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DE6D" w14:textId="0DB33FB4" w:rsidR="00BE2FD2" w:rsidRPr="003C5EE8" w:rsidRDefault="00BE2FD2" w:rsidP="00BE2FD2">
      <w:pPr>
        <w:pStyle w:val="RFP-QHeader1"/>
        <w:rPr>
          <w:rFonts w:asciiTheme="minorHAnsi" w:hAnsiTheme="minorHAnsi" w:cstheme="minorHAnsi"/>
          <w:sz w:val="72"/>
          <w:szCs w:val="72"/>
        </w:rPr>
      </w:pPr>
      <w:r w:rsidRPr="003C5EE8">
        <w:rPr>
          <w:rFonts w:asciiTheme="minorHAnsi" w:hAnsiTheme="minorHAnsi" w:cstheme="minorHAnsi"/>
          <w:sz w:val="72"/>
          <w:szCs w:val="72"/>
        </w:rPr>
        <w:t>COUNTY OF ALAMEDA</w:t>
      </w:r>
    </w:p>
    <w:p w14:paraId="505DC8D9" w14:textId="77777777" w:rsidR="00BE2FD2" w:rsidRPr="00EB4575" w:rsidRDefault="00BE2FD2" w:rsidP="00BE2FD2">
      <w:pPr>
        <w:jc w:val="center"/>
        <w:rPr>
          <w:rFonts w:asciiTheme="minorHAnsi" w:hAnsiTheme="minorHAnsi" w:cstheme="minorHAnsi"/>
          <w:b/>
          <w:sz w:val="24"/>
          <w:szCs w:val="24"/>
        </w:rPr>
      </w:pPr>
    </w:p>
    <w:p w14:paraId="38EF1116" w14:textId="60FCB1C1" w:rsidR="00BE2FD2" w:rsidRPr="003C5EE8" w:rsidRDefault="00672ECB" w:rsidP="002F7894">
      <w:pPr>
        <w:pStyle w:val="RFP-QHeader2"/>
        <w:rPr>
          <w:rFonts w:asciiTheme="minorHAnsi" w:hAnsiTheme="minorHAnsi" w:cstheme="minorHAnsi"/>
          <w:sz w:val="40"/>
          <w:szCs w:val="40"/>
        </w:rPr>
      </w:pPr>
      <w:r w:rsidRPr="003C5EE8">
        <w:rPr>
          <w:rFonts w:asciiTheme="minorHAnsi" w:hAnsiTheme="minorHAnsi" w:cstheme="minorHAnsi"/>
          <w:sz w:val="40"/>
          <w:szCs w:val="40"/>
        </w:rPr>
        <w:t xml:space="preserve"> </w:t>
      </w:r>
      <w:r w:rsidR="00BE2FD2" w:rsidRPr="003C5EE8">
        <w:rPr>
          <w:rFonts w:asciiTheme="minorHAnsi" w:hAnsiTheme="minorHAnsi" w:cstheme="minorHAnsi"/>
          <w:sz w:val="40"/>
          <w:szCs w:val="40"/>
        </w:rPr>
        <w:t xml:space="preserve">REQUEST FOR </w:t>
      </w:r>
      <w:r w:rsidR="00F528A8" w:rsidRPr="003C5EE8">
        <w:rPr>
          <w:rFonts w:asciiTheme="minorHAnsi" w:hAnsiTheme="minorHAnsi" w:cstheme="minorHAnsi"/>
          <w:sz w:val="40"/>
          <w:szCs w:val="40"/>
        </w:rPr>
        <w:t>PROPOSAL</w:t>
      </w:r>
      <w:r w:rsidR="00BE2FD2" w:rsidRPr="003C5EE8">
        <w:rPr>
          <w:rFonts w:asciiTheme="minorHAnsi" w:hAnsiTheme="minorHAnsi" w:cstheme="minorHAnsi"/>
          <w:sz w:val="40"/>
          <w:szCs w:val="40"/>
        </w:rPr>
        <w:t xml:space="preserve"> </w:t>
      </w:r>
      <w:r w:rsidR="00F528A8" w:rsidRPr="003C5EE8">
        <w:rPr>
          <w:rFonts w:asciiTheme="minorHAnsi" w:hAnsiTheme="minorHAnsi" w:cstheme="minorHAnsi"/>
          <w:sz w:val="40"/>
          <w:szCs w:val="40"/>
        </w:rPr>
        <w:t xml:space="preserve">No. </w:t>
      </w:r>
      <w:r w:rsidR="00317132" w:rsidRPr="003C5EE8">
        <w:rPr>
          <w:rFonts w:asciiTheme="minorHAnsi" w:hAnsiTheme="minorHAnsi" w:cstheme="minorHAnsi"/>
          <w:sz w:val="40"/>
          <w:szCs w:val="40"/>
        </w:rPr>
        <w:t>2025-SSA-WBA-TCVAP</w:t>
      </w:r>
    </w:p>
    <w:p w14:paraId="466F542E" w14:textId="77777777" w:rsidR="00BE2FD2" w:rsidRPr="003C5EE8" w:rsidRDefault="00BE2FD2" w:rsidP="00BE2FD2">
      <w:pPr>
        <w:pStyle w:val="RFP-QHeader2"/>
        <w:rPr>
          <w:rFonts w:asciiTheme="minorHAnsi" w:hAnsiTheme="minorHAnsi" w:cstheme="minorHAnsi"/>
          <w:sz w:val="16"/>
          <w:szCs w:val="16"/>
        </w:rPr>
      </w:pPr>
    </w:p>
    <w:p w14:paraId="37FD44B9" w14:textId="77777777" w:rsidR="00BE2FD2" w:rsidRPr="003C5EE8" w:rsidRDefault="00BE2FD2" w:rsidP="00BE2FD2">
      <w:pPr>
        <w:jc w:val="center"/>
        <w:rPr>
          <w:rFonts w:asciiTheme="minorHAnsi" w:hAnsiTheme="minorHAnsi" w:cstheme="minorHAnsi"/>
          <w:b/>
          <w:sz w:val="40"/>
          <w:szCs w:val="40"/>
        </w:rPr>
      </w:pPr>
      <w:r w:rsidRPr="003C5EE8">
        <w:rPr>
          <w:rFonts w:asciiTheme="minorHAnsi" w:hAnsiTheme="minorHAnsi" w:cstheme="minorHAnsi"/>
          <w:b/>
          <w:sz w:val="40"/>
          <w:szCs w:val="40"/>
        </w:rPr>
        <w:t>for</w:t>
      </w:r>
    </w:p>
    <w:p w14:paraId="0A424926" w14:textId="77777777" w:rsidR="00BE2FD2" w:rsidRPr="003C5EE8" w:rsidRDefault="00BE2FD2" w:rsidP="00BE2FD2">
      <w:pPr>
        <w:pStyle w:val="RFP-QHeader2"/>
        <w:rPr>
          <w:rFonts w:asciiTheme="minorHAnsi" w:hAnsiTheme="minorHAnsi" w:cstheme="minorHAnsi"/>
          <w:sz w:val="16"/>
          <w:szCs w:val="16"/>
        </w:rPr>
      </w:pPr>
    </w:p>
    <w:p w14:paraId="2ACD85F6" w14:textId="35AAA772" w:rsidR="00C03D41" w:rsidRPr="003C5EE8" w:rsidRDefault="00755B2A" w:rsidP="00120A38">
      <w:pPr>
        <w:pStyle w:val="RFP-QHeader2"/>
        <w:rPr>
          <w:rFonts w:asciiTheme="minorHAnsi" w:hAnsiTheme="minorHAnsi" w:cstheme="minorHAnsi"/>
          <w:sz w:val="40"/>
          <w:szCs w:val="40"/>
        </w:rPr>
      </w:pPr>
      <w:r w:rsidRPr="003C5EE8">
        <w:rPr>
          <w:rFonts w:asciiTheme="minorHAnsi" w:hAnsiTheme="minorHAnsi" w:cstheme="minorHAnsi"/>
          <w:sz w:val="40"/>
          <w:szCs w:val="40"/>
        </w:rPr>
        <w:t>TRAFFIC</w:t>
      </w:r>
      <w:r w:rsidR="009A3609" w:rsidRPr="003C5EE8">
        <w:rPr>
          <w:rFonts w:asciiTheme="minorHAnsi" w:hAnsiTheme="minorHAnsi" w:cstheme="minorHAnsi"/>
          <w:sz w:val="40"/>
          <w:szCs w:val="40"/>
        </w:rPr>
        <w:t>K</w:t>
      </w:r>
      <w:r w:rsidRPr="003C5EE8">
        <w:rPr>
          <w:rFonts w:asciiTheme="minorHAnsi" w:hAnsiTheme="minorHAnsi" w:cstheme="minorHAnsi"/>
          <w:sz w:val="40"/>
          <w:szCs w:val="40"/>
        </w:rPr>
        <w:t xml:space="preserve">ING AND </w:t>
      </w:r>
      <w:r w:rsidR="00B51D6C" w:rsidRPr="003C5EE8">
        <w:rPr>
          <w:rFonts w:asciiTheme="minorHAnsi" w:hAnsiTheme="minorHAnsi" w:cstheme="minorHAnsi"/>
          <w:sz w:val="40"/>
          <w:szCs w:val="40"/>
        </w:rPr>
        <w:t xml:space="preserve">CRIME </w:t>
      </w:r>
      <w:proofErr w:type="gramStart"/>
      <w:r w:rsidR="00B51D6C" w:rsidRPr="003C5EE8">
        <w:rPr>
          <w:rFonts w:asciiTheme="minorHAnsi" w:hAnsiTheme="minorHAnsi" w:cstheme="minorHAnsi"/>
          <w:sz w:val="40"/>
          <w:szCs w:val="40"/>
        </w:rPr>
        <w:t>VICTIMS</w:t>
      </w:r>
      <w:proofErr w:type="gramEnd"/>
      <w:r w:rsidR="00B51D6C" w:rsidRPr="003C5EE8">
        <w:rPr>
          <w:rFonts w:asciiTheme="minorHAnsi" w:hAnsiTheme="minorHAnsi" w:cstheme="minorHAnsi"/>
          <w:sz w:val="40"/>
          <w:szCs w:val="40"/>
        </w:rPr>
        <w:t xml:space="preserve"> ASSISTANCE PROGRAM</w:t>
      </w:r>
    </w:p>
    <w:p w14:paraId="76CCC8A0" w14:textId="77777777" w:rsidR="00120A38" w:rsidRPr="00EB4575" w:rsidRDefault="00120A38" w:rsidP="00120A38">
      <w:pPr>
        <w:pStyle w:val="RFP-QHeader2"/>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6"/>
      </w:tblGrid>
      <w:tr w:rsidR="00BE2FD2" w:rsidRPr="0008476E" w14:paraId="39C87DE3" w14:textId="77777777" w:rsidTr="007F7157">
        <w:trPr>
          <w:jc w:val="center"/>
        </w:trPr>
        <w:tc>
          <w:tcPr>
            <w:tcW w:w="11016" w:type="dxa"/>
            <w:tcMar>
              <w:top w:w="43" w:type="dxa"/>
              <w:left w:w="115" w:type="dxa"/>
              <w:bottom w:w="43" w:type="dxa"/>
              <w:right w:w="115" w:type="dxa"/>
            </w:tcMar>
            <w:vAlign w:val="center"/>
          </w:tcPr>
          <w:p w14:paraId="6476EE8A" w14:textId="33167C58" w:rsidR="004D46A5" w:rsidRPr="00EB4575" w:rsidRDefault="00BE2FD2" w:rsidP="004D46A5">
            <w:pPr>
              <w:spacing w:after="240"/>
              <w:jc w:val="center"/>
              <w:rPr>
                <w:rFonts w:asciiTheme="minorHAnsi" w:hAnsiTheme="minorHAnsi" w:cstheme="minorHAnsi"/>
                <w:b/>
                <w:sz w:val="24"/>
                <w:szCs w:val="24"/>
              </w:rPr>
            </w:pPr>
            <w:r w:rsidRPr="00EB4575">
              <w:rPr>
                <w:rFonts w:asciiTheme="minorHAnsi" w:hAnsiTheme="minorHAnsi" w:cstheme="minorHAnsi"/>
                <w:b/>
                <w:sz w:val="24"/>
                <w:szCs w:val="24"/>
              </w:rPr>
              <w:t xml:space="preserve">For complete information regarding this project, </w:t>
            </w:r>
            <w:r w:rsidR="004D46A5" w:rsidRPr="00EB4575">
              <w:rPr>
                <w:rFonts w:asciiTheme="minorHAnsi" w:hAnsiTheme="minorHAnsi" w:cstheme="minorHAnsi"/>
                <w:b/>
                <w:sz w:val="24"/>
                <w:szCs w:val="24"/>
              </w:rPr>
              <w:t>see</w:t>
            </w:r>
            <w:bookmarkStart w:id="0" w:name="RFPQ"/>
            <w:r w:rsidR="004D46A5" w:rsidRPr="00EB4575">
              <w:rPr>
                <w:rFonts w:asciiTheme="minorHAnsi" w:hAnsiTheme="minorHAnsi" w:cstheme="minorHAnsi"/>
                <w:b/>
                <w:sz w:val="24"/>
                <w:szCs w:val="24"/>
              </w:rPr>
              <w:t xml:space="preserve"> </w:t>
            </w:r>
            <w:r w:rsidR="004D46A5" w:rsidRPr="009C2E1F">
              <w:rPr>
                <w:rFonts w:asciiTheme="minorHAnsi" w:hAnsiTheme="minorHAnsi" w:cstheme="minorHAnsi"/>
                <w:b/>
                <w:color w:val="000000" w:themeColor="text1"/>
                <w:sz w:val="24"/>
                <w:szCs w:val="24"/>
              </w:rPr>
              <w:t>Request for Proposal (</w:t>
            </w:r>
            <w:r w:rsidR="00CC69AF">
              <w:rPr>
                <w:rFonts w:asciiTheme="minorHAnsi" w:hAnsiTheme="minorHAnsi" w:cstheme="minorHAnsi"/>
                <w:b/>
                <w:color w:val="000000" w:themeColor="text1"/>
                <w:sz w:val="24"/>
                <w:szCs w:val="24"/>
              </w:rPr>
              <w:t>RFP</w:t>
            </w:r>
            <w:bookmarkEnd w:id="0"/>
            <w:r w:rsidR="004D46A5" w:rsidRPr="009C2E1F">
              <w:rPr>
                <w:rFonts w:asciiTheme="minorHAnsi" w:hAnsiTheme="minorHAnsi" w:cstheme="minorHAnsi"/>
                <w:b/>
                <w:color w:val="000000" w:themeColor="text1"/>
                <w:sz w:val="24"/>
                <w:szCs w:val="24"/>
              </w:rPr>
              <w:t>)</w:t>
            </w:r>
            <w:r w:rsidR="004D46A5" w:rsidRPr="00EB4575">
              <w:rPr>
                <w:rFonts w:asciiTheme="minorHAnsi" w:hAnsiTheme="minorHAnsi" w:cstheme="minorHAnsi"/>
                <w:b/>
                <w:sz w:val="24"/>
                <w:szCs w:val="24"/>
              </w:rPr>
              <w:t xml:space="preserve"> posted at</w:t>
            </w:r>
            <w:r w:rsidR="004D46A5" w:rsidRPr="00EB4575">
              <w:rPr>
                <w:rFonts w:asciiTheme="minorHAnsi" w:hAnsiTheme="minorHAnsi" w:cstheme="minorHAnsi"/>
                <w:b/>
                <w:color w:val="365F91"/>
                <w:sz w:val="24"/>
                <w:szCs w:val="24"/>
              </w:rPr>
              <w:t xml:space="preserve"> </w:t>
            </w:r>
            <w:hyperlink r:id="rId8" w:history="1">
              <w:r w:rsidR="004D46A5" w:rsidRPr="00EB4575">
                <w:rPr>
                  <w:rStyle w:val="Hyperlink"/>
                  <w:rFonts w:asciiTheme="minorHAnsi" w:hAnsiTheme="minorHAnsi" w:cstheme="minorHAnsi"/>
                  <w:b/>
                  <w:sz w:val="24"/>
                  <w:szCs w:val="24"/>
                </w:rPr>
                <w:t>Alameda County Current Contracting Opportunities</w:t>
              </w:r>
            </w:hyperlink>
            <w:r w:rsidR="004D46A5" w:rsidRPr="00EB4575">
              <w:rPr>
                <w:rFonts w:asciiTheme="minorHAnsi" w:hAnsiTheme="minorHAnsi" w:cstheme="minorHAnsi"/>
                <w:b/>
                <w:sz w:val="24"/>
                <w:szCs w:val="24"/>
              </w:rPr>
              <w:t xml:space="preserve"> [</w:t>
            </w:r>
            <w:hyperlink r:id="rId9" w:history="1">
              <w:r w:rsidR="004D46A5" w:rsidRPr="00EB4575">
                <w:rPr>
                  <w:rStyle w:val="Hyperlink"/>
                  <w:rFonts w:asciiTheme="minorHAnsi" w:hAnsiTheme="minorHAnsi" w:cstheme="minorHAnsi"/>
                  <w:b/>
                  <w:sz w:val="24"/>
                  <w:szCs w:val="24"/>
                </w:rPr>
                <w:t>https://gsa.acgov.org/do-business-with-us/contracting-opportunities/</w:t>
              </w:r>
            </w:hyperlink>
            <w:r w:rsidR="004D46A5" w:rsidRPr="00EB4575">
              <w:rPr>
                <w:rFonts w:asciiTheme="minorHAnsi" w:hAnsiTheme="minorHAnsi" w:cstheme="minorHAnsi"/>
                <w:b/>
                <w:sz w:val="24"/>
                <w:szCs w:val="24"/>
              </w:rPr>
              <w:t xml:space="preserve">] or contact the County representative listed below.  </w:t>
            </w:r>
          </w:p>
          <w:p w14:paraId="4D095EFA" w14:textId="2EC37BAD" w:rsidR="00BE2FD2" w:rsidRPr="00EB4575" w:rsidRDefault="004D46A5" w:rsidP="004D46A5">
            <w:pPr>
              <w:jc w:val="center"/>
              <w:rPr>
                <w:rFonts w:asciiTheme="minorHAnsi" w:hAnsiTheme="minorHAnsi" w:cstheme="minorHAnsi"/>
                <w:b/>
                <w:sz w:val="24"/>
                <w:szCs w:val="24"/>
              </w:rPr>
            </w:pPr>
            <w:r w:rsidRPr="00EB4575">
              <w:rPr>
                <w:rFonts w:asciiTheme="minorHAnsi" w:hAnsiTheme="minorHAnsi" w:cstheme="minorHAnsi"/>
                <w:b/>
                <w:sz w:val="24"/>
                <w:szCs w:val="24"/>
              </w:rPr>
              <w:t>Thank you for your interest!</w:t>
            </w:r>
          </w:p>
          <w:p w14:paraId="0798565D" w14:textId="7FDB65AC" w:rsidR="00A50726" w:rsidRPr="00EB4575" w:rsidRDefault="00A50726" w:rsidP="00A50726">
            <w:pPr>
              <w:spacing w:before="180" w:after="180"/>
              <w:jc w:val="center"/>
              <w:rPr>
                <w:rFonts w:asciiTheme="minorHAnsi" w:hAnsiTheme="minorHAnsi" w:cstheme="minorHAnsi"/>
                <w:b/>
                <w:color w:val="FF0000"/>
                <w:sz w:val="24"/>
                <w:szCs w:val="24"/>
              </w:rPr>
            </w:pPr>
            <w:r w:rsidRPr="00EB4575">
              <w:rPr>
                <w:rFonts w:asciiTheme="minorHAnsi" w:hAnsiTheme="minorHAnsi" w:cstheme="minorHAnsi"/>
                <w:b/>
                <w:sz w:val="24"/>
                <w:szCs w:val="24"/>
              </w:rPr>
              <w:t>Contact Person</w:t>
            </w:r>
            <w:proofErr w:type="gramStart"/>
            <w:r w:rsidRPr="00EB4575">
              <w:rPr>
                <w:rFonts w:asciiTheme="minorHAnsi" w:hAnsiTheme="minorHAnsi" w:cstheme="minorHAnsi"/>
                <w:b/>
                <w:sz w:val="24"/>
                <w:szCs w:val="24"/>
              </w:rPr>
              <w:t xml:space="preserve">:  </w:t>
            </w:r>
            <w:r w:rsidR="000A776B" w:rsidRPr="009C2E1F">
              <w:rPr>
                <w:rFonts w:asciiTheme="minorHAnsi" w:hAnsiTheme="minorHAnsi" w:cstheme="minorHAnsi"/>
                <w:b/>
                <w:color w:val="000000" w:themeColor="text1"/>
                <w:sz w:val="24"/>
                <w:szCs w:val="24"/>
              </w:rPr>
              <w:t>Angela</w:t>
            </w:r>
            <w:proofErr w:type="gramEnd"/>
            <w:r w:rsidR="000A776B" w:rsidRPr="009C2E1F">
              <w:rPr>
                <w:rFonts w:asciiTheme="minorHAnsi" w:hAnsiTheme="minorHAnsi" w:cstheme="minorHAnsi"/>
                <w:b/>
                <w:color w:val="000000" w:themeColor="text1"/>
                <w:sz w:val="24"/>
                <w:szCs w:val="24"/>
              </w:rPr>
              <w:t xml:space="preserve"> Anderson</w:t>
            </w:r>
          </w:p>
          <w:p w14:paraId="7A35E53B" w14:textId="7DEE39E6" w:rsidR="00A50726" w:rsidRPr="00EB4575" w:rsidRDefault="00A50726" w:rsidP="00A50726">
            <w:pPr>
              <w:spacing w:before="180" w:after="180"/>
              <w:jc w:val="center"/>
              <w:rPr>
                <w:rFonts w:asciiTheme="minorHAnsi" w:hAnsiTheme="minorHAnsi" w:cstheme="minorHAnsi"/>
                <w:b/>
                <w:sz w:val="24"/>
                <w:szCs w:val="24"/>
              </w:rPr>
            </w:pPr>
            <w:r w:rsidRPr="00EB4575">
              <w:rPr>
                <w:rFonts w:asciiTheme="minorHAnsi" w:hAnsiTheme="minorHAnsi" w:cstheme="minorHAnsi"/>
                <w:b/>
                <w:sz w:val="24"/>
                <w:szCs w:val="24"/>
              </w:rPr>
              <w:t xml:space="preserve">Phone Number: </w:t>
            </w:r>
            <w:r w:rsidRPr="009C2E1F">
              <w:rPr>
                <w:rFonts w:asciiTheme="minorHAnsi" w:hAnsiTheme="minorHAnsi" w:cstheme="minorHAnsi"/>
                <w:b/>
                <w:color w:val="000000" w:themeColor="text1"/>
                <w:sz w:val="24"/>
                <w:szCs w:val="24"/>
              </w:rPr>
              <w:t xml:space="preserve">(510) </w:t>
            </w:r>
            <w:r w:rsidR="000A776B" w:rsidRPr="009C2E1F">
              <w:rPr>
                <w:rFonts w:asciiTheme="minorHAnsi" w:hAnsiTheme="minorHAnsi" w:cstheme="minorHAnsi"/>
                <w:b/>
                <w:color w:val="000000" w:themeColor="text1"/>
                <w:sz w:val="24"/>
                <w:szCs w:val="24"/>
              </w:rPr>
              <w:t>267-9457</w:t>
            </w:r>
          </w:p>
          <w:p w14:paraId="00A7F229" w14:textId="2ECB0EB0" w:rsidR="00A50726" w:rsidRPr="00EB4575" w:rsidRDefault="00A50726" w:rsidP="00A50726">
            <w:pPr>
              <w:tabs>
                <w:tab w:val="right" w:pos="5400"/>
                <w:tab w:val="left" w:pos="5580"/>
              </w:tabs>
              <w:spacing w:before="180" w:after="180"/>
              <w:jc w:val="center"/>
              <w:rPr>
                <w:rFonts w:asciiTheme="minorHAnsi" w:hAnsiTheme="minorHAnsi" w:cstheme="minorHAnsi"/>
                <w:b/>
                <w:sz w:val="24"/>
                <w:szCs w:val="24"/>
              </w:rPr>
            </w:pPr>
            <w:r w:rsidRPr="00EB4575">
              <w:rPr>
                <w:rFonts w:asciiTheme="minorHAnsi" w:hAnsiTheme="minorHAnsi" w:cstheme="minorHAnsi"/>
                <w:b/>
                <w:sz w:val="24"/>
                <w:szCs w:val="24"/>
              </w:rPr>
              <w:t xml:space="preserve">Email Address:  </w:t>
            </w:r>
            <w:hyperlink r:id="rId10" w:history="1">
              <w:r w:rsidR="00F27DA2" w:rsidRPr="00EB4575">
                <w:rPr>
                  <w:rStyle w:val="Hyperlink"/>
                  <w:rFonts w:asciiTheme="minorHAnsi" w:hAnsiTheme="minorHAnsi" w:cstheme="minorHAnsi"/>
                  <w:b/>
                  <w:sz w:val="24"/>
                  <w:szCs w:val="24"/>
                </w:rPr>
                <w:t>angela.anderson2@acgov.org</w:t>
              </w:r>
            </w:hyperlink>
          </w:p>
          <w:p w14:paraId="4A47A66D" w14:textId="0BA09D2A" w:rsidR="007D51F6" w:rsidRPr="0008476E" w:rsidRDefault="0008476E" w:rsidP="00A35A28">
            <w:pPr>
              <w:jc w:val="center"/>
              <w:rPr>
                <w:rFonts w:asciiTheme="minorHAnsi" w:hAnsiTheme="minorHAnsi" w:cstheme="minorHAnsi"/>
                <w:b/>
                <w:sz w:val="24"/>
                <w:szCs w:val="24"/>
              </w:rPr>
            </w:pPr>
            <w:r w:rsidRPr="0008476E">
              <w:rPr>
                <w:rFonts w:asciiTheme="minorHAnsi" w:hAnsiTheme="minorHAnsi" w:cstheme="minorHAnsi"/>
                <w:b/>
                <w:sz w:val="24"/>
                <w:szCs w:val="24"/>
              </w:rPr>
              <w:t>Alameda County S</w:t>
            </w:r>
            <w:r w:rsidR="00F27DA2" w:rsidRPr="0008476E">
              <w:rPr>
                <w:rFonts w:asciiTheme="minorHAnsi" w:hAnsiTheme="minorHAnsi" w:cstheme="minorHAnsi"/>
                <w:b/>
                <w:sz w:val="24"/>
                <w:szCs w:val="24"/>
              </w:rPr>
              <w:t>ocial</w:t>
            </w:r>
            <w:r w:rsidR="00A50726" w:rsidRPr="0008476E">
              <w:rPr>
                <w:rFonts w:asciiTheme="minorHAnsi" w:hAnsiTheme="minorHAnsi" w:cstheme="minorHAnsi"/>
                <w:b/>
                <w:sz w:val="24"/>
                <w:szCs w:val="24"/>
              </w:rPr>
              <w:t xml:space="preserve"> Services Agency</w:t>
            </w:r>
            <w:r w:rsidR="00E35C01">
              <w:rPr>
                <w:rFonts w:asciiTheme="minorHAnsi" w:hAnsiTheme="minorHAnsi" w:cstheme="minorHAnsi"/>
                <w:b/>
                <w:sz w:val="24"/>
                <w:szCs w:val="24"/>
              </w:rPr>
              <w:t xml:space="preserve"> </w:t>
            </w:r>
            <w:r w:rsidR="00766004">
              <w:rPr>
                <w:rFonts w:asciiTheme="minorHAnsi" w:hAnsiTheme="minorHAnsi" w:cstheme="minorHAnsi"/>
                <w:b/>
                <w:sz w:val="24"/>
                <w:szCs w:val="24"/>
              </w:rPr>
              <w:t>/ Contracts Office</w:t>
            </w:r>
          </w:p>
        </w:tc>
      </w:tr>
    </w:tbl>
    <w:p w14:paraId="5B924295" w14:textId="77777777" w:rsidR="00BE2FD2" w:rsidRPr="0008476E" w:rsidRDefault="00BE2FD2" w:rsidP="00BE2FD2">
      <w:pPr>
        <w:rPr>
          <w:rFonts w:asciiTheme="minorHAnsi" w:hAnsiTheme="minorHAnsi" w:cstheme="minorHAnsi"/>
          <w:b/>
          <w:sz w:val="24"/>
          <w:szCs w:val="24"/>
        </w:rPr>
      </w:pPr>
      <w:bookmarkStart w:id="1" w:name="ResponseDate"/>
      <w:bookmarkEnd w:id="1"/>
    </w:p>
    <w:p w14:paraId="56ECDE48" w14:textId="77777777" w:rsidR="004676F4" w:rsidRPr="00EB4575" w:rsidRDefault="004676F4" w:rsidP="004676F4">
      <w:pPr>
        <w:jc w:val="center"/>
        <w:rPr>
          <w:rFonts w:asciiTheme="minorHAnsi" w:hAnsiTheme="minorHAnsi" w:cstheme="minorHAnsi"/>
          <w:b/>
          <w:sz w:val="24"/>
          <w:szCs w:val="24"/>
        </w:rPr>
      </w:pPr>
      <w:r w:rsidRPr="00EB4575">
        <w:rPr>
          <w:rFonts w:asciiTheme="minorHAnsi" w:hAnsiTheme="minorHAnsi" w:cstheme="minorHAnsi"/>
          <w:b/>
          <w:sz w:val="24"/>
          <w:szCs w:val="24"/>
        </w:rPr>
        <w:t>RESPONSE DUE</w:t>
      </w:r>
    </w:p>
    <w:p w14:paraId="581845F3" w14:textId="77777777" w:rsidR="004676F4" w:rsidRPr="00EB4575" w:rsidRDefault="004676F4" w:rsidP="004676F4">
      <w:pPr>
        <w:jc w:val="center"/>
        <w:rPr>
          <w:rFonts w:asciiTheme="minorHAnsi" w:hAnsiTheme="minorHAnsi" w:cstheme="minorHAnsi"/>
          <w:sz w:val="24"/>
          <w:szCs w:val="24"/>
        </w:rPr>
      </w:pPr>
      <w:proofErr w:type="gramStart"/>
      <w:r w:rsidRPr="00EB4575">
        <w:rPr>
          <w:rFonts w:asciiTheme="minorHAnsi" w:hAnsiTheme="minorHAnsi" w:cstheme="minorHAnsi"/>
          <w:sz w:val="24"/>
          <w:szCs w:val="24"/>
        </w:rPr>
        <w:t>by</w:t>
      </w:r>
      <w:proofErr w:type="gramEnd"/>
    </w:p>
    <w:p w14:paraId="3640544B" w14:textId="67730361" w:rsidR="004676F4" w:rsidRPr="00EB4575" w:rsidRDefault="006C3C17" w:rsidP="004676F4">
      <w:pPr>
        <w:jc w:val="center"/>
        <w:rPr>
          <w:rFonts w:asciiTheme="minorHAnsi" w:hAnsiTheme="minorHAnsi" w:cstheme="minorHAnsi"/>
          <w:b/>
          <w:sz w:val="24"/>
          <w:szCs w:val="24"/>
        </w:rPr>
      </w:pPr>
      <w:r>
        <w:rPr>
          <w:rFonts w:asciiTheme="minorHAnsi" w:hAnsiTheme="minorHAnsi" w:cstheme="minorHAnsi"/>
          <w:b/>
          <w:sz w:val="24"/>
          <w:szCs w:val="24"/>
        </w:rPr>
        <w:t>2</w:t>
      </w:r>
      <w:r w:rsidR="004676F4" w:rsidRPr="00EB4575">
        <w:rPr>
          <w:rFonts w:asciiTheme="minorHAnsi" w:hAnsiTheme="minorHAnsi" w:cstheme="minorHAnsi"/>
          <w:b/>
          <w:sz w:val="24"/>
          <w:szCs w:val="24"/>
        </w:rPr>
        <w:t>:00 p.m.</w:t>
      </w:r>
    </w:p>
    <w:p w14:paraId="5CEE92FE" w14:textId="77777777" w:rsidR="004676F4" w:rsidRPr="00EB4575" w:rsidRDefault="004676F4" w:rsidP="004676F4">
      <w:pPr>
        <w:jc w:val="center"/>
        <w:rPr>
          <w:rFonts w:asciiTheme="minorHAnsi" w:hAnsiTheme="minorHAnsi" w:cstheme="minorHAnsi"/>
          <w:sz w:val="24"/>
          <w:szCs w:val="24"/>
        </w:rPr>
      </w:pPr>
      <w:proofErr w:type="gramStart"/>
      <w:r w:rsidRPr="00EB4575">
        <w:rPr>
          <w:rFonts w:asciiTheme="minorHAnsi" w:hAnsiTheme="minorHAnsi" w:cstheme="minorHAnsi"/>
          <w:sz w:val="24"/>
          <w:szCs w:val="24"/>
        </w:rPr>
        <w:t>on</w:t>
      </w:r>
      <w:proofErr w:type="gramEnd"/>
    </w:p>
    <w:p w14:paraId="60761535" w14:textId="119D1ABA" w:rsidR="0018356F" w:rsidRPr="009C2E1F" w:rsidRDefault="00F34693" w:rsidP="004676F4">
      <w:pPr>
        <w:tabs>
          <w:tab w:val="center" w:pos="3960"/>
        </w:tabs>
        <w:jc w:val="center"/>
        <w:rPr>
          <w:rFonts w:asciiTheme="minorHAnsi" w:hAnsiTheme="minorHAnsi" w:cstheme="minorHAnsi"/>
          <w:b/>
          <w:color w:val="000000" w:themeColor="text1"/>
          <w:sz w:val="24"/>
          <w:szCs w:val="24"/>
        </w:rPr>
      </w:pPr>
      <w:r w:rsidRPr="00245EB3">
        <w:rPr>
          <w:rFonts w:asciiTheme="minorHAnsi" w:hAnsiTheme="minorHAnsi" w:cstheme="minorHAnsi"/>
          <w:b/>
          <w:sz w:val="24"/>
          <w:szCs w:val="24"/>
        </w:rPr>
        <w:t>May 8, 2025</w:t>
      </w:r>
    </w:p>
    <w:p w14:paraId="319B7E94" w14:textId="77777777" w:rsidR="004838BF" w:rsidRPr="00EB4575" w:rsidRDefault="004838BF" w:rsidP="00A35A28">
      <w:pPr>
        <w:tabs>
          <w:tab w:val="center" w:pos="3960"/>
        </w:tabs>
        <w:rPr>
          <w:rFonts w:asciiTheme="minorHAnsi" w:hAnsiTheme="minorHAnsi" w:cstheme="minorHAnsi"/>
          <w:spacing w:val="-3"/>
          <w:sz w:val="24"/>
          <w:szCs w:val="24"/>
        </w:rPr>
      </w:pPr>
    </w:p>
    <w:p w14:paraId="40009C57" w14:textId="4C5DE980" w:rsidR="00F05E97" w:rsidRPr="00EB4575" w:rsidRDefault="003E2E21" w:rsidP="00120A38">
      <w:pPr>
        <w:tabs>
          <w:tab w:val="center" w:pos="3960"/>
        </w:tabs>
        <w:jc w:val="center"/>
        <w:rPr>
          <w:rFonts w:asciiTheme="minorHAnsi" w:hAnsiTheme="minorHAnsi" w:cstheme="minorHAnsi"/>
          <w:spacing w:val="-3"/>
          <w:sz w:val="24"/>
          <w:szCs w:val="24"/>
        </w:rPr>
      </w:pPr>
      <w:r w:rsidRPr="00EB4575">
        <w:rPr>
          <w:rFonts w:asciiTheme="minorHAnsi" w:hAnsiTheme="minorHAnsi" w:cstheme="minorHAnsi"/>
          <w:spacing w:val="-3"/>
          <w:sz w:val="24"/>
          <w:szCs w:val="24"/>
        </w:rPr>
        <w:t xml:space="preserve">By Mail: </w:t>
      </w:r>
      <w:r w:rsidR="007D51F6" w:rsidRPr="00EB4575">
        <w:rPr>
          <w:rFonts w:asciiTheme="minorHAnsi" w:hAnsiTheme="minorHAnsi" w:cstheme="minorHAnsi"/>
          <w:spacing w:val="-3"/>
          <w:sz w:val="24"/>
          <w:szCs w:val="24"/>
        </w:rPr>
        <w:t>Alameda County Social Services Agency</w:t>
      </w:r>
    </w:p>
    <w:p w14:paraId="1CBB491C" w14:textId="49D3B295" w:rsidR="007D51F6" w:rsidRPr="00EB4575" w:rsidRDefault="007D51F6" w:rsidP="007D51F6">
      <w:pPr>
        <w:tabs>
          <w:tab w:val="center" w:pos="3960"/>
        </w:tabs>
        <w:jc w:val="center"/>
        <w:rPr>
          <w:rFonts w:asciiTheme="minorHAnsi" w:hAnsiTheme="minorHAnsi" w:cstheme="minorHAnsi"/>
          <w:spacing w:val="-3"/>
          <w:sz w:val="24"/>
          <w:szCs w:val="24"/>
        </w:rPr>
      </w:pPr>
      <w:r w:rsidRPr="00EB4575">
        <w:rPr>
          <w:rFonts w:asciiTheme="minorHAnsi" w:hAnsiTheme="minorHAnsi" w:cstheme="minorHAnsi"/>
          <w:sz w:val="24"/>
          <w:szCs w:val="24"/>
        </w:rPr>
        <w:t xml:space="preserve">Finance </w:t>
      </w:r>
      <w:r w:rsidR="00903770" w:rsidRPr="00EB4575">
        <w:rPr>
          <w:rFonts w:asciiTheme="minorHAnsi" w:hAnsiTheme="minorHAnsi" w:cstheme="minorHAnsi"/>
          <w:sz w:val="24"/>
          <w:szCs w:val="24"/>
        </w:rPr>
        <w:t xml:space="preserve">Division </w:t>
      </w:r>
      <w:r w:rsidRPr="00EB4575">
        <w:rPr>
          <w:rFonts w:asciiTheme="minorHAnsi" w:hAnsiTheme="minorHAnsi" w:cstheme="minorHAnsi"/>
          <w:sz w:val="24"/>
          <w:szCs w:val="24"/>
        </w:rPr>
        <w:t>- Contracts Office</w:t>
      </w:r>
      <w:r w:rsidRPr="00EB4575">
        <w:rPr>
          <w:rFonts w:asciiTheme="minorHAnsi" w:hAnsiTheme="minorHAnsi" w:cstheme="minorHAnsi"/>
          <w:spacing w:val="-3"/>
          <w:sz w:val="24"/>
          <w:szCs w:val="24"/>
        </w:rPr>
        <w:t xml:space="preserve"> </w:t>
      </w:r>
    </w:p>
    <w:p w14:paraId="5976EB39" w14:textId="422AD587" w:rsidR="00120A38" w:rsidRPr="00EB4575" w:rsidRDefault="00120A38" w:rsidP="007D51F6">
      <w:pPr>
        <w:tabs>
          <w:tab w:val="center" w:pos="3960"/>
        </w:tabs>
        <w:jc w:val="center"/>
        <w:rPr>
          <w:rFonts w:asciiTheme="minorHAnsi" w:hAnsiTheme="minorHAnsi" w:cstheme="minorHAnsi"/>
          <w:spacing w:val="-3"/>
          <w:sz w:val="24"/>
          <w:szCs w:val="24"/>
        </w:rPr>
      </w:pPr>
      <w:r w:rsidRPr="00EB4575">
        <w:rPr>
          <w:rFonts w:asciiTheme="minorHAnsi" w:hAnsiTheme="minorHAnsi" w:cstheme="minorHAnsi"/>
          <w:b/>
          <w:bCs/>
          <w:spacing w:val="-3"/>
          <w:sz w:val="24"/>
          <w:szCs w:val="24"/>
          <w:u w:val="single"/>
        </w:rPr>
        <w:t>Attention</w:t>
      </w:r>
      <w:proofErr w:type="gramStart"/>
      <w:r w:rsidRPr="00EB4575">
        <w:rPr>
          <w:rFonts w:asciiTheme="minorHAnsi" w:hAnsiTheme="minorHAnsi" w:cstheme="minorHAnsi"/>
          <w:b/>
          <w:bCs/>
          <w:spacing w:val="-3"/>
          <w:sz w:val="24"/>
          <w:szCs w:val="24"/>
          <w:u w:val="single"/>
        </w:rPr>
        <w:t xml:space="preserve">:  </w:t>
      </w:r>
      <w:r w:rsidRPr="009C2E1F">
        <w:rPr>
          <w:rFonts w:asciiTheme="minorHAnsi" w:hAnsiTheme="minorHAnsi" w:cstheme="minorHAnsi"/>
          <w:b/>
          <w:bCs/>
          <w:color w:val="000000" w:themeColor="text1"/>
          <w:spacing w:val="-3"/>
          <w:sz w:val="24"/>
          <w:szCs w:val="24"/>
          <w:u w:val="single"/>
        </w:rPr>
        <w:t>Angela</w:t>
      </w:r>
      <w:proofErr w:type="gramEnd"/>
      <w:r w:rsidRPr="009C2E1F">
        <w:rPr>
          <w:rFonts w:asciiTheme="minorHAnsi" w:hAnsiTheme="minorHAnsi" w:cstheme="minorHAnsi"/>
          <w:b/>
          <w:bCs/>
          <w:color w:val="000000" w:themeColor="text1"/>
          <w:spacing w:val="-3"/>
          <w:sz w:val="24"/>
          <w:szCs w:val="24"/>
          <w:u w:val="single"/>
        </w:rPr>
        <w:t xml:space="preserve"> Anderson</w:t>
      </w:r>
    </w:p>
    <w:p w14:paraId="57F07403" w14:textId="77777777" w:rsidR="007D51F6" w:rsidRPr="00EB4575" w:rsidRDefault="007D51F6" w:rsidP="007D51F6">
      <w:pPr>
        <w:tabs>
          <w:tab w:val="center" w:pos="3960"/>
        </w:tabs>
        <w:jc w:val="center"/>
        <w:rPr>
          <w:rFonts w:asciiTheme="minorHAnsi" w:hAnsiTheme="minorHAnsi" w:cstheme="minorHAnsi"/>
          <w:spacing w:val="-3"/>
          <w:sz w:val="24"/>
          <w:szCs w:val="24"/>
        </w:rPr>
      </w:pPr>
      <w:r w:rsidRPr="00EB4575">
        <w:rPr>
          <w:rFonts w:asciiTheme="minorHAnsi" w:hAnsiTheme="minorHAnsi" w:cstheme="minorHAnsi"/>
          <w:spacing w:val="-3"/>
          <w:sz w:val="24"/>
          <w:szCs w:val="24"/>
        </w:rPr>
        <w:t>2000 San Pablo Avenue</w:t>
      </w:r>
      <w:r w:rsidRPr="00EB4575">
        <w:rPr>
          <w:rFonts w:asciiTheme="minorHAnsi" w:hAnsiTheme="minorHAnsi" w:cstheme="minorHAnsi"/>
          <w:sz w:val="24"/>
          <w:szCs w:val="24"/>
        </w:rPr>
        <w:t>, 4</w:t>
      </w:r>
      <w:r w:rsidRPr="00EB4575">
        <w:rPr>
          <w:rFonts w:asciiTheme="minorHAnsi" w:hAnsiTheme="minorHAnsi" w:cstheme="minorHAnsi"/>
          <w:sz w:val="24"/>
          <w:szCs w:val="24"/>
          <w:vertAlign w:val="superscript"/>
        </w:rPr>
        <w:t>th</w:t>
      </w:r>
      <w:r w:rsidRPr="00EB4575">
        <w:rPr>
          <w:rFonts w:asciiTheme="minorHAnsi" w:hAnsiTheme="minorHAnsi" w:cstheme="minorHAnsi"/>
          <w:sz w:val="24"/>
          <w:szCs w:val="24"/>
        </w:rPr>
        <w:t xml:space="preserve"> Floor, Suite 451B</w:t>
      </w:r>
    </w:p>
    <w:p w14:paraId="5F3DB78E" w14:textId="47FB8F10" w:rsidR="00120A38" w:rsidRDefault="007D51F6" w:rsidP="008D7EF3">
      <w:pPr>
        <w:tabs>
          <w:tab w:val="center" w:pos="3960"/>
        </w:tabs>
        <w:jc w:val="center"/>
        <w:rPr>
          <w:rFonts w:asciiTheme="minorHAnsi" w:hAnsiTheme="minorHAnsi" w:cstheme="minorHAnsi"/>
          <w:sz w:val="24"/>
          <w:szCs w:val="24"/>
        </w:rPr>
      </w:pPr>
      <w:r w:rsidRPr="00EB4575">
        <w:rPr>
          <w:rFonts w:asciiTheme="minorHAnsi" w:hAnsiTheme="minorHAnsi" w:cstheme="minorHAnsi"/>
          <w:sz w:val="24"/>
          <w:szCs w:val="24"/>
        </w:rPr>
        <w:t>Oakland, CA  94612</w:t>
      </w:r>
    </w:p>
    <w:p w14:paraId="6897090D" w14:textId="77777777" w:rsidR="00F119AD" w:rsidRPr="00EB4575" w:rsidRDefault="00F119AD" w:rsidP="008D7EF3">
      <w:pPr>
        <w:tabs>
          <w:tab w:val="center" w:pos="3960"/>
        </w:tabs>
        <w:jc w:val="center"/>
        <w:rPr>
          <w:rFonts w:asciiTheme="minorHAnsi" w:hAnsiTheme="minorHAnsi" w:cstheme="minorHAnsi"/>
          <w:sz w:val="24"/>
          <w:szCs w:val="24"/>
        </w:rPr>
      </w:pPr>
    </w:p>
    <w:p w14:paraId="403294D3" w14:textId="5C6F5883" w:rsidR="00314F72" w:rsidRDefault="00314F72" w:rsidP="008D7EF3">
      <w:pPr>
        <w:tabs>
          <w:tab w:val="center" w:pos="3960"/>
        </w:tabs>
        <w:jc w:val="center"/>
        <w:rPr>
          <w:rFonts w:asciiTheme="minorHAnsi" w:hAnsiTheme="minorHAnsi" w:cstheme="minorHAnsi"/>
          <w:sz w:val="24"/>
          <w:szCs w:val="24"/>
        </w:rPr>
      </w:pPr>
      <w:r w:rsidRPr="00EB4575">
        <w:rPr>
          <w:rFonts w:asciiTheme="minorHAnsi" w:hAnsiTheme="minorHAnsi" w:cstheme="minorHAnsi"/>
          <w:sz w:val="24"/>
          <w:szCs w:val="24"/>
        </w:rPr>
        <w:t>Or</w:t>
      </w:r>
    </w:p>
    <w:p w14:paraId="7A084757" w14:textId="77777777" w:rsidR="00F119AD" w:rsidRPr="00EB4575" w:rsidRDefault="00F119AD" w:rsidP="008D7EF3">
      <w:pPr>
        <w:tabs>
          <w:tab w:val="center" w:pos="3960"/>
        </w:tabs>
        <w:jc w:val="center"/>
        <w:rPr>
          <w:rFonts w:asciiTheme="minorHAnsi" w:hAnsiTheme="minorHAnsi" w:cstheme="minorHAnsi"/>
          <w:sz w:val="24"/>
          <w:szCs w:val="24"/>
        </w:rPr>
      </w:pPr>
    </w:p>
    <w:p w14:paraId="3CACA8FB" w14:textId="76C0B4A9" w:rsidR="00B1643F" w:rsidRPr="00EB4575" w:rsidRDefault="00B1643F" w:rsidP="00A35A28">
      <w:pPr>
        <w:tabs>
          <w:tab w:val="center" w:pos="3960"/>
        </w:tabs>
        <w:jc w:val="center"/>
        <w:rPr>
          <w:rFonts w:asciiTheme="minorHAnsi" w:hAnsiTheme="minorHAnsi" w:cstheme="minorHAnsi"/>
          <w:sz w:val="24"/>
          <w:szCs w:val="24"/>
        </w:rPr>
      </w:pPr>
      <w:r w:rsidRPr="00EB4575">
        <w:rPr>
          <w:rFonts w:asciiTheme="minorHAnsi" w:hAnsiTheme="minorHAnsi" w:cstheme="minorHAnsi"/>
          <w:sz w:val="24"/>
          <w:szCs w:val="24"/>
        </w:rPr>
        <w:t>Schedule an appointment to drop of</w:t>
      </w:r>
      <w:r w:rsidR="0018495B" w:rsidRPr="00EB4575">
        <w:rPr>
          <w:rFonts w:asciiTheme="minorHAnsi" w:hAnsiTheme="minorHAnsi" w:cstheme="minorHAnsi"/>
          <w:sz w:val="24"/>
          <w:szCs w:val="24"/>
        </w:rPr>
        <w:t>f</w:t>
      </w:r>
      <w:r w:rsidRPr="00EB4575">
        <w:rPr>
          <w:rFonts w:asciiTheme="minorHAnsi" w:hAnsiTheme="minorHAnsi" w:cstheme="minorHAnsi"/>
          <w:sz w:val="24"/>
          <w:szCs w:val="24"/>
        </w:rPr>
        <w:t xml:space="preserve"> your submission.</w:t>
      </w:r>
    </w:p>
    <w:p w14:paraId="00085755" w14:textId="77777777" w:rsidR="00A35A28" w:rsidRPr="0098660D" w:rsidRDefault="00A35A28" w:rsidP="00A35A28">
      <w:pPr>
        <w:tabs>
          <w:tab w:val="center" w:pos="3960"/>
        </w:tabs>
        <w:jc w:val="center"/>
        <w:rPr>
          <w:rFonts w:asciiTheme="minorHAnsi" w:hAnsiTheme="minorHAnsi" w:cstheme="minorHAnsi"/>
          <w:sz w:val="20"/>
        </w:rPr>
      </w:pPr>
    </w:p>
    <w:p w14:paraId="1B789C89" w14:textId="77777777" w:rsidR="0038662F" w:rsidRDefault="00B1643F" w:rsidP="007A7AD4">
      <w:pPr>
        <w:ind w:left="2520"/>
        <w:rPr>
          <w:rFonts w:asciiTheme="minorHAnsi" w:hAnsiTheme="minorHAnsi" w:cstheme="minorHAnsi"/>
          <w:color w:val="008000"/>
          <w:sz w:val="24"/>
          <w:szCs w:val="24"/>
        </w:rPr>
        <w:sectPr w:rsidR="0038662F" w:rsidSect="00F419F3">
          <w:headerReference w:type="default" r:id="rId11"/>
          <w:footerReference w:type="default" r:id="rId12"/>
          <w:pgSz w:w="12240" w:h="15840" w:code="1"/>
          <w:pgMar w:top="1440" w:right="1440" w:bottom="1440" w:left="1440" w:header="432" w:footer="432" w:gutter="0"/>
          <w:pgNumType w:start="1"/>
          <w:cols w:space="720"/>
          <w:noEndnote/>
          <w:docGrid w:linePitch="354"/>
        </w:sectPr>
      </w:pPr>
      <w:r w:rsidRPr="0098660D">
        <w:rPr>
          <w:rFonts w:asciiTheme="minorHAnsi" w:hAnsiTheme="minorHAnsi" w:cstheme="minorHAnsi"/>
          <w:noProof/>
          <w:sz w:val="20"/>
        </w:rPr>
        <w:drawing>
          <wp:anchor distT="0" distB="0" distL="114300" distR="114300" simplePos="0" relativeHeight="251658241" behindDoc="0" locked="0" layoutInCell="1" allowOverlap="1" wp14:anchorId="1F0BDD9A" wp14:editId="25411EBC">
            <wp:simplePos x="0" y="0"/>
            <wp:positionH relativeFrom="column">
              <wp:posOffset>-2540</wp:posOffset>
            </wp:positionH>
            <wp:positionV relativeFrom="paragraph">
              <wp:posOffset>78740</wp:posOffset>
            </wp:positionV>
            <wp:extent cx="1514475" cy="238125"/>
            <wp:effectExtent l="0" t="0" r="0" b="0"/>
            <wp:wrapNone/>
            <wp:docPr id="65" name="Picture 1"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Pr="0098660D">
        <w:rPr>
          <w:rFonts w:asciiTheme="minorHAnsi" w:hAnsiTheme="minorHAnsi" w:cstheme="minorHAnsi"/>
          <w:color w:val="008000"/>
          <w:sz w:val="20"/>
        </w:rPr>
        <w:t>Alameda County is committed to reducing environmental impacts across our entire supply chain</w:t>
      </w:r>
      <w:proofErr w:type="gramStart"/>
      <w:r w:rsidR="009736D4">
        <w:rPr>
          <w:rFonts w:asciiTheme="minorHAnsi" w:hAnsiTheme="minorHAnsi" w:cstheme="minorHAnsi"/>
          <w:color w:val="008000"/>
          <w:sz w:val="20"/>
        </w:rPr>
        <w:t xml:space="preserve">.  </w:t>
      </w:r>
      <w:proofErr w:type="gramEnd"/>
      <w:r w:rsidR="0007044F" w:rsidRPr="0098660D">
        <w:rPr>
          <w:rFonts w:asciiTheme="minorHAnsi" w:hAnsiTheme="minorHAnsi" w:cstheme="minorHAnsi"/>
          <w:color w:val="008000"/>
          <w:sz w:val="20"/>
        </w:rPr>
        <w:t>P</w:t>
      </w:r>
      <w:r w:rsidRPr="0098660D">
        <w:rPr>
          <w:rFonts w:asciiTheme="minorHAnsi" w:hAnsiTheme="minorHAnsi" w:cstheme="minorHAnsi"/>
          <w:color w:val="008000"/>
          <w:sz w:val="20"/>
        </w:rPr>
        <w:t>lease print only what you need, print double-sided, and use recycled-content pape</w:t>
      </w:r>
      <w:r w:rsidR="00CE4DCD" w:rsidRPr="0098660D">
        <w:rPr>
          <w:rFonts w:asciiTheme="minorHAnsi" w:hAnsiTheme="minorHAnsi" w:cstheme="minorHAnsi"/>
          <w:color w:val="008000"/>
          <w:sz w:val="20"/>
        </w:rPr>
        <w:t>r</w:t>
      </w:r>
      <w:r w:rsidR="0007044F" w:rsidRPr="0098660D">
        <w:rPr>
          <w:rFonts w:asciiTheme="minorHAnsi" w:hAnsiTheme="minorHAnsi" w:cstheme="minorHAnsi"/>
          <w:color w:val="008000"/>
          <w:sz w:val="20"/>
        </w:rPr>
        <w:t xml:space="preserve"> if printing</w:t>
      </w:r>
      <w:r w:rsidR="0007044F" w:rsidRPr="0098660D">
        <w:rPr>
          <w:rFonts w:asciiTheme="minorHAnsi" w:hAnsiTheme="minorHAnsi" w:cstheme="minorHAnsi"/>
          <w:color w:val="008000"/>
          <w:sz w:val="18"/>
          <w:szCs w:val="18"/>
        </w:rPr>
        <w:t xml:space="preserve"> this document.</w:t>
      </w:r>
      <w:r w:rsidR="007A7AD4" w:rsidRPr="00EB4575">
        <w:rPr>
          <w:rFonts w:asciiTheme="minorHAnsi" w:hAnsiTheme="minorHAnsi" w:cstheme="minorHAnsi"/>
          <w:color w:val="008000"/>
          <w:sz w:val="24"/>
          <w:szCs w:val="24"/>
        </w:rPr>
        <w:t xml:space="preserve"> </w:t>
      </w:r>
    </w:p>
    <w:p w14:paraId="6A9E4E36" w14:textId="5AE4F193" w:rsidR="00ED1698" w:rsidRPr="00167384" w:rsidRDefault="00B8753D" w:rsidP="00212D84">
      <w:pPr>
        <w:pStyle w:val="Heading1"/>
        <w:numPr>
          <w:ilvl w:val="0"/>
          <w:numId w:val="0"/>
        </w:numPr>
        <w:ind w:firstLine="720"/>
        <w:jc w:val="center"/>
        <w:rPr>
          <w:rFonts w:asciiTheme="minorHAnsi" w:hAnsiTheme="minorHAnsi" w:cstheme="minorHAnsi"/>
          <w:sz w:val="40"/>
          <w:szCs w:val="40"/>
          <w:u w:val="none"/>
        </w:rPr>
      </w:pPr>
      <w:bookmarkStart w:id="2" w:name="_Toc14171502"/>
      <w:bookmarkStart w:id="3" w:name="_Toc102730766"/>
      <w:bookmarkStart w:id="4" w:name="_Toc193795750"/>
      <w:r w:rsidRPr="00167384">
        <w:rPr>
          <w:rFonts w:asciiTheme="minorHAnsi" w:hAnsiTheme="minorHAnsi" w:cstheme="minorHAnsi"/>
          <w:sz w:val="40"/>
          <w:szCs w:val="40"/>
          <w:u w:val="none"/>
        </w:rPr>
        <w:lastRenderedPageBreak/>
        <w:t>CALENDAR OF EVENTS</w:t>
      </w:r>
      <w:bookmarkEnd w:id="2"/>
      <w:bookmarkEnd w:id="3"/>
      <w:bookmarkEnd w:id="4"/>
    </w:p>
    <w:p w14:paraId="124EC085" w14:textId="06646344" w:rsidR="00401367" w:rsidRPr="00E602A8" w:rsidRDefault="00B8753D" w:rsidP="00B8753D">
      <w:pPr>
        <w:pStyle w:val="RFP-QHeader2"/>
        <w:rPr>
          <w:rFonts w:asciiTheme="minorHAnsi" w:hAnsiTheme="minorHAnsi" w:cstheme="minorHAnsi"/>
          <w:sz w:val="24"/>
          <w:szCs w:val="24"/>
        </w:rPr>
      </w:pPr>
      <w:r w:rsidRPr="00EB4575">
        <w:rPr>
          <w:rFonts w:asciiTheme="minorHAnsi" w:hAnsiTheme="minorHAnsi" w:cstheme="minorHAnsi"/>
          <w:sz w:val="24"/>
          <w:szCs w:val="24"/>
        </w:rPr>
        <w:t xml:space="preserve">REQUEST FOR </w:t>
      </w:r>
      <w:r w:rsidRPr="009C2E1F">
        <w:rPr>
          <w:rFonts w:asciiTheme="minorHAnsi" w:hAnsiTheme="minorHAnsi" w:cstheme="minorHAnsi"/>
          <w:color w:val="000000" w:themeColor="text1"/>
          <w:sz w:val="24"/>
          <w:szCs w:val="24"/>
        </w:rPr>
        <w:t>PROPOSAL</w:t>
      </w:r>
      <w:r w:rsidRPr="00EB4575">
        <w:rPr>
          <w:rFonts w:asciiTheme="minorHAnsi" w:hAnsiTheme="minorHAnsi" w:cstheme="minorHAnsi"/>
          <w:sz w:val="24"/>
          <w:szCs w:val="24"/>
        </w:rPr>
        <w:t xml:space="preserve"> No</w:t>
      </w:r>
      <w:r w:rsidRPr="00263583">
        <w:rPr>
          <w:rFonts w:asciiTheme="minorHAnsi" w:hAnsiTheme="minorHAnsi" w:cstheme="minorHAnsi"/>
          <w:sz w:val="24"/>
          <w:szCs w:val="24"/>
        </w:rPr>
        <w:t xml:space="preserve">. </w:t>
      </w:r>
      <w:r w:rsidR="00263583" w:rsidRPr="00E602A8">
        <w:rPr>
          <w:rFonts w:asciiTheme="minorHAnsi" w:hAnsiTheme="minorHAnsi" w:cstheme="minorHAnsi"/>
          <w:sz w:val="24"/>
          <w:szCs w:val="24"/>
        </w:rPr>
        <w:t>2025-SSA-WBA-TCVAP</w:t>
      </w:r>
    </w:p>
    <w:p w14:paraId="03F1FE0A" w14:textId="3254A427" w:rsidR="00B8753D" w:rsidRPr="009736D4" w:rsidRDefault="009736D4" w:rsidP="00B8753D">
      <w:pPr>
        <w:pStyle w:val="RFP-QHeader2"/>
        <w:spacing w:after="240"/>
        <w:rPr>
          <w:rFonts w:asciiTheme="minorHAnsi" w:hAnsiTheme="minorHAnsi" w:cstheme="minorHAnsi"/>
          <w:sz w:val="24"/>
          <w:szCs w:val="24"/>
        </w:rPr>
      </w:pPr>
      <w:r w:rsidRPr="00E602A8">
        <w:rPr>
          <w:rFonts w:asciiTheme="minorHAnsi" w:hAnsiTheme="minorHAnsi" w:cstheme="minorHAnsi"/>
          <w:sz w:val="24"/>
          <w:szCs w:val="24"/>
        </w:rPr>
        <w:t>TRAFFIC</w:t>
      </w:r>
      <w:r w:rsidR="009A3609" w:rsidRPr="00E602A8">
        <w:rPr>
          <w:rFonts w:asciiTheme="minorHAnsi" w:hAnsiTheme="minorHAnsi" w:cstheme="minorHAnsi"/>
          <w:sz w:val="24"/>
          <w:szCs w:val="24"/>
        </w:rPr>
        <w:t>K</w:t>
      </w:r>
      <w:r w:rsidRPr="00E602A8">
        <w:rPr>
          <w:rFonts w:asciiTheme="minorHAnsi" w:hAnsiTheme="minorHAnsi" w:cstheme="minorHAnsi"/>
          <w:sz w:val="24"/>
          <w:szCs w:val="24"/>
        </w:rPr>
        <w:t xml:space="preserve">ING AND CRIME </w:t>
      </w:r>
      <w:proofErr w:type="gramStart"/>
      <w:r w:rsidRPr="00E602A8">
        <w:rPr>
          <w:rFonts w:asciiTheme="minorHAnsi" w:hAnsiTheme="minorHAnsi" w:cstheme="minorHAnsi"/>
          <w:sz w:val="24"/>
          <w:szCs w:val="24"/>
        </w:rPr>
        <w:t>VICTIMS</w:t>
      </w:r>
      <w:proofErr w:type="gramEnd"/>
      <w:r w:rsidRPr="00E602A8">
        <w:rPr>
          <w:rFonts w:asciiTheme="minorHAnsi" w:hAnsiTheme="minorHAnsi" w:cstheme="minorHAnsi"/>
          <w:sz w:val="24"/>
          <w:szCs w:val="24"/>
        </w:rPr>
        <w:t xml:space="preserve"> ASSISTANCE PROGRAM</w:t>
      </w:r>
    </w:p>
    <w:tbl>
      <w:tblPr>
        <w:tblW w:w="10890"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80"/>
        <w:gridCol w:w="5310"/>
      </w:tblGrid>
      <w:tr w:rsidR="00B8753D" w:rsidRPr="00E97451" w14:paraId="7892A3C2" w14:textId="77777777" w:rsidTr="00F8341B">
        <w:trPr>
          <w:trHeight w:val="20"/>
        </w:trPr>
        <w:tc>
          <w:tcPr>
            <w:tcW w:w="558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Mar>
              <w:top w:w="29" w:type="dxa"/>
              <w:left w:w="115" w:type="dxa"/>
              <w:bottom w:w="29" w:type="dxa"/>
              <w:right w:w="115" w:type="dxa"/>
            </w:tcMar>
            <w:vAlign w:val="center"/>
            <w:hideMark/>
          </w:tcPr>
          <w:p w14:paraId="75AB817F" w14:textId="77777777" w:rsidR="00B8753D" w:rsidRPr="009C2E1F" w:rsidRDefault="00B8753D">
            <w:pPr>
              <w:rPr>
                <w:rFonts w:asciiTheme="minorHAnsi" w:hAnsiTheme="minorHAnsi" w:cstheme="minorHAnsi"/>
                <w:b/>
                <w:color w:val="000000" w:themeColor="text1"/>
                <w:sz w:val="24"/>
                <w:szCs w:val="24"/>
              </w:rPr>
            </w:pPr>
            <w:r w:rsidRPr="009C2E1F">
              <w:rPr>
                <w:rFonts w:asciiTheme="minorHAnsi" w:hAnsiTheme="minorHAnsi" w:cstheme="minorHAnsi"/>
                <w:b/>
                <w:color w:val="000000" w:themeColor="text1"/>
                <w:sz w:val="24"/>
                <w:szCs w:val="24"/>
              </w:rPr>
              <w:t>EVENT</w:t>
            </w:r>
          </w:p>
        </w:tc>
        <w:tc>
          <w:tcPr>
            <w:tcW w:w="531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Mar>
              <w:top w:w="29" w:type="dxa"/>
              <w:left w:w="115" w:type="dxa"/>
              <w:bottom w:w="29" w:type="dxa"/>
              <w:right w:w="115" w:type="dxa"/>
            </w:tcMar>
            <w:vAlign w:val="center"/>
            <w:hideMark/>
          </w:tcPr>
          <w:p w14:paraId="4F93EA5C" w14:textId="77777777" w:rsidR="00B8753D" w:rsidRPr="009C2E1F" w:rsidRDefault="00B8753D">
            <w:pPr>
              <w:rPr>
                <w:rFonts w:asciiTheme="minorHAnsi" w:hAnsiTheme="minorHAnsi" w:cstheme="minorHAnsi"/>
                <w:b/>
                <w:color w:val="000000" w:themeColor="text1"/>
                <w:sz w:val="24"/>
                <w:szCs w:val="24"/>
              </w:rPr>
            </w:pPr>
            <w:r w:rsidRPr="009C2E1F">
              <w:rPr>
                <w:rFonts w:asciiTheme="minorHAnsi" w:hAnsiTheme="minorHAnsi" w:cstheme="minorHAnsi"/>
                <w:b/>
                <w:color w:val="000000" w:themeColor="text1"/>
                <w:sz w:val="24"/>
                <w:szCs w:val="24"/>
              </w:rPr>
              <w:t>DATE/LOCATION</w:t>
            </w:r>
          </w:p>
        </w:tc>
      </w:tr>
      <w:tr w:rsidR="00B8753D" w:rsidRPr="00E97451" w14:paraId="5A6F4998" w14:textId="77777777" w:rsidTr="00F8341B">
        <w:trPr>
          <w:trHeight w:val="20"/>
        </w:trPr>
        <w:tc>
          <w:tcPr>
            <w:tcW w:w="5580"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CA14F9A" w14:textId="77777777" w:rsidR="00B8753D" w:rsidRPr="00EB4575" w:rsidRDefault="00B8753D">
            <w:pPr>
              <w:rPr>
                <w:rFonts w:asciiTheme="minorHAnsi" w:hAnsiTheme="minorHAnsi" w:cstheme="minorHAnsi"/>
                <w:b/>
                <w:sz w:val="24"/>
                <w:szCs w:val="24"/>
              </w:rPr>
            </w:pPr>
            <w:r w:rsidRPr="00EB4575">
              <w:rPr>
                <w:rFonts w:asciiTheme="minorHAnsi" w:hAnsiTheme="minorHAnsi" w:cstheme="minorHAnsi"/>
                <w:b/>
                <w:sz w:val="24"/>
                <w:szCs w:val="24"/>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3777FD1" w14:textId="37308C02" w:rsidR="00B8753D" w:rsidRPr="00EB4575" w:rsidRDefault="00794C0B">
            <w:pPr>
              <w:rPr>
                <w:rFonts w:asciiTheme="minorHAnsi" w:hAnsiTheme="minorHAnsi" w:cstheme="minorHAnsi"/>
                <w:b/>
                <w:sz w:val="24"/>
                <w:szCs w:val="24"/>
              </w:rPr>
            </w:pPr>
            <w:r w:rsidRPr="001608AF">
              <w:rPr>
                <w:rFonts w:asciiTheme="minorHAnsi" w:hAnsiTheme="minorHAnsi" w:cstheme="minorHAnsi"/>
                <w:b/>
                <w:sz w:val="24"/>
                <w:szCs w:val="24"/>
              </w:rPr>
              <w:t>March 2</w:t>
            </w:r>
            <w:r w:rsidR="00D40E9B">
              <w:rPr>
                <w:rFonts w:asciiTheme="minorHAnsi" w:hAnsiTheme="minorHAnsi" w:cstheme="minorHAnsi"/>
                <w:b/>
                <w:sz w:val="24"/>
                <w:szCs w:val="24"/>
              </w:rPr>
              <w:t>7</w:t>
            </w:r>
            <w:r w:rsidRPr="001608AF">
              <w:rPr>
                <w:rFonts w:asciiTheme="minorHAnsi" w:hAnsiTheme="minorHAnsi" w:cstheme="minorHAnsi"/>
                <w:b/>
                <w:sz w:val="24"/>
                <w:szCs w:val="24"/>
              </w:rPr>
              <w:t>, 20</w:t>
            </w:r>
            <w:r w:rsidR="002C3B98" w:rsidRPr="001608AF">
              <w:rPr>
                <w:rFonts w:asciiTheme="minorHAnsi" w:hAnsiTheme="minorHAnsi" w:cstheme="minorHAnsi"/>
                <w:b/>
                <w:sz w:val="24"/>
                <w:szCs w:val="24"/>
              </w:rPr>
              <w:t>25</w:t>
            </w:r>
          </w:p>
        </w:tc>
      </w:tr>
      <w:tr w:rsidR="00EF2B0C" w:rsidRPr="00E97451" w14:paraId="259191CB" w14:textId="77777777" w:rsidTr="00F35358">
        <w:trPr>
          <w:trHeight w:val="297"/>
        </w:trPr>
        <w:tc>
          <w:tcPr>
            <w:tcW w:w="5580"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01868389" w14:textId="08700A73" w:rsidR="00EF2B0C" w:rsidRPr="00EB4575" w:rsidRDefault="00EF2B0C">
            <w:pPr>
              <w:rPr>
                <w:rFonts w:asciiTheme="minorHAnsi" w:hAnsiTheme="minorHAnsi" w:cstheme="minorHAnsi"/>
                <w:b/>
                <w:sz w:val="24"/>
                <w:szCs w:val="24"/>
              </w:rPr>
            </w:pPr>
            <w:r w:rsidRPr="00EB4575">
              <w:rPr>
                <w:rFonts w:asciiTheme="minorHAnsi" w:hAnsiTheme="minorHAnsi" w:cstheme="minorHAnsi"/>
                <w:b/>
                <w:sz w:val="24"/>
                <w:szCs w:val="24"/>
              </w:rPr>
              <w:t>Networking/Bidders Conference #1</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2DAE6D9F" w14:textId="43A2F46C" w:rsidR="00226602" w:rsidRDefault="00D24114" w:rsidP="362218BE">
            <w:pPr>
              <w:rPr>
                <w:rFonts w:asciiTheme="minorHAnsi" w:hAnsiTheme="minorHAnsi" w:cstheme="minorBidi"/>
                <w:b/>
                <w:bCs/>
                <w:sz w:val="24"/>
                <w:szCs w:val="24"/>
              </w:rPr>
            </w:pPr>
            <w:r w:rsidRPr="001608AF">
              <w:rPr>
                <w:rFonts w:asciiTheme="minorHAnsi" w:hAnsiTheme="minorHAnsi" w:cstheme="minorBidi"/>
                <w:b/>
                <w:sz w:val="24"/>
                <w:szCs w:val="24"/>
              </w:rPr>
              <w:t>April 2, 2025</w:t>
            </w:r>
            <w:r w:rsidR="00EF2B0C" w:rsidRPr="001608AF">
              <w:rPr>
                <w:rFonts w:asciiTheme="minorHAnsi" w:hAnsiTheme="minorHAnsi" w:cstheme="minorBidi"/>
                <w:b/>
                <w:sz w:val="24"/>
                <w:szCs w:val="24"/>
              </w:rPr>
              <w:t xml:space="preserve"> @ </w:t>
            </w:r>
            <w:r w:rsidR="00EF2B0C" w:rsidRPr="5A487AFF">
              <w:rPr>
                <w:rFonts w:asciiTheme="minorHAnsi" w:hAnsiTheme="minorHAnsi" w:cstheme="minorBidi"/>
                <w:b/>
                <w:sz w:val="24"/>
                <w:szCs w:val="24"/>
              </w:rPr>
              <w:t xml:space="preserve">10:00 a.m. </w:t>
            </w:r>
            <w:r w:rsidR="006D7D45">
              <w:rPr>
                <w:rFonts w:asciiTheme="minorHAnsi" w:hAnsiTheme="minorHAnsi" w:cstheme="minorBidi"/>
                <w:b/>
                <w:bCs/>
                <w:sz w:val="24"/>
                <w:szCs w:val="24"/>
              </w:rPr>
              <w:t xml:space="preserve">– </w:t>
            </w:r>
            <w:r w:rsidR="00DA50DB">
              <w:rPr>
                <w:rFonts w:asciiTheme="minorHAnsi" w:hAnsiTheme="minorHAnsi" w:cstheme="minorBidi"/>
                <w:b/>
                <w:bCs/>
                <w:sz w:val="24"/>
                <w:szCs w:val="24"/>
              </w:rPr>
              <w:t>12:00 p.m. (PST)</w:t>
            </w:r>
          </w:p>
          <w:p w14:paraId="40E752F5" w14:textId="489D4B19" w:rsidR="00294F86" w:rsidRPr="00613CA4" w:rsidRDefault="00294F86" w:rsidP="362218BE">
            <w:pPr>
              <w:rPr>
                <w:rFonts w:asciiTheme="minorHAnsi" w:hAnsiTheme="minorHAnsi" w:cstheme="minorBidi"/>
                <w:b/>
                <w:bCs/>
                <w:sz w:val="24"/>
                <w:szCs w:val="24"/>
              </w:rPr>
            </w:pPr>
            <w:r w:rsidRPr="00613CA4">
              <w:rPr>
                <w:rFonts w:asciiTheme="minorHAnsi" w:hAnsiTheme="minorHAnsi" w:cstheme="minorHAnsi"/>
                <w:color w:val="000000" w:themeColor="text1"/>
                <w:sz w:val="24"/>
                <w:szCs w:val="24"/>
              </w:rPr>
              <w:t>Microsoft</w:t>
            </w:r>
            <w:r w:rsidR="00EF2B0C" w:rsidRPr="00613CA4">
              <w:rPr>
                <w:rFonts w:asciiTheme="minorHAnsi" w:hAnsiTheme="minorHAnsi" w:cstheme="minorHAnsi"/>
                <w:color w:val="000000" w:themeColor="text1"/>
                <w:sz w:val="24"/>
                <w:szCs w:val="24"/>
              </w:rPr>
              <w:t xml:space="preserve"> Teams Meeting</w:t>
            </w:r>
          </w:p>
          <w:p w14:paraId="561EE0E6" w14:textId="4C65B3B9" w:rsidR="00797E2A" w:rsidRPr="00CB74BE" w:rsidRDefault="00797E2A" w:rsidP="00797E2A">
            <w:pPr>
              <w:rPr>
                <w:rFonts w:asciiTheme="minorHAnsi" w:hAnsiTheme="minorHAnsi" w:cstheme="minorHAnsi"/>
                <w:color w:val="252424"/>
                <w:sz w:val="20"/>
              </w:rPr>
            </w:pPr>
          </w:p>
          <w:p w14:paraId="79A6C9E4" w14:textId="7C5E19E6" w:rsidR="00797E2A" w:rsidRPr="00C45A2C" w:rsidRDefault="00797E2A" w:rsidP="00797E2A">
            <w:pPr>
              <w:rPr>
                <w:rFonts w:asciiTheme="minorHAnsi" w:hAnsiTheme="minorHAnsi" w:cstheme="minorHAnsi"/>
                <w:b/>
                <w:bCs/>
                <w:color w:val="252424"/>
                <w:sz w:val="20"/>
              </w:rPr>
            </w:pPr>
            <w:r w:rsidRPr="00C45A2C">
              <w:rPr>
                <w:rFonts w:asciiTheme="minorHAnsi" w:hAnsiTheme="minorHAnsi" w:cstheme="minorHAnsi"/>
                <w:b/>
                <w:bCs/>
                <w:color w:val="252424"/>
                <w:sz w:val="20"/>
              </w:rPr>
              <w:t>Join on your computer, mobile app</w:t>
            </w:r>
            <w:r w:rsidR="00CB74BE" w:rsidRPr="00C45A2C">
              <w:rPr>
                <w:rFonts w:asciiTheme="minorHAnsi" w:hAnsiTheme="minorHAnsi" w:cstheme="minorHAnsi"/>
                <w:b/>
                <w:bCs/>
                <w:color w:val="252424"/>
                <w:sz w:val="20"/>
              </w:rPr>
              <w:t xml:space="preserve">, </w:t>
            </w:r>
            <w:r w:rsidRPr="00C45A2C">
              <w:rPr>
                <w:rFonts w:asciiTheme="minorHAnsi" w:hAnsiTheme="minorHAnsi" w:cstheme="minorHAnsi"/>
                <w:b/>
                <w:bCs/>
                <w:color w:val="252424"/>
                <w:sz w:val="20"/>
              </w:rPr>
              <w:t xml:space="preserve">or room device </w:t>
            </w:r>
          </w:p>
          <w:p w14:paraId="0E9C3714" w14:textId="507B147F" w:rsidR="00797E2A" w:rsidRPr="00F609F6" w:rsidRDefault="00F609F6" w:rsidP="00797E2A">
            <w:pPr>
              <w:rPr>
                <w:rFonts w:asciiTheme="minorHAnsi" w:hAnsiTheme="minorHAnsi" w:cstheme="minorHAnsi"/>
                <w:color w:val="0000FF"/>
                <w:sz w:val="20"/>
              </w:rPr>
            </w:pPr>
            <w:hyperlink r:id="rId14" w:tgtFrame="_blank" w:tooltip="Meeting join link" w:history="1">
              <w:r w:rsidRPr="00F609F6">
                <w:rPr>
                  <w:rStyle w:val="Hyperlink"/>
                  <w:rFonts w:asciiTheme="minorHAnsi" w:hAnsiTheme="minorHAnsi" w:cstheme="minorHAnsi"/>
                  <w:sz w:val="20"/>
                </w:rPr>
                <w:t>Click here to join the meeting</w:t>
              </w:r>
            </w:hyperlink>
            <w:r w:rsidR="00797E2A" w:rsidRPr="00F609F6">
              <w:rPr>
                <w:rFonts w:asciiTheme="minorHAnsi" w:hAnsiTheme="minorHAnsi" w:cstheme="minorHAnsi"/>
                <w:color w:val="0000FF"/>
                <w:sz w:val="20"/>
              </w:rPr>
              <w:t xml:space="preserve"> </w:t>
            </w:r>
          </w:p>
          <w:p w14:paraId="19F9A880" w14:textId="5B7FF498" w:rsidR="00797E2A" w:rsidRPr="00C45A2C" w:rsidRDefault="00797E2A" w:rsidP="00797E2A">
            <w:pPr>
              <w:rPr>
                <w:rFonts w:asciiTheme="minorHAnsi" w:hAnsiTheme="minorHAnsi" w:cstheme="minorHAnsi"/>
                <w:color w:val="252424"/>
                <w:sz w:val="20"/>
              </w:rPr>
            </w:pPr>
            <w:r w:rsidRPr="00C45A2C">
              <w:rPr>
                <w:rFonts w:asciiTheme="minorHAnsi" w:hAnsiTheme="minorHAnsi" w:cstheme="minorHAnsi"/>
                <w:color w:val="252424"/>
                <w:sz w:val="20"/>
              </w:rPr>
              <w:t xml:space="preserve">Meeting ID: </w:t>
            </w:r>
            <w:r w:rsidR="00FC20E5" w:rsidRPr="00FC20E5">
              <w:rPr>
                <w:rFonts w:asciiTheme="minorHAnsi" w:hAnsiTheme="minorHAnsi" w:cstheme="minorHAnsi"/>
                <w:color w:val="252424"/>
                <w:sz w:val="20"/>
              </w:rPr>
              <w:t>213 372 035 564</w:t>
            </w:r>
            <w:r w:rsidRPr="00FC20E5">
              <w:rPr>
                <w:rFonts w:asciiTheme="minorHAnsi" w:hAnsiTheme="minorHAnsi" w:cstheme="minorHAnsi"/>
                <w:color w:val="252424"/>
                <w:sz w:val="20"/>
              </w:rPr>
              <w:t xml:space="preserve"> </w:t>
            </w:r>
            <w:r w:rsidRPr="00FC20E5">
              <w:rPr>
                <w:rFonts w:asciiTheme="minorHAnsi" w:hAnsiTheme="minorHAnsi" w:cstheme="minorHAnsi"/>
                <w:color w:val="252424"/>
                <w:sz w:val="20"/>
              </w:rPr>
              <w:br/>
              <w:t xml:space="preserve">Passcode: </w:t>
            </w:r>
            <w:r w:rsidR="00487C38" w:rsidRPr="00487C38">
              <w:rPr>
                <w:rFonts w:asciiTheme="minorHAnsi" w:hAnsiTheme="minorHAnsi" w:cstheme="minorHAnsi"/>
                <w:color w:val="252424"/>
                <w:sz w:val="20"/>
              </w:rPr>
              <w:t>vy78q9tc</w:t>
            </w:r>
            <w:r w:rsidRPr="00C45A2C">
              <w:rPr>
                <w:rFonts w:asciiTheme="minorHAnsi" w:hAnsiTheme="minorHAnsi" w:cstheme="minorHAnsi"/>
                <w:color w:val="252424"/>
                <w:sz w:val="20"/>
              </w:rPr>
              <w:t xml:space="preserve"> </w:t>
            </w:r>
          </w:p>
          <w:p w14:paraId="19C1ECC0" w14:textId="2B3C499F" w:rsidR="00797E2A" w:rsidRPr="00C45A2C" w:rsidRDefault="00955459" w:rsidP="00797E2A">
            <w:pPr>
              <w:rPr>
                <w:rFonts w:asciiTheme="minorHAnsi" w:hAnsiTheme="minorHAnsi" w:cstheme="minorHAnsi"/>
                <w:color w:val="252424"/>
                <w:sz w:val="20"/>
              </w:rPr>
            </w:pPr>
            <w:hyperlink r:id="rId15" w:tgtFrame="_blank" w:history="1">
              <w:r w:rsidRPr="00202995">
                <w:rPr>
                  <w:rStyle w:val="Hyperlink"/>
                  <w:rFonts w:asciiTheme="minorHAnsi" w:hAnsiTheme="minorHAnsi" w:cstheme="minorHAnsi"/>
                  <w:sz w:val="20"/>
                </w:rPr>
                <w:t>Download Teams</w:t>
              </w:r>
            </w:hyperlink>
            <w:r w:rsidRPr="00C45A2C">
              <w:rPr>
                <w:rFonts w:asciiTheme="minorHAnsi" w:hAnsiTheme="minorHAnsi" w:cstheme="minorHAnsi"/>
                <w:color w:val="252424"/>
                <w:sz w:val="20"/>
              </w:rPr>
              <w:t xml:space="preserve"> | </w:t>
            </w:r>
            <w:hyperlink r:id="rId16" w:tgtFrame="_blank" w:history="1">
              <w:r w:rsidRPr="00202995">
                <w:rPr>
                  <w:rStyle w:val="Hyperlink"/>
                  <w:rFonts w:asciiTheme="minorHAnsi" w:hAnsiTheme="minorHAnsi" w:cstheme="minorHAnsi"/>
                  <w:sz w:val="20"/>
                </w:rPr>
                <w:t>Join on the web</w:t>
              </w:r>
            </w:hyperlink>
          </w:p>
          <w:p w14:paraId="0B99AF36" w14:textId="77777777" w:rsidR="00955459" w:rsidRPr="00C45A2C" w:rsidRDefault="00955459" w:rsidP="00797E2A">
            <w:pPr>
              <w:rPr>
                <w:rFonts w:asciiTheme="minorHAnsi" w:hAnsiTheme="minorHAnsi" w:cstheme="minorHAnsi"/>
                <w:color w:val="252424"/>
                <w:sz w:val="20"/>
              </w:rPr>
            </w:pPr>
          </w:p>
          <w:p w14:paraId="3FA448B5" w14:textId="77777777" w:rsidR="00797E2A" w:rsidRPr="00C45A2C" w:rsidRDefault="00797E2A" w:rsidP="00797E2A">
            <w:pPr>
              <w:rPr>
                <w:rFonts w:asciiTheme="minorHAnsi" w:hAnsiTheme="minorHAnsi" w:cstheme="minorHAnsi"/>
                <w:color w:val="252424"/>
                <w:sz w:val="20"/>
              </w:rPr>
            </w:pPr>
            <w:r w:rsidRPr="00C45A2C">
              <w:rPr>
                <w:rFonts w:asciiTheme="minorHAnsi" w:hAnsiTheme="minorHAnsi" w:cstheme="minorHAnsi"/>
                <w:b/>
                <w:bCs/>
                <w:color w:val="252424"/>
                <w:sz w:val="20"/>
              </w:rPr>
              <w:t>Or call in (audio only)</w:t>
            </w:r>
            <w:r w:rsidRPr="00C45A2C">
              <w:rPr>
                <w:rFonts w:asciiTheme="minorHAnsi" w:hAnsiTheme="minorHAnsi" w:cstheme="minorHAnsi"/>
                <w:color w:val="252424"/>
                <w:sz w:val="20"/>
              </w:rPr>
              <w:t xml:space="preserve"> </w:t>
            </w:r>
          </w:p>
          <w:p w14:paraId="60D7B4FC" w14:textId="6199A632" w:rsidR="00797E2A" w:rsidRPr="003D6DD3" w:rsidRDefault="00E621D4" w:rsidP="00797E2A">
            <w:pPr>
              <w:rPr>
                <w:rFonts w:asciiTheme="minorHAnsi" w:hAnsiTheme="minorHAnsi" w:cstheme="minorHAnsi"/>
                <w:color w:val="252424"/>
                <w:sz w:val="20"/>
              </w:rPr>
            </w:pPr>
            <w:hyperlink r:id="rId17" w:history="1">
              <w:r>
                <w:rPr>
                  <w:rStyle w:val="Hyperlink"/>
                  <w:rFonts w:asciiTheme="minorHAnsi" w:hAnsiTheme="minorHAnsi" w:cstheme="minorHAnsi"/>
                  <w:sz w:val="20"/>
                </w:rPr>
                <w:t>(888) 715-8170, 55554767#</w:t>
              </w:r>
            </w:hyperlink>
            <w:r w:rsidR="00797E2A" w:rsidRPr="003D6DD3">
              <w:rPr>
                <w:rFonts w:asciiTheme="minorHAnsi" w:hAnsiTheme="minorHAnsi" w:cstheme="minorHAnsi"/>
                <w:color w:val="252424"/>
                <w:sz w:val="20"/>
              </w:rPr>
              <w:t xml:space="preserve">   United States (Toll-free) </w:t>
            </w:r>
          </w:p>
          <w:p w14:paraId="2070E1C2" w14:textId="5326EA7D" w:rsidR="00226602" w:rsidRPr="00771194" w:rsidRDefault="00797E2A">
            <w:pPr>
              <w:rPr>
                <w:rFonts w:asciiTheme="minorHAnsi" w:hAnsiTheme="minorHAnsi" w:cstheme="minorHAnsi"/>
                <w:color w:val="252424"/>
                <w:sz w:val="20"/>
              </w:rPr>
            </w:pPr>
            <w:r w:rsidRPr="003D6DD3">
              <w:rPr>
                <w:rFonts w:asciiTheme="minorHAnsi" w:hAnsiTheme="minorHAnsi" w:cstheme="minorHAnsi"/>
                <w:color w:val="252424"/>
                <w:sz w:val="20"/>
              </w:rPr>
              <w:t xml:space="preserve">Phone Conference ID: </w:t>
            </w:r>
            <w:r w:rsidR="00A65D90" w:rsidRPr="00A65D90">
              <w:rPr>
                <w:rFonts w:asciiTheme="minorHAnsi" w:hAnsiTheme="minorHAnsi" w:cstheme="minorHAnsi"/>
                <w:color w:val="252424"/>
                <w:sz w:val="20"/>
              </w:rPr>
              <w:t>555 547 67#</w:t>
            </w:r>
            <w:r w:rsidRPr="003D6DD3">
              <w:rPr>
                <w:rFonts w:asciiTheme="minorHAnsi" w:hAnsiTheme="minorHAnsi" w:cstheme="minorHAnsi"/>
                <w:color w:val="252424"/>
                <w:sz w:val="20"/>
              </w:rPr>
              <w:t xml:space="preserve"> </w:t>
            </w:r>
          </w:p>
        </w:tc>
      </w:tr>
      <w:tr w:rsidR="00EF2B0C" w:rsidRPr="00E97451" w14:paraId="2B6B8EEA" w14:textId="77777777" w:rsidTr="00F35358">
        <w:trPr>
          <w:trHeight w:val="20"/>
        </w:trPr>
        <w:tc>
          <w:tcPr>
            <w:tcW w:w="5580"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0DE14176" w14:textId="3BA27AD6" w:rsidR="00EF2B0C" w:rsidRPr="00EB4575" w:rsidRDefault="00226602">
            <w:pPr>
              <w:rPr>
                <w:rFonts w:asciiTheme="minorHAnsi" w:hAnsiTheme="minorHAnsi" w:cstheme="minorHAnsi"/>
                <w:b/>
                <w:sz w:val="24"/>
                <w:szCs w:val="24"/>
              </w:rPr>
            </w:pPr>
            <w:r w:rsidRPr="00EB4575">
              <w:rPr>
                <w:rFonts w:asciiTheme="minorHAnsi" w:hAnsiTheme="minorHAnsi" w:cstheme="minorHAnsi"/>
                <w:b/>
                <w:sz w:val="24"/>
                <w:szCs w:val="24"/>
              </w:rPr>
              <w:t>Networking/Bidders Conference #</w:t>
            </w:r>
            <w:r w:rsidR="001E0C49" w:rsidRPr="00EB4575">
              <w:rPr>
                <w:rFonts w:asciiTheme="minorHAnsi" w:hAnsiTheme="minorHAnsi" w:cstheme="minorHAnsi"/>
                <w:b/>
                <w:sz w:val="24"/>
                <w:szCs w:val="24"/>
              </w:rPr>
              <w:t>2</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42AB17EA" w14:textId="4BC4C51A" w:rsidR="00EF2B0C" w:rsidRDefault="00D24114" w:rsidP="362218BE">
            <w:pPr>
              <w:rPr>
                <w:rFonts w:asciiTheme="minorHAnsi" w:hAnsiTheme="minorHAnsi" w:cstheme="minorBidi"/>
                <w:b/>
                <w:bCs/>
                <w:sz w:val="24"/>
                <w:szCs w:val="24"/>
              </w:rPr>
            </w:pPr>
            <w:r w:rsidRPr="001608AF">
              <w:rPr>
                <w:rFonts w:asciiTheme="minorHAnsi" w:hAnsiTheme="minorHAnsi" w:cstheme="minorBidi"/>
                <w:b/>
                <w:bCs/>
                <w:sz w:val="24"/>
                <w:szCs w:val="24"/>
              </w:rPr>
              <w:t>April 4, 2025</w:t>
            </w:r>
            <w:r w:rsidR="00226602" w:rsidRPr="001608AF">
              <w:rPr>
                <w:rFonts w:asciiTheme="minorHAnsi" w:hAnsiTheme="minorHAnsi" w:cstheme="minorBidi"/>
                <w:b/>
                <w:sz w:val="24"/>
                <w:szCs w:val="24"/>
              </w:rPr>
              <w:t xml:space="preserve"> </w:t>
            </w:r>
            <w:r w:rsidR="00226602" w:rsidRPr="362218BE">
              <w:rPr>
                <w:rFonts w:asciiTheme="minorHAnsi" w:hAnsiTheme="minorHAnsi" w:cstheme="minorBidi"/>
                <w:b/>
                <w:sz w:val="24"/>
                <w:szCs w:val="24"/>
              </w:rPr>
              <w:t xml:space="preserve">@ </w:t>
            </w:r>
            <w:r w:rsidR="00803100" w:rsidRPr="362218BE">
              <w:rPr>
                <w:rFonts w:asciiTheme="minorHAnsi" w:hAnsiTheme="minorHAnsi" w:cstheme="minorBidi"/>
                <w:b/>
                <w:sz w:val="24"/>
                <w:szCs w:val="24"/>
              </w:rPr>
              <w:t>2</w:t>
            </w:r>
            <w:r w:rsidR="00226602" w:rsidRPr="362218BE">
              <w:rPr>
                <w:rFonts w:asciiTheme="minorHAnsi" w:hAnsiTheme="minorHAnsi" w:cstheme="minorBidi"/>
                <w:b/>
                <w:sz w:val="24"/>
                <w:szCs w:val="24"/>
              </w:rPr>
              <w:t xml:space="preserve">:00 </w:t>
            </w:r>
            <w:r w:rsidR="00803100" w:rsidRPr="362218BE">
              <w:rPr>
                <w:rFonts w:asciiTheme="minorHAnsi" w:hAnsiTheme="minorHAnsi" w:cstheme="minorBidi"/>
                <w:b/>
                <w:sz w:val="24"/>
                <w:szCs w:val="24"/>
              </w:rPr>
              <w:t>p</w:t>
            </w:r>
            <w:r w:rsidR="00226602" w:rsidRPr="362218BE">
              <w:rPr>
                <w:rFonts w:asciiTheme="minorHAnsi" w:hAnsiTheme="minorHAnsi" w:cstheme="minorBidi"/>
                <w:b/>
                <w:sz w:val="24"/>
                <w:szCs w:val="24"/>
              </w:rPr>
              <w:t xml:space="preserve">.m. </w:t>
            </w:r>
            <w:r w:rsidR="00B8720B">
              <w:rPr>
                <w:rFonts w:asciiTheme="minorHAnsi" w:hAnsiTheme="minorHAnsi" w:cstheme="minorBidi"/>
                <w:b/>
                <w:bCs/>
                <w:sz w:val="24"/>
                <w:szCs w:val="24"/>
              </w:rPr>
              <w:t>– 4:00 p.m. (PST)</w:t>
            </w:r>
          </w:p>
          <w:p w14:paraId="04D36973" w14:textId="47834482" w:rsidR="00502D5E" w:rsidRPr="003F29D2" w:rsidRDefault="00502D5E" w:rsidP="009006C6">
            <w:pPr>
              <w:rPr>
                <w:rFonts w:ascii="Segoe UI" w:hAnsi="Segoe UI" w:cs="Segoe UI"/>
                <w:color w:val="252424"/>
                <w:sz w:val="24"/>
                <w:szCs w:val="24"/>
              </w:rPr>
            </w:pPr>
            <w:r w:rsidRPr="00613CA4">
              <w:rPr>
                <w:rFonts w:asciiTheme="minorHAnsi" w:hAnsiTheme="minorHAnsi" w:cstheme="minorHAnsi"/>
                <w:color w:val="000000" w:themeColor="text1"/>
                <w:sz w:val="24"/>
                <w:szCs w:val="24"/>
              </w:rPr>
              <w:t>Microsoft</w:t>
            </w:r>
            <w:r w:rsidR="00226602" w:rsidRPr="00613CA4">
              <w:rPr>
                <w:rFonts w:asciiTheme="minorHAnsi" w:hAnsiTheme="minorHAnsi" w:cstheme="minorHAnsi"/>
                <w:color w:val="000000" w:themeColor="text1"/>
                <w:sz w:val="24"/>
                <w:szCs w:val="24"/>
              </w:rPr>
              <w:t xml:space="preserve"> Teams Meeting</w:t>
            </w:r>
            <w:r w:rsidR="00226602" w:rsidRPr="003F29D2">
              <w:rPr>
                <w:rFonts w:ascii="Segoe UI" w:hAnsi="Segoe UI" w:cs="Segoe UI"/>
                <w:color w:val="252424"/>
                <w:sz w:val="24"/>
                <w:szCs w:val="24"/>
              </w:rPr>
              <w:t xml:space="preserve"> </w:t>
            </w:r>
          </w:p>
          <w:p w14:paraId="0C5A923E" w14:textId="77777777" w:rsidR="00052AED" w:rsidRPr="001E33F2" w:rsidRDefault="00052AED" w:rsidP="009006C6">
            <w:pPr>
              <w:rPr>
                <w:rFonts w:asciiTheme="minorHAnsi" w:hAnsiTheme="minorHAnsi" w:cstheme="minorHAnsi"/>
                <w:color w:val="252424"/>
                <w:sz w:val="20"/>
              </w:rPr>
            </w:pPr>
          </w:p>
          <w:p w14:paraId="2B04514F" w14:textId="557C22C8" w:rsidR="009006C6" w:rsidRPr="001E33F2" w:rsidRDefault="009006C6" w:rsidP="009006C6">
            <w:pPr>
              <w:rPr>
                <w:rFonts w:asciiTheme="minorHAnsi" w:hAnsiTheme="minorHAnsi" w:cstheme="minorHAnsi"/>
                <w:b/>
                <w:bCs/>
                <w:color w:val="252424"/>
                <w:sz w:val="20"/>
              </w:rPr>
            </w:pPr>
            <w:r w:rsidRPr="001E33F2">
              <w:rPr>
                <w:rFonts w:asciiTheme="minorHAnsi" w:hAnsiTheme="minorHAnsi" w:cstheme="minorHAnsi"/>
                <w:b/>
                <w:bCs/>
                <w:color w:val="252424"/>
                <w:sz w:val="20"/>
              </w:rPr>
              <w:t>Join on your computer, mobile app</w:t>
            </w:r>
            <w:r w:rsidR="001C7670" w:rsidRPr="001E33F2">
              <w:rPr>
                <w:rFonts w:asciiTheme="minorHAnsi" w:hAnsiTheme="minorHAnsi" w:cstheme="minorHAnsi"/>
                <w:b/>
                <w:bCs/>
                <w:color w:val="252424"/>
                <w:sz w:val="20"/>
              </w:rPr>
              <w:t xml:space="preserve">, </w:t>
            </w:r>
            <w:r w:rsidRPr="001E33F2">
              <w:rPr>
                <w:rFonts w:asciiTheme="minorHAnsi" w:hAnsiTheme="minorHAnsi" w:cstheme="minorHAnsi"/>
                <w:b/>
                <w:bCs/>
                <w:color w:val="252424"/>
                <w:sz w:val="20"/>
              </w:rPr>
              <w:t xml:space="preserve">or room device </w:t>
            </w:r>
          </w:p>
          <w:p w14:paraId="5FAFFD78" w14:textId="5B47EC9B" w:rsidR="009006C6" w:rsidRPr="000E7744" w:rsidRDefault="000E7744" w:rsidP="009006C6">
            <w:pPr>
              <w:rPr>
                <w:rFonts w:asciiTheme="minorHAnsi" w:hAnsiTheme="minorHAnsi" w:cstheme="minorHAnsi"/>
                <w:color w:val="252424"/>
                <w:sz w:val="20"/>
              </w:rPr>
            </w:pPr>
            <w:hyperlink r:id="rId18" w:tgtFrame="_blank" w:tooltip="Meeting join link" w:history="1">
              <w:r w:rsidRPr="000E7744">
                <w:rPr>
                  <w:rStyle w:val="Hyperlink"/>
                  <w:rFonts w:asciiTheme="minorHAnsi" w:hAnsiTheme="minorHAnsi" w:cstheme="minorHAnsi"/>
                  <w:sz w:val="20"/>
                </w:rPr>
                <w:t>Click here to join the meeting</w:t>
              </w:r>
            </w:hyperlink>
            <w:r w:rsidR="009006C6" w:rsidRPr="000E7744">
              <w:rPr>
                <w:rFonts w:asciiTheme="minorHAnsi" w:hAnsiTheme="minorHAnsi" w:cstheme="minorHAnsi"/>
                <w:color w:val="252424"/>
                <w:sz w:val="20"/>
              </w:rPr>
              <w:t xml:space="preserve"> </w:t>
            </w:r>
          </w:p>
          <w:p w14:paraId="7D9BCBA7" w14:textId="58754C71" w:rsidR="009006C6" w:rsidRPr="00545D45" w:rsidRDefault="009006C6" w:rsidP="009006C6">
            <w:pPr>
              <w:rPr>
                <w:rFonts w:asciiTheme="minorHAnsi" w:hAnsiTheme="minorHAnsi" w:cstheme="minorHAnsi"/>
                <w:color w:val="252424"/>
                <w:sz w:val="20"/>
              </w:rPr>
            </w:pPr>
            <w:r w:rsidRPr="00545D45">
              <w:rPr>
                <w:rFonts w:asciiTheme="minorHAnsi" w:hAnsiTheme="minorHAnsi" w:cstheme="minorHAnsi"/>
                <w:color w:val="252424"/>
                <w:sz w:val="20"/>
              </w:rPr>
              <w:t xml:space="preserve">Meeting ID: </w:t>
            </w:r>
            <w:r w:rsidR="00A506C3" w:rsidRPr="00A506C3">
              <w:rPr>
                <w:rFonts w:asciiTheme="minorHAnsi" w:hAnsiTheme="minorHAnsi" w:cstheme="minorHAnsi"/>
                <w:color w:val="252424"/>
                <w:sz w:val="20"/>
              </w:rPr>
              <w:t>287 818 847 742</w:t>
            </w:r>
            <w:r w:rsidRPr="00545D45">
              <w:rPr>
                <w:rFonts w:asciiTheme="minorHAnsi" w:hAnsiTheme="minorHAnsi" w:cstheme="minorHAnsi"/>
                <w:color w:val="252424"/>
                <w:sz w:val="20"/>
              </w:rPr>
              <w:t xml:space="preserve"> </w:t>
            </w:r>
            <w:r w:rsidRPr="00545D45">
              <w:rPr>
                <w:rFonts w:asciiTheme="minorHAnsi" w:hAnsiTheme="minorHAnsi" w:cstheme="minorHAnsi"/>
                <w:color w:val="252424"/>
                <w:sz w:val="20"/>
              </w:rPr>
              <w:br/>
              <w:t xml:space="preserve">Passcode: </w:t>
            </w:r>
            <w:r w:rsidR="00A506C3" w:rsidRPr="00A506C3">
              <w:rPr>
                <w:rFonts w:asciiTheme="minorHAnsi" w:hAnsiTheme="minorHAnsi" w:cstheme="minorHAnsi"/>
                <w:color w:val="252424"/>
                <w:sz w:val="20"/>
              </w:rPr>
              <w:t>Qp9BW6NE</w:t>
            </w:r>
            <w:r w:rsidRPr="00545D45">
              <w:rPr>
                <w:rFonts w:asciiTheme="minorHAnsi" w:hAnsiTheme="minorHAnsi" w:cstheme="minorHAnsi"/>
                <w:color w:val="252424"/>
                <w:sz w:val="20"/>
              </w:rPr>
              <w:t xml:space="preserve"> </w:t>
            </w:r>
          </w:p>
          <w:p w14:paraId="5CE0D322" w14:textId="77777777" w:rsidR="009006C6" w:rsidRDefault="009006C6" w:rsidP="009006C6">
            <w:pPr>
              <w:rPr>
                <w:rFonts w:asciiTheme="minorHAnsi" w:hAnsiTheme="minorHAnsi" w:cstheme="minorHAnsi"/>
                <w:color w:val="252424"/>
                <w:sz w:val="20"/>
              </w:rPr>
            </w:pPr>
            <w:hyperlink r:id="rId19" w:tgtFrame="_blank" w:history="1">
              <w:r w:rsidRPr="00EB5EA6">
                <w:rPr>
                  <w:rStyle w:val="Hyperlink"/>
                  <w:rFonts w:asciiTheme="minorHAnsi" w:hAnsiTheme="minorHAnsi" w:cstheme="minorHAnsi"/>
                  <w:sz w:val="20"/>
                </w:rPr>
                <w:t>Download Teams</w:t>
              </w:r>
            </w:hyperlink>
            <w:r w:rsidRPr="00545D45">
              <w:rPr>
                <w:rFonts w:asciiTheme="minorHAnsi" w:hAnsiTheme="minorHAnsi" w:cstheme="minorHAnsi"/>
                <w:color w:val="252424"/>
                <w:sz w:val="20"/>
              </w:rPr>
              <w:t xml:space="preserve"> | </w:t>
            </w:r>
            <w:hyperlink r:id="rId20" w:tgtFrame="_blank" w:history="1">
              <w:r w:rsidRPr="00EB5EA6">
                <w:rPr>
                  <w:rStyle w:val="Hyperlink"/>
                  <w:rFonts w:asciiTheme="minorHAnsi" w:hAnsiTheme="minorHAnsi" w:cstheme="minorHAnsi"/>
                  <w:sz w:val="20"/>
                </w:rPr>
                <w:t>Join on the web</w:t>
              </w:r>
            </w:hyperlink>
          </w:p>
          <w:p w14:paraId="61AE46C7" w14:textId="77777777" w:rsidR="000B1BB0" w:rsidRPr="00545D45" w:rsidRDefault="000B1BB0" w:rsidP="009006C6">
            <w:pPr>
              <w:rPr>
                <w:rFonts w:asciiTheme="minorHAnsi" w:hAnsiTheme="minorHAnsi" w:cstheme="minorHAnsi"/>
                <w:color w:val="252424"/>
                <w:sz w:val="20"/>
              </w:rPr>
            </w:pPr>
          </w:p>
          <w:p w14:paraId="184CCADA" w14:textId="2308D244" w:rsidR="00AF5BCD" w:rsidRPr="00545D45" w:rsidRDefault="009006C6" w:rsidP="009006C6">
            <w:pPr>
              <w:rPr>
                <w:rFonts w:asciiTheme="minorHAnsi" w:hAnsiTheme="minorHAnsi" w:cstheme="minorHAnsi"/>
                <w:color w:val="252424"/>
                <w:sz w:val="20"/>
              </w:rPr>
            </w:pPr>
            <w:r w:rsidRPr="00545D45">
              <w:rPr>
                <w:rFonts w:asciiTheme="minorHAnsi" w:hAnsiTheme="minorHAnsi" w:cstheme="minorHAnsi"/>
                <w:b/>
                <w:bCs/>
                <w:color w:val="252424"/>
                <w:sz w:val="20"/>
              </w:rPr>
              <w:t>Or call in (audio only)</w:t>
            </w:r>
            <w:r w:rsidRPr="00545D45">
              <w:rPr>
                <w:rFonts w:asciiTheme="minorHAnsi" w:hAnsiTheme="minorHAnsi" w:cstheme="minorHAnsi"/>
                <w:color w:val="252424"/>
                <w:sz w:val="20"/>
              </w:rPr>
              <w:t xml:space="preserve"> </w:t>
            </w:r>
          </w:p>
          <w:p w14:paraId="13B7C4D9" w14:textId="5D3439B5" w:rsidR="009006C6" w:rsidRPr="00545D45" w:rsidRDefault="00176096" w:rsidP="009006C6">
            <w:pPr>
              <w:rPr>
                <w:rFonts w:asciiTheme="minorHAnsi" w:hAnsiTheme="minorHAnsi" w:cstheme="minorHAnsi"/>
                <w:color w:val="252424"/>
                <w:sz w:val="20"/>
              </w:rPr>
            </w:pPr>
            <w:hyperlink r:id="rId21" w:history="1">
              <w:r>
                <w:rPr>
                  <w:rStyle w:val="Hyperlink"/>
                  <w:rFonts w:asciiTheme="minorHAnsi" w:hAnsiTheme="minorHAnsi" w:cstheme="minorHAnsi"/>
                  <w:sz w:val="20"/>
                </w:rPr>
                <w:t>(888) 715-8170, 350966212#</w:t>
              </w:r>
            </w:hyperlink>
            <w:r w:rsidR="009006C6" w:rsidRPr="00545D45">
              <w:rPr>
                <w:rFonts w:asciiTheme="minorHAnsi" w:hAnsiTheme="minorHAnsi" w:cstheme="minorHAnsi"/>
                <w:color w:val="252424"/>
                <w:sz w:val="20"/>
              </w:rPr>
              <w:t xml:space="preserve">   United States (Toll-free) </w:t>
            </w:r>
          </w:p>
          <w:p w14:paraId="15990BEF" w14:textId="74BAB1E3" w:rsidR="00EF2B0C" w:rsidRPr="0079436D" w:rsidRDefault="009006C6">
            <w:pPr>
              <w:rPr>
                <w:rFonts w:asciiTheme="minorHAnsi" w:hAnsiTheme="minorHAnsi" w:cstheme="minorHAnsi"/>
                <w:color w:val="252424"/>
                <w:sz w:val="20"/>
              </w:rPr>
            </w:pPr>
            <w:r w:rsidRPr="00545D45">
              <w:rPr>
                <w:rFonts w:asciiTheme="minorHAnsi" w:hAnsiTheme="minorHAnsi" w:cstheme="minorHAnsi"/>
                <w:color w:val="252424"/>
                <w:sz w:val="20"/>
              </w:rPr>
              <w:t xml:space="preserve">Phone Conference ID: </w:t>
            </w:r>
            <w:r w:rsidR="001C197A" w:rsidRPr="001C197A">
              <w:rPr>
                <w:rFonts w:asciiTheme="minorHAnsi" w:hAnsiTheme="minorHAnsi" w:cstheme="minorHAnsi"/>
                <w:color w:val="252424"/>
                <w:sz w:val="20"/>
              </w:rPr>
              <w:t>350 966 212#</w:t>
            </w:r>
            <w:r w:rsidRPr="00545D45">
              <w:rPr>
                <w:rFonts w:asciiTheme="minorHAnsi" w:hAnsiTheme="minorHAnsi" w:cstheme="minorHAnsi"/>
                <w:color w:val="252424"/>
                <w:sz w:val="20"/>
              </w:rPr>
              <w:t xml:space="preserve"> </w:t>
            </w:r>
          </w:p>
        </w:tc>
      </w:tr>
      <w:tr w:rsidR="00EF2B0C" w:rsidRPr="00E97451" w14:paraId="02145189" w14:textId="77777777" w:rsidTr="00F8341B">
        <w:trPr>
          <w:trHeight w:val="20"/>
        </w:trPr>
        <w:tc>
          <w:tcPr>
            <w:tcW w:w="5580"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4F512FD6" w14:textId="0673A725" w:rsidR="00EF2B0C" w:rsidRPr="00EB4575" w:rsidRDefault="00803100">
            <w:pPr>
              <w:rPr>
                <w:rFonts w:asciiTheme="minorHAnsi" w:hAnsiTheme="minorHAnsi" w:cstheme="minorHAnsi"/>
                <w:b/>
                <w:sz w:val="24"/>
                <w:szCs w:val="24"/>
              </w:rPr>
            </w:pPr>
            <w:proofErr w:type="gramStart"/>
            <w:r w:rsidRPr="00EB4575">
              <w:rPr>
                <w:rFonts w:asciiTheme="minorHAnsi" w:hAnsiTheme="minorHAnsi" w:cstheme="minorHAnsi"/>
                <w:b/>
                <w:sz w:val="24"/>
                <w:szCs w:val="24"/>
              </w:rPr>
              <w:t>Written Questions</w:t>
            </w:r>
            <w:proofErr w:type="gramEnd"/>
            <w:r w:rsidR="009F070D" w:rsidRPr="00EB4575">
              <w:rPr>
                <w:rFonts w:asciiTheme="minorHAnsi" w:hAnsiTheme="minorHAnsi" w:cstheme="minorHAnsi"/>
                <w:b/>
                <w:sz w:val="24"/>
                <w:szCs w:val="24"/>
              </w:rPr>
              <w:t xml:space="preserve"> </w:t>
            </w:r>
            <w:r w:rsidR="002104E0">
              <w:rPr>
                <w:rFonts w:asciiTheme="minorHAnsi" w:hAnsiTheme="minorHAnsi" w:cstheme="minorHAnsi"/>
                <w:b/>
                <w:sz w:val="24"/>
                <w:szCs w:val="24"/>
              </w:rPr>
              <w:t xml:space="preserve">Due </w:t>
            </w:r>
            <w:r w:rsidR="009F070D" w:rsidRPr="00EB4575">
              <w:rPr>
                <w:rFonts w:asciiTheme="minorHAnsi" w:hAnsiTheme="minorHAnsi" w:cstheme="minorHAnsi"/>
                <w:b/>
                <w:sz w:val="24"/>
                <w:szCs w:val="24"/>
              </w:rPr>
              <w:t>via Email:</w:t>
            </w:r>
          </w:p>
          <w:p w14:paraId="3B0C0536" w14:textId="2240DCB7" w:rsidR="009F070D" w:rsidRPr="00F35358" w:rsidRDefault="002E4DB0">
            <w:pPr>
              <w:rPr>
                <w:rFonts w:ascii="Calibri" w:hAnsi="Calibri" w:cs="Calibri"/>
                <w:sz w:val="20"/>
              </w:rPr>
            </w:pPr>
            <w:hyperlink r:id="rId22" w:history="1">
              <w:r w:rsidRPr="00F35358">
                <w:rPr>
                  <w:rStyle w:val="Hyperlink"/>
                  <w:rFonts w:ascii="Calibri" w:hAnsi="Calibri" w:cs="Calibri"/>
                  <w:sz w:val="20"/>
                </w:rPr>
                <w:t>angela.anderson2@acgov.org</w:t>
              </w:r>
            </w:hyperlink>
            <w:r w:rsidR="009F070D" w:rsidRPr="00F35358">
              <w:rPr>
                <w:rFonts w:ascii="Calibri" w:hAnsi="Calibri" w:cs="Calibri"/>
                <w:sz w:val="20"/>
              </w:rPr>
              <w:t xml:space="preserve"> </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730B172" w14:textId="0336A896" w:rsidR="00EF2B0C" w:rsidRPr="00EB4575" w:rsidRDefault="001B70B8">
            <w:pPr>
              <w:rPr>
                <w:rFonts w:asciiTheme="minorHAnsi" w:hAnsiTheme="minorHAnsi" w:cstheme="minorBidi"/>
                <w:b/>
                <w:sz w:val="24"/>
                <w:szCs w:val="24"/>
              </w:rPr>
            </w:pPr>
            <w:r w:rsidRPr="001608AF">
              <w:rPr>
                <w:rFonts w:asciiTheme="minorHAnsi" w:hAnsiTheme="minorHAnsi" w:cstheme="minorBidi"/>
                <w:b/>
                <w:bCs/>
                <w:sz w:val="24"/>
                <w:szCs w:val="24"/>
              </w:rPr>
              <w:t xml:space="preserve">April </w:t>
            </w:r>
            <w:r w:rsidR="00E74C9E" w:rsidRPr="001608AF">
              <w:rPr>
                <w:rFonts w:asciiTheme="minorHAnsi" w:hAnsiTheme="minorHAnsi" w:cstheme="minorBidi"/>
                <w:b/>
                <w:bCs/>
                <w:sz w:val="24"/>
                <w:szCs w:val="24"/>
              </w:rPr>
              <w:t xml:space="preserve">7, </w:t>
            </w:r>
            <w:proofErr w:type="gramStart"/>
            <w:r w:rsidR="00E74C9E" w:rsidRPr="001608AF">
              <w:rPr>
                <w:rFonts w:asciiTheme="minorHAnsi" w:hAnsiTheme="minorHAnsi" w:cstheme="minorBidi"/>
                <w:b/>
                <w:bCs/>
                <w:sz w:val="24"/>
                <w:szCs w:val="24"/>
              </w:rPr>
              <w:t>20</w:t>
            </w:r>
            <w:r w:rsidR="005072B7" w:rsidRPr="001608AF">
              <w:rPr>
                <w:rFonts w:asciiTheme="minorHAnsi" w:hAnsiTheme="minorHAnsi" w:cstheme="minorBidi"/>
                <w:b/>
                <w:bCs/>
                <w:sz w:val="24"/>
                <w:szCs w:val="24"/>
              </w:rPr>
              <w:t>25</w:t>
            </w:r>
            <w:proofErr w:type="gramEnd"/>
            <w:r w:rsidR="00803100" w:rsidRPr="001608AF">
              <w:rPr>
                <w:rFonts w:asciiTheme="minorHAnsi" w:hAnsiTheme="minorHAnsi" w:cstheme="minorBidi"/>
                <w:b/>
                <w:sz w:val="24"/>
                <w:szCs w:val="24"/>
              </w:rPr>
              <w:t xml:space="preserve"> </w:t>
            </w:r>
            <w:r w:rsidR="00803100" w:rsidRPr="362218BE">
              <w:rPr>
                <w:rFonts w:asciiTheme="minorHAnsi" w:hAnsiTheme="minorHAnsi" w:cstheme="minorBidi"/>
                <w:b/>
                <w:sz w:val="24"/>
                <w:szCs w:val="24"/>
              </w:rPr>
              <w:t>by 5:00</w:t>
            </w:r>
            <w:r w:rsidR="001E0C49" w:rsidRPr="362218BE">
              <w:rPr>
                <w:rFonts w:asciiTheme="minorHAnsi" w:hAnsiTheme="minorHAnsi" w:cstheme="minorBidi"/>
                <w:b/>
                <w:sz w:val="24"/>
                <w:szCs w:val="24"/>
              </w:rPr>
              <w:t xml:space="preserve"> p.m.</w:t>
            </w:r>
          </w:p>
        </w:tc>
      </w:tr>
      <w:tr w:rsidR="00C96CDE" w:rsidRPr="00E97451" w14:paraId="58BA29AE" w14:textId="77777777" w:rsidTr="00F8341B">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14F268E0" w14:textId="150686AA" w:rsidR="00C96CDE" w:rsidRPr="00EB4575" w:rsidRDefault="00623FC5">
            <w:pPr>
              <w:rPr>
                <w:rFonts w:asciiTheme="minorHAnsi" w:hAnsiTheme="minorHAnsi" w:cstheme="minorHAnsi"/>
                <w:b/>
                <w:sz w:val="24"/>
                <w:szCs w:val="24"/>
              </w:rPr>
            </w:pPr>
            <w:r w:rsidRPr="00EB4575">
              <w:rPr>
                <w:rFonts w:asciiTheme="minorHAnsi" w:hAnsiTheme="minorHAnsi" w:cstheme="minorHAnsi"/>
                <w:b/>
                <w:sz w:val="24"/>
                <w:szCs w:val="24"/>
              </w:rPr>
              <w:t>List of Attendees</w:t>
            </w:r>
            <w:r w:rsidR="002F76F1" w:rsidRPr="00EB4575">
              <w:rPr>
                <w:rFonts w:asciiTheme="minorHAnsi" w:hAnsiTheme="minorHAnsi" w:cstheme="minorHAnsi"/>
                <w:b/>
                <w:sz w:val="24"/>
                <w:szCs w:val="24"/>
              </w:rPr>
              <w:t xml:space="preserve">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32AE031C" w14:textId="4F77172A" w:rsidR="00C96CDE" w:rsidRPr="00EB4575" w:rsidRDefault="005F386A">
            <w:pPr>
              <w:rPr>
                <w:rFonts w:asciiTheme="minorHAnsi" w:hAnsiTheme="minorHAnsi" w:cstheme="minorBidi"/>
                <w:b/>
                <w:sz w:val="24"/>
                <w:szCs w:val="24"/>
              </w:rPr>
            </w:pPr>
            <w:r w:rsidRPr="001608AF">
              <w:rPr>
                <w:rFonts w:asciiTheme="minorHAnsi" w:hAnsiTheme="minorHAnsi" w:cstheme="minorBidi"/>
                <w:b/>
                <w:bCs/>
                <w:sz w:val="24"/>
                <w:szCs w:val="24"/>
              </w:rPr>
              <w:t>April 8, 20</w:t>
            </w:r>
            <w:r w:rsidR="00E06D2E" w:rsidRPr="001608AF">
              <w:rPr>
                <w:rFonts w:asciiTheme="minorHAnsi" w:hAnsiTheme="minorHAnsi" w:cstheme="minorBidi"/>
                <w:b/>
                <w:bCs/>
                <w:sz w:val="24"/>
                <w:szCs w:val="24"/>
              </w:rPr>
              <w:t>25</w:t>
            </w:r>
          </w:p>
        </w:tc>
      </w:tr>
      <w:tr w:rsidR="00C96CDE" w:rsidRPr="00E97451" w14:paraId="0D06878D" w14:textId="77777777" w:rsidTr="00F8341B">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6E3C8442" w14:textId="5C02C823" w:rsidR="00C96CDE" w:rsidRPr="00EB4575" w:rsidRDefault="00623FC5">
            <w:pPr>
              <w:rPr>
                <w:rFonts w:asciiTheme="minorHAnsi" w:hAnsiTheme="minorHAnsi" w:cstheme="minorHAnsi"/>
                <w:b/>
                <w:sz w:val="24"/>
                <w:szCs w:val="24"/>
              </w:rPr>
            </w:pPr>
            <w:r w:rsidRPr="00EB4575">
              <w:rPr>
                <w:rFonts w:asciiTheme="minorHAnsi" w:hAnsiTheme="minorHAnsi" w:cstheme="minorHAnsi"/>
                <w:b/>
                <w:sz w:val="24"/>
                <w:szCs w:val="24"/>
              </w:rPr>
              <w:t>Questions &amp; Answers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22AAC9A5" w14:textId="65D6148C" w:rsidR="00C96CDE" w:rsidRPr="001608AF" w:rsidRDefault="00054238">
            <w:pPr>
              <w:rPr>
                <w:rFonts w:asciiTheme="minorHAnsi" w:hAnsiTheme="minorHAnsi" w:cstheme="minorHAnsi"/>
                <w:b/>
                <w:sz w:val="24"/>
                <w:szCs w:val="24"/>
              </w:rPr>
            </w:pPr>
            <w:r w:rsidRPr="001608AF">
              <w:rPr>
                <w:rFonts w:asciiTheme="minorHAnsi" w:hAnsiTheme="minorHAnsi" w:cstheme="minorHAnsi"/>
                <w:b/>
                <w:sz w:val="24"/>
                <w:szCs w:val="24"/>
              </w:rPr>
              <w:t>April 24, 20</w:t>
            </w:r>
            <w:r w:rsidR="00477EA5" w:rsidRPr="001608AF">
              <w:rPr>
                <w:rFonts w:asciiTheme="minorHAnsi" w:hAnsiTheme="minorHAnsi" w:cstheme="minorHAnsi"/>
                <w:b/>
                <w:sz w:val="24"/>
                <w:szCs w:val="24"/>
              </w:rPr>
              <w:t>25</w:t>
            </w:r>
          </w:p>
        </w:tc>
      </w:tr>
      <w:tr w:rsidR="00B8753D" w:rsidRPr="00E97451" w14:paraId="47DD4770" w14:textId="77777777" w:rsidTr="00F8341B">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A672FCC" w14:textId="0B18A035" w:rsidR="00B8753D" w:rsidRPr="00EB4575" w:rsidRDefault="00B8753D">
            <w:pPr>
              <w:rPr>
                <w:rFonts w:asciiTheme="minorHAnsi" w:hAnsiTheme="minorHAnsi" w:cstheme="minorHAnsi"/>
                <w:b/>
                <w:sz w:val="24"/>
                <w:szCs w:val="24"/>
              </w:rPr>
            </w:pPr>
            <w:r w:rsidRPr="00EB4575">
              <w:rPr>
                <w:rFonts w:asciiTheme="minorHAnsi" w:hAnsiTheme="minorHAnsi" w:cstheme="minorHAnsi"/>
                <w:b/>
                <w:sz w:val="24"/>
                <w:szCs w:val="24"/>
              </w:rPr>
              <w:t xml:space="preserve">Addendum Issued </w:t>
            </w:r>
            <w:r w:rsidRPr="00C44596">
              <w:rPr>
                <w:rFonts w:asciiTheme="minorHAnsi" w:hAnsiTheme="minorHAnsi" w:cstheme="minorHAnsi"/>
                <w:sz w:val="20"/>
              </w:rPr>
              <w:t xml:space="preserve">[only if necessary to amend </w:t>
            </w:r>
            <w:r w:rsidR="00CC69AF">
              <w:rPr>
                <w:rFonts w:asciiTheme="minorHAnsi" w:hAnsiTheme="minorHAnsi" w:cstheme="minorHAnsi"/>
                <w:color w:val="000000" w:themeColor="text1"/>
                <w:sz w:val="20"/>
              </w:rPr>
              <w:t>RFP</w:t>
            </w:r>
            <w:r w:rsidRPr="00C44596">
              <w:rPr>
                <w:rFonts w:asciiTheme="minorHAnsi" w:hAnsiTheme="minorHAnsi" w:cstheme="minorHAnsi"/>
                <w:sz w:val="20"/>
              </w:rPr>
              <w:t>]</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3A18E4F" w14:textId="071FFE1D" w:rsidR="001E0C49" w:rsidRPr="001608AF" w:rsidRDefault="00054238">
            <w:pPr>
              <w:rPr>
                <w:rFonts w:asciiTheme="minorHAnsi" w:hAnsiTheme="minorHAnsi" w:cstheme="minorHAnsi"/>
                <w:b/>
                <w:sz w:val="24"/>
                <w:szCs w:val="24"/>
              </w:rPr>
            </w:pPr>
            <w:r w:rsidRPr="001608AF">
              <w:rPr>
                <w:rFonts w:asciiTheme="minorHAnsi" w:hAnsiTheme="minorHAnsi" w:cstheme="minorHAnsi"/>
                <w:b/>
                <w:sz w:val="24"/>
                <w:szCs w:val="24"/>
              </w:rPr>
              <w:t>April 24, 2025</w:t>
            </w:r>
          </w:p>
        </w:tc>
      </w:tr>
      <w:tr w:rsidR="00B8753D" w:rsidRPr="00E97451" w14:paraId="292683CB" w14:textId="77777777" w:rsidTr="00F8341B">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68D821D" w14:textId="77777777" w:rsidR="00B8753D" w:rsidRPr="00EB4575" w:rsidRDefault="00B8753D" w:rsidP="00DF54A9">
            <w:pPr>
              <w:rPr>
                <w:rFonts w:asciiTheme="minorHAnsi" w:hAnsiTheme="minorHAnsi" w:cstheme="minorHAnsi"/>
                <w:b/>
                <w:sz w:val="24"/>
                <w:szCs w:val="24"/>
              </w:rPr>
            </w:pPr>
            <w:r w:rsidRPr="00EB4575">
              <w:rPr>
                <w:rFonts w:asciiTheme="minorHAnsi" w:hAnsiTheme="minorHAnsi" w:cstheme="minorHAnsi"/>
                <w:b/>
                <w:sz w:val="24"/>
                <w:szCs w:val="24"/>
              </w:rPr>
              <w:t xml:space="preserve">Response </w:t>
            </w:r>
            <w:r w:rsidR="00DF54A9" w:rsidRPr="00EB4575">
              <w:rPr>
                <w:rFonts w:asciiTheme="minorHAnsi" w:hAnsiTheme="minorHAnsi" w:cstheme="minorHAnsi"/>
                <w:b/>
                <w:sz w:val="24"/>
                <w:szCs w:val="24"/>
              </w:rPr>
              <w:t>Due</w:t>
            </w:r>
          </w:p>
          <w:p w14:paraId="1DE7C7EA" w14:textId="5DF4ED1B" w:rsidR="008034C0" w:rsidRPr="008B62D3" w:rsidRDefault="00C544EC" w:rsidP="00DF54A9">
            <w:pPr>
              <w:rPr>
                <w:rFonts w:asciiTheme="minorHAnsi" w:hAnsiTheme="minorHAnsi" w:cstheme="minorHAnsi"/>
                <w:sz w:val="20"/>
              </w:rPr>
            </w:pPr>
            <w:r w:rsidRPr="008B62D3">
              <w:rPr>
                <w:rFonts w:asciiTheme="minorHAnsi" w:hAnsiTheme="minorHAnsi" w:cstheme="minorHAnsi"/>
                <w:sz w:val="20"/>
              </w:rPr>
              <w:t>2000 San Pablo Avenue, 4</w:t>
            </w:r>
            <w:r w:rsidRPr="008B62D3">
              <w:rPr>
                <w:rFonts w:asciiTheme="minorHAnsi" w:hAnsiTheme="minorHAnsi" w:cstheme="minorHAnsi"/>
                <w:sz w:val="20"/>
                <w:vertAlign w:val="superscript"/>
              </w:rPr>
              <w:t>th</w:t>
            </w:r>
            <w:r w:rsidRPr="008B62D3">
              <w:rPr>
                <w:rFonts w:asciiTheme="minorHAnsi" w:hAnsiTheme="minorHAnsi" w:cstheme="minorHAnsi"/>
                <w:sz w:val="20"/>
              </w:rPr>
              <w:t xml:space="preserve"> Floor, Suite 451B, Oakland, CA  94612</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ED2EBA" w14:textId="22DBC0D2" w:rsidR="00B8753D" w:rsidRPr="00EB4575" w:rsidRDefault="00FD7CFF" w:rsidP="67A80240">
            <w:pPr>
              <w:rPr>
                <w:rFonts w:asciiTheme="minorHAnsi" w:hAnsiTheme="minorHAnsi" w:cstheme="minorBidi"/>
                <w:b/>
                <w:bCs/>
                <w:sz w:val="24"/>
                <w:szCs w:val="24"/>
              </w:rPr>
            </w:pPr>
            <w:r w:rsidRPr="00506A8F">
              <w:rPr>
                <w:rFonts w:asciiTheme="minorHAnsi" w:hAnsiTheme="minorHAnsi" w:cstheme="minorBidi"/>
                <w:b/>
                <w:bCs/>
                <w:sz w:val="24"/>
                <w:szCs w:val="24"/>
              </w:rPr>
              <w:t xml:space="preserve">May 8, </w:t>
            </w:r>
            <w:proofErr w:type="gramStart"/>
            <w:r w:rsidRPr="00506A8F">
              <w:rPr>
                <w:rFonts w:asciiTheme="minorHAnsi" w:hAnsiTheme="minorHAnsi" w:cstheme="minorBidi"/>
                <w:b/>
                <w:bCs/>
                <w:sz w:val="24"/>
                <w:szCs w:val="24"/>
              </w:rPr>
              <w:t>20</w:t>
            </w:r>
            <w:r w:rsidR="00FF2FD0" w:rsidRPr="00506A8F">
              <w:rPr>
                <w:rFonts w:asciiTheme="minorHAnsi" w:hAnsiTheme="minorHAnsi" w:cstheme="minorBidi"/>
                <w:b/>
                <w:bCs/>
                <w:sz w:val="24"/>
                <w:szCs w:val="24"/>
              </w:rPr>
              <w:t>25</w:t>
            </w:r>
            <w:proofErr w:type="gramEnd"/>
            <w:r w:rsidR="00B8753D" w:rsidRPr="00506A8F">
              <w:rPr>
                <w:rFonts w:asciiTheme="minorHAnsi" w:hAnsiTheme="minorHAnsi" w:cstheme="minorBidi"/>
                <w:b/>
                <w:bCs/>
                <w:sz w:val="24"/>
                <w:szCs w:val="24"/>
              </w:rPr>
              <w:t xml:space="preserve"> </w:t>
            </w:r>
            <w:r w:rsidR="00B8753D" w:rsidRPr="67A80240">
              <w:rPr>
                <w:rFonts w:asciiTheme="minorHAnsi" w:hAnsiTheme="minorHAnsi" w:cstheme="minorBidi"/>
                <w:b/>
                <w:bCs/>
                <w:sz w:val="24"/>
                <w:szCs w:val="24"/>
              </w:rPr>
              <w:t xml:space="preserve">by </w:t>
            </w:r>
            <w:r w:rsidR="00A2207C">
              <w:rPr>
                <w:rFonts w:asciiTheme="minorHAnsi" w:hAnsiTheme="minorHAnsi" w:cstheme="minorBidi"/>
                <w:b/>
                <w:bCs/>
                <w:sz w:val="24"/>
                <w:szCs w:val="24"/>
              </w:rPr>
              <w:t>2</w:t>
            </w:r>
            <w:r w:rsidR="00B8753D" w:rsidRPr="67A80240">
              <w:rPr>
                <w:rFonts w:asciiTheme="minorHAnsi" w:hAnsiTheme="minorHAnsi" w:cstheme="minorBidi"/>
                <w:b/>
                <w:bCs/>
                <w:sz w:val="24"/>
                <w:szCs w:val="24"/>
              </w:rPr>
              <w:t>:00 p.m</w:t>
            </w:r>
            <w:r w:rsidR="00AF51DA" w:rsidRPr="67A80240">
              <w:rPr>
                <w:rFonts w:asciiTheme="minorHAnsi" w:hAnsiTheme="minorHAnsi" w:cstheme="minorBidi"/>
                <w:b/>
                <w:bCs/>
                <w:sz w:val="24"/>
                <w:szCs w:val="24"/>
              </w:rPr>
              <w:t>.</w:t>
            </w:r>
            <w:r w:rsidR="00B8753D" w:rsidRPr="67A80240">
              <w:rPr>
                <w:rFonts w:asciiTheme="minorHAnsi" w:hAnsiTheme="minorHAnsi" w:cstheme="minorBidi"/>
                <w:color w:val="FFFFFF" w:themeColor="background1"/>
                <w:sz w:val="24"/>
                <w:szCs w:val="24"/>
                <w:highlight w:val="red"/>
              </w:rPr>
              <w:t xml:space="preserve"> </w:t>
            </w:r>
          </w:p>
        </w:tc>
      </w:tr>
      <w:tr w:rsidR="00B8753D" w:rsidRPr="00E97451" w14:paraId="6B97A7CD" w14:textId="77777777" w:rsidTr="00F8341B">
        <w:trPr>
          <w:trHeight w:val="144"/>
        </w:trPr>
        <w:tc>
          <w:tcPr>
            <w:tcW w:w="5580" w:type="dxa"/>
            <w:tcBorders>
              <w:top w:val="single" w:sz="12" w:space="0" w:color="auto"/>
              <w:left w:val="single" w:sz="12" w:space="0" w:color="auto"/>
              <w:bottom w:val="single" w:sz="12" w:space="0" w:color="auto"/>
              <w:right w:val="dotted" w:sz="4" w:space="0" w:color="auto"/>
            </w:tcBorders>
            <w:shd w:val="clear" w:color="auto" w:fill="auto"/>
            <w:tcMar>
              <w:top w:w="29" w:type="dxa"/>
              <w:left w:w="115" w:type="dxa"/>
              <w:bottom w:w="29" w:type="dxa"/>
              <w:right w:w="115" w:type="dxa"/>
            </w:tcMar>
            <w:vAlign w:val="center"/>
            <w:hideMark/>
          </w:tcPr>
          <w:p w14:paraId="459ABDA4" w14:textId="1C5C48DB" w:rsidR="00B8753D" w:rsidRPr="00EB4575" w:rsidRDefault="00B8753D">
            <w:pPr>
              <w:rPr>
                <w:rFonts w:asciiTheme="minorHAnsi" w:hAnsiTheme="minorHAnsi" w:cstheme="minorHAnsi"/>
                <w:b/>
                <w:sz w:val="24"/>
                <w:szCs w:val="24"/>
              </w:rPr>
            </w:pPr>
            <w:r w:rsidRPr="00EB4575">
              <w:rPr>
                <w:rFonts w:asciiTheme="minorHAnsi" w:hAnsiTheme="minorHAnsi" w:cstheme="minorHAnsi"/>
                <w:b/>
                <w:sz w:val="24"/>
                <w:szCs w:val="24"/>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C6A0D93" w14:textId="7EF96914" w:rsidR="00B8753D" w:rsidRPr="00D07E53" w:rsidRDefault="00506A8F">
            <w:pPr>
              <w:rPr>
                <w:rFonts w:asciiTheme="minorHAnsi" w:hAnsiTheme="minorHAnsi" w:cstheme="minorBidi"/>
                <w:b/>
                <w:sz w:val="24"/>
                <w:szCs w:val="24"/>
              </w:rPr>
            </w:pPr>
            <w:r w:rsidRPr="00506A8F">
              <w:rPr>
                <w:rFonts w:asciiTheme="minorHAnsi" w:hAnsiTheme="minorHAnsi" w:cstheme="minorBidi"/>
                <w:b/>
                <w:sz w:val="24"/>
                <w:szCs w:val="24"/>
              </w:rPr>
              <w:t>May 8, 20</w:t>
            </w:r>
            <w:r w:rsidR="0037209F" w:rsidRPr="00506A8F">
              <w:rPr>
                <w:rFonts w:asciiTheme="minorHAnsi" w:hAnsiTheme="minorHAnsi" w:cstheme="minorBidi"/>
                <w:b/>
                <w:sz w:val="24"/>
                <w:szCs w:val="24"/>
              </w:rPr>
              <w:t>25</w:t>
            </w:r>
            <w:r w:rsidR="0002119B" w:rsidRPr="00506A8F">
              <w:rPr>
                <w:rFonts w:asciiTheme="minorHAnsi" w:hAnsiTheme="minorHAnsi" w:cstheme="minorBidi"/>
                <w:b/>
                <w:sz w:val="24"/>
                <w:szCs w:val="24"/>
              </w:rPr>
              <w:t xml:space="preserve"> </w:t>
            </w:r>
            <w:r w:rsidR="00406965" w:rsidRPr="00506A8F">
              <w:rPr>
                <w:rFonts w:asciiTheme="minorHAnsi" w:hAnsiTheme="minorHAnsi" w:cstheme="minorBidi"/>
                <w:b/>
                <w:sz w:val="24"/>
                <w:szCs w:val="24"/>
              </w:rPr>
              <w:t>–</w:t>
            </w:r>
            <w:r w:rsidR="0002119B" w:rsidRPr="00506A8F">
              <w:rPr>
                <w:rFonts w:asciiTheme="minorHAnsi" w:hAnsiTheme="minorHAnsi" w:cstheme="minorBidi"/>
                <w:b/>
                <w:sz w:val="24"/>
                <w:szCs w:val="24"/>
              </w:rPr>
              <w:t xml:space="preserve"> </w:t>
            </w:r>
            <w:r w:rsidRPr="00506A8F">
              <w:rPr>
                <w:rFonts w:asciiTheme="minorHAnsi" w:hAnsiTheme="minorHAnsi" w:cstheme="minorBidi"/>
                <w:b/>
                <w:sz w:val="24"/>
                <w:szCs w:val="24"/>
              </w:rPr>
              <w:t>May 30, 20</w:t>
            </w:r>
            <w:r w:rsidR="0037209F" w:rsidRPr="00506A8F">
              <w:rPr>
                <w:rFonts w:asciiTheme="minorHAnsi" w:hAnsiTheme="minorHAnsi" w:cstheme="minorBidi"/>
                <w:b/>
                <w:sz w:val="24"/>
                <w:szCs w:val="24"/>
              </w:rPr>
              <w:t>25</w:t>
            </w:r>
          </w:p>
        </w:tc>
      </w:tr>
      <w:tr w:rsidR="00E86868" w:rsidRPr="00E97451" w14:paraId="5F7E1CB3" w14:textId="77777777" w:rsidTr="00F8341B">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56FAA24" w14:textId="6E5978F0" w:rsidR="00E86868" w:rsidRPr="362218BE" w:rsidRDefault="00BF48EC" w:rsidP="362218BE">
            <w:pPr>
              <w:rPr>
                <w:rFonts w:asciiTheme="minorHAnsi" w:hAnsiTheme="minorHAnsi" w:cstheme="minorBidi"/>
                <w:b/>
                <w:bCs/>
                <w:sz w:val="24"/>
                <w:szCs w:val="24"/>
              </w:rPr>
            </w:pPr>
            <w:r>
              <w:rPr>
                <w:rFonts w:asciiTheme="minorHAnsi" w:hAnsiTheme="minorHAnsi" w:cstheme="minorBidi"/>
                <w:b/>
                <w:bCs/>
                <w:sz w:val="24"/>
                <w:szCs w:val="24"/>
              </w:rPr>
              <w:t xml:space="preserve">Vendor Interview </w:t>
            </w:r>
            <w:r w:rsidRPr="00BF48EC">
              <w:rPr>
                <w:rFonts w:asciiTheme="minorHAnsi" w:hAnsiTheme="minorHAnsi" w:cstheme="minorBidi"/>
                <w:sz w:val="20"/>
              </w:rPr>
              <w:t>[if opted by County]</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7DEF588" w14:textId="6B8AF8B0" w:rsidR="00E86868" w:rsidRPr="00F80E5F" w:rsidRDefault="00D91A5E" w:rsidP="362218BE">
            <w:pPr>
              <w:rPr>
                <w:rFonts w:asciiTheme="minorHAnsi" w:hAnsiTheme="minorHAnsi" w:cstheme="minorBidi"/>
                <w:b/>
                <w:bCs/>
                <w:sz w:val="24"/>
                <w:szCs w:val="24"/>
              </w:rPr>
            </w:pPr>
            <w:r w:rsidRPr="00F80E5F">
              <w:rPr>
                <w:rFonts w:asciiTheme="minorHAnsi" w:hAnsiTheme="minorHAnsi" w:cstheme="minorBidi"/>
                <w:b/>
                <w:bCs/>
                <w:sz w:val="24"/>
                <w:szCs w:val="24"/>
              </w:rPr>
              <w:t xml:space="preserve">Week of </w:t>
            </w:r>
            <w:r w:rsidR="00F80E5F" w:rsidRPr="00F80E5F">
              <w:rPr>
                <w:rFonts w:asciiTheme="minorHAnsi" w:hAnsiTheme="minorHAnsi" w:cstheme="minorBidi"/>
                <w:b/>
                <w:bCs/>
                <w:sz w:val="24"/>
                <w:szCs w:val="24"/>
              </w:rPr>
              <w:t xml:space="preserve">June </w:t>
            </w:r>
            <w:r w:rsidR="00044D7E">
              <w:rPr>
                <w:rFonts w:asciiTheme="minorHAnsi" w:hAnsiTheme="minorHAnsi" w:cstheme="minorBidi"/>
                <w:b/>
                <w:bCs/>
                <w:sz w:val="24"/>
                <w:szCs w:val="24"/>
              </w:rPr>
              <w:t>9</w:t>
            </w:r>
            <w:r w:rsidR="00F80E5F" w:rsidRPr="00F80E5F">
              <w:rPr>
                <w:rFonts w:asciiTheme="minorHAnsi" w:hAnsiTheme="minorHAnsi" w:cstheme="minorBidi"/>
                <w:b/>
                <w:bCs/>
                <w:sz w:val="24"/>
                <w:szCs w:val="24"/>
              </w:rPr>
              <w:t>, 20</w:t>
            </w:r>
            <w:r w:rsidR="007B6CE7" w:rsidRPr="00F80E5F">
              <w:rPr>
                <w:rFonts w:asciiTheme="minorHAnsi" w:hAnsiTheme="minorHAnsi" w:cstheme="minorBidi"/>
                <w:b/>
                <w:bCs/>
                <w:sz w:val="24"/>
                <w:szCs w:val="24"/>
              </w:rPr>
              <w:t>25</w:t>
            </w:r>
          </w:p>
        </w:tc>
      </w:tr>
      <w:tr w:rsidR="00B8753D" w:rsidRPr="00E97451" w14:paraId="4E02FF68" w14:textId="77777777" w:rsidTr="00F8341B">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E6DD25" w14:textId="127C0D37" w:rsidR="00B8753D" w:rsidRPr="00EB4575" w:rsidRDefault="01823209">
            <w:pPr>
              <w:rPr>
                <w:rFonts w:asciiTheme="minorHAnsi" w:hAnsiTheme="minorHAnsi" w:cstheme="minorBidi"/>
                <w:b/>
                <w:color w:val="FF0000"/>
                <w:sz w:val="24"/>
                <w:szCs w:val="24"/>
              </w:rPr>
            </w:pPr>
            <w:r w:rsidRPr="362218BE">
              <w:rPr>
                <w:rFonts w:asciiTheme="minorHAnsi" w:hAnsiTheme="minorHAnsi" w:cstheme="minorBidi"/>
                <w:b/>
                <w:bCs/>
                <w:sz w:val="24"/>
                <w:szCs w:val="24"/>
              </w:rPr>
              <w:t xml:space="preserve">Notice of Intent to </w:t>
            </w:r>
            <w:r w:rsidR="00317179" w:rsidRPr="362218BE">
              <w:rPr>
                <w:rFonts w:asciiTheme="minorHAnsi" w:hAnsiTheme="minorHAnsi" w:cstheme="minorBidi"/>
                <w:b/>
                <w:bCs/>
                <w:sz w:val="24"/>
                <w:szCs w:val="24"/>
              </w:rPr>
              <w:t>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5BEA66A" w14:textId="6BFCA424" w:rsidR="004C29DC" w:rsidRPr="00202C12" w:rsidRDefault="00202C12">
            <w:pPr>
              <w:rPr>
                <w:rFonts w:asciiTheme="minorHAnsi" w:hAnsiTheme="minorHAnsi" w:cstheme="minorBidi"/>
                <w:b/>
                <w:sz w:val="24"/>
                <w:szCs w:val="24"/>
              </w:rPr>
            </w:pPr>
            <w:r w:rsidRPr="00202C12">
              <w:rPr>
                <w:rFonts w:asciiTheme="minorHAnsi" w:hAnsiTheme="minorHAnsi" w:cstheme="minorBidi"/>
                <w:b/>
                <w:bCs/>
                <w:sz w:val="24"/>
                <w:szCs w:val="24"/>
              </w:rPr>
              <w:t>June 23, 20</w:t>
            </w:r>
            <w:r w:rsidR="0058598B" w:rsidRPr="00202C12">
              <w:rPr>
                <w:rFonts w:asciiTheme="minorHAnsi" w:hAnsiTheme="minorHAnsi" w:cstheme="minorBidi"/>
                <w:b/>
                <w:bCs/>
                <w:sz w:val="24"/>
                <w:szCs w:val="24"/>
              </w:rPr>
              <w:t>25</w:t>
            </w:r>
          </w:p>
        </w:tc>
      </w:tr>
      <w:tr w:rsidR="0021262B" w:rsidRPr="00E97451" w14:paraId="0E2739BD" w14:textId="77777777" w:rsidTr="00F8341B">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40D1CE2" w14:textId="3F841EA0" w:rsidR="00B8753D" w:rsidRPr="00EB4575" w:rsidRDefault="0021262B">
            <w:pPr>
              <w:rPr>
                <w:rFonts w:asciiTheme="minorHAnsi" w:hAnsiTheme="minorHAnsi" w:cstheme="minorHAnsi"/>
                <w:b/>
                <w:sz w:val="24"/>
                <w:szCs w:val="24"/>
              </w:rPr>
            </w:pPr>
            <w:r w:rsidRPr="00EB4575">
              <w:rPr>
                <w:rFonts w:asciiTheme="minorHAnsi" w:hAnsiTheme="minorHAnsi" w:cstheme="minorHAnsi"/>
                <w:b/>
                <w:sz w:val="24"/>
                <w:szCs w:val="24"/>
              </w:rPr>
              <w:t>Board 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619FDB7" w14:textId="1D525ED3" w:rsidR="0021262B" w:rsidRPr="00E602A8" w:rsidRDefault="00E602A8">
            <w:pPr>
              <w:rPr>
                <w:rFonts w:asciiTheme="minorHAnsi" w:hAnsiTheme="minorHAnsi" w:cstheme="minorHAnsi"/>
                <w:b/>
                <w:sz w:val="24"/>
                <w:szCs w:val="24"/>
              </w:rPr>
            </w:pPr>
            <w:r w:rsidRPr="00E602A8">
              <w:rPr>
                <w:rFonts w:asciiTheme="minorHAnsi" w:hAnsiTheme="minorHAnsi" w:cstheme="minorHAnsi"/>
                <w:b/>
                <w:sz w:val="24"/>
                <w:szCs w:val="24"/>
              </w:rPr>
              <w:t>September 20</w:t>
            </w:r>
            <w:r w:rsidR="0058598B" w:rsidRPr="00E602A8">
              <w:rPr>
                <w:rFonts w:asciiTheme="minorHAnsi" w:hAnsiTheme="minorHAnsi" w:cstheme="minorHAnsi"/>
                <w:b/>
                <w:sz w:val="24"/>
                <w:szCs w:val="24"/>
              </w:rPr>
              <w:t>25</w:t>
            </w:r>
          </w:p>
        </w:tc>
      </w:tr>
      <w:tr w:rsidR="00B8753D" w:rsidRPr="00E97451" w14:paraId="5CEEC463" w14:textId="77777777" w:rsidTr="00F8341B">
        <w:trPr>
          <w:trHeight w:val="20"/>
        </w:trPr>
        <w:tc>
          <w:tcPr>
            <w:tcW w:w="5580" w:type="dxa"/>
            <w:tcBorders>
              <w:top w:val="single" w:sz="12" w:space="0" w:color="auto"/>
              <w:left w:val="single" w:sz="12" w:space="0" w:color="auto"/>
              <w:bottom w:val="single" w:sz="4" w:space="0" w:color="auto"/>
              <w:right w:val="dotted" w:sz="4" w:space="0" w:color="auto"/>
            </w:tcBorders>
            <w:tcMar>
              <w:top w:w="29" w:type="dxa"/>
              <w:left w:w="115" w:type="dxa"/>
              <w:bottom w:w="29" w:type="dxa"/>
              <w:right w:w="115" w:type="dxa"/>
            </w:tcMar>
            <w:vAlign w:val="center"/>
            <w:hideMark/>
          </w:tcPr>
          <w:p w14:paraId="11DEBC7D" w14:textId="77777777" w:rsidR="00B8753D" w:rsidRPr="00EB4575" w:rsidRDefault="00B8753D">
            <w:pPr>
              <w:rPr>
                <w:rFonts w:asciiTheme="minorHAnsi" w:hAnsiTheme="minorHAnsi" w:cstheme="minorHAnsi"/>
                <w:b/>
                <w:sz w:val="24"/>
                <w:szCs w:val="24"/>
              </w:rPr>
            </w:pPr>
            <w:r w:rsidRPr="00EB4575">
              <w:rPr>
                <w:rFonts w:asciiTheme="minorHAnsi" w:hAnsiTheme="minorHAnsi" w:cstheme="minorHAnsi"/>
                <w:b/>
                <w:sz w:val="24"/>
                <w:szCs w:val="24"/>
              </w:rPr>
              <w:t>Contract Start Date</w:t>
            </w:r>
          </w:p>
        </w:tc>
        <w:tc>
          <w:tcPr>
            <w:tcW w:w="5310" w:type="dxa"/>
            <w:tcBorders>
              <w:top w:val="single" w:sz="12" w:space="0" w:color="auto"/>
              <w:left w:val="dotted" w:sz="4" w:space="0" w:color="auto"/>
              <w:bottom w:val="single" w:sz="4" w:space="0" w:color="auto"/>
              <w:right w:val="single" w:sz="12" w:space="0" w:color="auto"/>
            </w:tcBorders>
            <w:tcMar>
              <w:top w:w="29" w:type="dxa"/>
              <w:left w:w="115" w:type="dxa"/>
              <w:bottom w:w="29" w:type="dxa"/>
              <w:right w:w="115" w:type="dxa"/>
            </w:tcMar>
            <w:vAlign w:val="center"/>
            <w:hideMark/>
          </w:tcPr>
          <w:p w14:paraId="28F1BD10" w14:textId="0F8D77CA" w:rsidR="0021262B" w:rsidRPr="00EB4575" w:rsidRDefault="0058598B">
            <w:pPr>
              <w:rPr>
                <w:rFonts w:asciiTheme="minorHAnsi" w:hAnsiTheme="minorHAnsi" w:cstheme="minorHAnsi"/>
                <w:b/>
                <w:color w:val="FF0000"/>
                <w:sz w:val="24"/>
                <w:szCs w:val="24"/>
              </w:rPr>
            </w:pPr>
            <w:r w:rsidRPr="009278CC">
              <w:rPr>
                <w:rFonts w:asciiTheme="minorHAnsi" w:hAnsiTheme="minorHAnsi" w:cstheme="minorHAnsi"/>
                <w:b/>
                <w:sz w:val="24"/>
                <w:szCs w:val="24"/>
              </w:rPr>
              <w:t>October</w:t>
            </w:r>
            <w:r w:rsidR="0021262B" w:rsidRPr="009278CC">
              <w:rPr>
                <w:rFonts w:asciiTheme="minorHAnsi" w:hAnsiTheme="minorHAnsi" w:cstheme="minorHAnsi"/>
                <w:b/>
                <w:sz w:val="24"/>
                <w:szCs w:val="24"/>
              </w:rPr>
              <w:t xml:space="preserve"> 1, 202</w:t>
            </w:r>
            <w:r w:rsidRPr="009278CC">
              <w:rPr>
                <w:rFonts w:asciiTheme="minorHAnsi" w:hAnsiTheme="minorHAnsi" w:cstheme="minorHAnsi"/>
                <w:b/>
                <w:sz w:val="24"/>
                <w:szCs w:val="24"/>
              </w:rPr>
              <w:t>5</w:t>
            </w:r>
          </w:p>
        </w:tc>
      </w:tr>
    </w:tbl>
    <w:p w14:paraId="5E06CC09" w14:textId="36A36F9C" w:rsidR="00D93F9E" w:rsidRPr="00EB4575" w:rsidRDefault="00B8753D" w:rsidP="00290B73">
      <w:pPr>
        <w:spacing w:before="80"/>
        <w:rPr>
          <w:rFonts w:asciiTheme="minorHAnsi" w:hAnsiTheme="minorHAnsi" w:cstheme="minorHAnsi"/>
          <w:b/>
          <w:i/>
          <w:sz w:val="24"/>
          <w:szCs w:val="24"/>
        </w:rPr>
      </w:pPr>
      <w:r w:rsidRPr="00EB4575">
        <w:rPr>
          <w:rFonts w:asciiTheme="minorHAnsi" w:hAnsiTheme="minorHAnsi" w:cstheme="minorHAnsi"/>
          <w:b/>
          <w:i/>
          <w:sz w:val="24"/>
          <w:szCs w:val="24"/>
        </w:rPr>
        <w:t>NOTE</w:t>
      </w:r>
      <w:proofErr w:type="gramStart"/>
      <w:r w:rsidRPr="00EB4575">
        <w:rPr>
          <w:rFonts w:asciiTheme="minorHAnsi" w:hAnsiTheme="minorHAnsi" w:cstheme="minorHAnsi"/>
          <w:b/>
          <w:i/>
          <w:sz w:val="24"/>
          <w:szCs w:val="24"/>
        </w:rPr>
        <w:t>:  All</w:t>
      </w:r>
      <w:proofErr w:type="gramEnd"/>
      <w:r w:rsidRPr="00EB4575">
        <w:rPr>
          <w:rFonts w:asciiTheme="minorHAnsi" w:hAnsiTheme="minorHAnsi" w:cstheme="minorHAnsi"/>
          <w:b/>
          <w:i/>
          <w:sz w:val="24"/>
          <w:szCs w:val="24"/>
        </w:rPr>
        <w:t xml:space="preserve"> dates are tentative and subject to change</w:t>
      </w:r>
      <w:r w:rsidR="00382F3E" w:rsidRPr="00EB4575">
        <w:rPr>
          <w:rFonts w:asciiTheme="minorHAnsi" w:hAnsiTheme="minorHAnsi" w:cstheme="minorHAnsi"/>
          <w:b/>
          <w:i/>
          <w:sz w:val="24"/>
          <w:szCs w:val="24"/>
        </w:rPr>
        <w:t>.</w:t>
      </w:r>
    </w:p>
    <w:p w14:paraId="625425C3" w14:textId="36D0CC1A" w:rsidR="00F9006C" w:rsidRPr="005B0598" w:rsidRDefault="00F9006C" w:rsidP="00146796">
      <w:pPr>
        <w:spacing w:before="80"/>
        <w:jc w:val="center"/>
        <w:rPr>
          <w:rFonts w:asciiTheme="minorHAnsi" w:hAnsiTheme="minorHAnsi" w:cstheme="minorHAnsi"/>
          <w:b/>
          <w:bCs/>
          <w:sz w:val="40"/>
          <w:szCs w:val="40"/>
        </w:rPr>
      </w:pPr>
      <w:r w:rsidRPr="005B0598">
        <w:rPr>
          <w:rFonts w:asciiTheme="minorHAnsi" w:hAnsiTheme="minorHAnsi" w:cstheme="minorHAnsi"/>
          <w:b/>
          <w:bCs/>
          <w:sz w:val="40"/>
          <w:szCs w:val="40"/>
        </w:rPr>
        <w:lastRenderedPageBreak/>
        <w:t>COUNTY OF ALAMEDA</w:t>
      </w:r>
    </w:p>
    <w:p w14:paraId="51399669" w14:textId="6BE74643" w:rsidR="00F9006C" w:rsidRPr="00245EB3" w:rsidRDefault="00C16BCA" w:rsidP="00DC6B97">
      <w:pPr>
        <w:pStyle w:val="RFP-QHeader2"/>
        <w:rPr>
          <w:rFonts w:asciiTheme="minorHAnsi" w:hAnsiTheme="minorHAnsi" w:cstheme="minorHAnsi"/>
          <w:sz w:val="24"/>
          <w:szCs w:val="24"/>
        </w:rPr>
      </w:pPr>
      <w:r w:rsidRPr="00EB4575">
        <w:rPr>
          <w:rFonts w:asciiTheme="minorHAnsi" w:hAnsiTheme="minorHAnsi" w:cstheme="minorHAnsi"/>
          <w:sz w:val="24"/>
          <w:szCs w:val="24"/>
        </w:rPr>
        <w:t xml:space="preserve"> R</w:t>
      </w:r>
      <w:r w:rsidR="00F9006C" w:rsidRPr="00EB4575">
        <w:rPr>
          <w:rFonts w:asciiTheme="minorHAnsi" w:hAnsiTheme="minorHAnsi" w:cstheme="minorHAnsi"/>
          <w:sz w:val="24"/>
          <w:szCs w:val="24"/>
        </w:rPr>
        <w:t>EQUEST FOR</w:t>
      </w:r>
      <w:r w:rsidR="00554195" w:rsidRPr="00EB4575">
        <w:rPr>
          <w:rFonts w:asciiTheme="minorHAnsi" w:hAnsiTheme="minorHAnsi" w:cstheme="minorHAnsi"/>
          <w:sz w:val="24"/>
          <w:szCs w:val="24"/>
        </w:rPr>
        <w:t xml:space="preserve"> </w:t>
      </w:r>
      <w:r w:rsidR="002F7894" w:rsidRPr="009C2E1F">
        <w:rPr>
          <w:rFonts w:asciiTheme="minorHAnsi" w:hAnsiTheme="minorHAnsi" w:cstheme="minorHAnsi"/>
          <w:color w:val="000000" w:themeColor="text1"/>
          <w:sz w:val="24"/>
          <w:szCs w:val="24"/>
        </w:rPr>
        <w:t>PROPOSAL</w:t>
      </w:r>
      <w:r w:rsidR="00181F46" w:rsidRPr="00EB4575">
        <w:rPr>
          <w:rFonts w:asciiTheme="minorHAnsi" w:hAnsiTheme="minorHAnsi" w:cstheme="minorHAnsi"/>
          <w:sz w:val="24"/>
          <w:szCs w:val="24"/>
        </w:rPr>
        <w:t xml:space="preserve"> </w:t>
      </w:r>
      <w:r w:rsidR="00F528A8" w:rsidRPr="00245EB3">
        <w:rPr>
          <w:rFonts w:asciiTheme="minorHAnsi" w:hAnsiTheme="minorHAnsi" w:cstheme="minorHAnsi"/>
          <w:sz w:val="24"/>
          <w:szCs w:val="24"/>
        </w:rPr>
        <w:t xml:space="preserve">No. </w:t>
      </w:r>
      <w:r w:rsidR="003E2E21" w:rsidRPr="00245EB3">
        <w:rPr>
          <w:rFonts w:asciiTheme="minorHAnsi" w:hAnsiTheme="minorHAnsi" w:cstheme="minorHAnsi"/>
          <w:sz w:val="24"/>
          <w:szCs w:val="24"/>
        </w:rPr>
        <w:t>202</w:t>
      </w:r>
      <w:r w:rsidR="00455EA6" w:rsidRPr="00245EB3">
        <w:rPr>
          <w:rFonts w:asciiTheme="minorHAnsi" w:hAnsiTheme="minorHAnsi" w:cstheme="minorHAnsi"/>
          <w:sz w:val="24"/>
          <w:szCs w:val="24"/>
        </w:rPr>
        <w:t>5</w:t>
      </w:r>
      <w:r w:rsidR="003E2E21" w:rsidRPr="00245EB3">
        <w:rPr>
          <w:rFonts w:asciiTheme="minorHAnsi" w:hAnsiTheme="minorHAnsi" w:cstheme="minorHAnsi"/>
          <w:sz w:val="24"/>
          <w:szCs w:val="24"/>
        </w:rPr>
        <w:t>-SSA-</w:t>
      </w:r>
      <w:r w:rsidR="00455EA6" w:rsidRPr="00245EB3">
        <w:rPr>
          <w:rFonts w:asciiTheme="minorHAnsi" w:hAnsiTheme="minorHAnsi" w:cstheme="minorHAnsi"/>
          <w:sz w:val="24"/>
          <w:szCs w:val="24"/>
        </w:rPr>
        <w:t>WBA</w:t>
      </w:r>
      <w:r w:rsidR="00885382" w:rsidRPr="00245EB3">
        <w:rPr>
          <w:rFonts w:asciiTheme="minorHAnsi" w:hAnsiTheme="minorHAnsi" w:cstheme="minorHAnsi"/>
          <w:sz w:val="24"/>
          <w:szCs w:val="24"/>
        </w:rPr>
        <w:t>-</w:t>
      </w:r>
      <w:r w:rsidR="00455EA6" w:rsidRPr="00245EB3">
        <w:rPr>
          <w:rFonts w:asciiTheme="minorHAnsi" w:hAnsiTheme="minorHAnsi" w:cstheme="minorHAnsi"/>
          <w:sz w:val="24"/>
          <w:szCs w:val="24"/>
        </w:rPr>
        <w:t>TCVAP</w:t>
      </w:r>
    </w:p>
    <w:p w14:paraId="294C1B8E" w14:textId="77777777" w:rsidR="00F9006C" w:rsidRPr="00EB4575" w:rsidRDefault="00F9006C" w:rsidP="00DC6B97">
      <w:pPr>
        <w:pStyle w:val="RFP-QHeader2"/>
        <w:rPr>
          <w:rFonts w:asciiTheme="minorHAnsi" w:hAnsiTheme="minorHAnsi" w:cstheme="minorHAnsi"/>
          <w:sz w:val="24"/>
          <w:szCs w:val="24"/>
        </w:rPr>
      </w:pPr>
      <w:r w:rsidRPr="00EB4575">
        <w:rPr>
          <w:rFonts w:asciiTheme="minorHAnsi" w:hAnsiTheme="minorHAnsi" w:cstheme="minorHAnsi"/>
          <w:sz w:val="24"/>
          <w:szCs w:val="24"/>
        </w:rPr>
        <w:t>SPECIFICATIONS, TERMS &amp; CONDITIONS</w:t>
      </w:r>
    </w:p>
    <w:p w14:paraId="67C9CF28" w14:textId="2A5BC109" w:rsidR="00F9006C" w:rsidRPr="00EB4575" w:rsidRDefault="00BE0EE1" w:rsidP="002F4DC3">
      <w:pPr>
        <w:pStyle w:val="RFP-QHeader2"/>
        <w:tabs>
          <w:tab w:val="center" w:pos="5400"/>
          <w:tab w:val="left" w:pos="6706"/>
        </w:tabs>
        <w:rPr>
          <w:rFonts w:asciiTheme="minorHAnsi" w:hAnsiTheme="minorHAnsi" w:cstheme="minorHAnsi"/>
          <w:sz w:val="24"/>
          <w:szCs w:val="24"/>
        </w:rPr>
      </w:pPr>
      <w:r w:rsidRPr="00EB4575">
        <w:rPr>
          <w:rFonts w:asciiTheme="minorHAnsi" w:hAnsiTheme="minorHAnsi" w:cstheme="minorHAnsi"/>
          <w:sz w:val="24"/>
          <w:szCs w:val="24"/>
        </w:rPr>
        <w:t>f</w:t>
      </w:r>
      <w:r w:rsidR="00F9006C" w:rsidRPr="00EB4575">
        <w:rPr>
          <w:rFonts w:asciiTheme="minorHAnsi" w:hAnsiTheme="minorHAnsi" w:cstheme="minorHAnsi"/>
          <w:sz w:val="24"/>
          <w:szCs w:val="24"/>
        </w:rPr>
        <w:t>or</w:t>
      </w:r>
    </w:p>
    <w:p w14:paraId="441D10B1" w14:textId="2E05DADD" w:rsidR="00F9006C" w:rsidRPr="00B61206" w:rsidRDefault="006C4151" w:rsidP="003A16EF">
      <w:pPr>
        <w:pStyle w:val="RFP-QHeader2"/>
        <w:rPr>
          <w:rFonts w:asciiTheme="minorHAnsi" w:hAnsiTheme="minorHAnsi" w:cstheme="minorHAnsi"/>
          <w:sz w:val="24"/>
          <w:szCs w:val="24"/>
        </w:rPr>
      </w:pPr>
      <w:r w:rsidRPr="00B61206">
        <w:rPr>
          <w:rFonts w:asciiTheme="minorHAnsi" w:hAnsiTheme="minorHAnsi" w:cstheme="minorHAnsi"/>
          <w:sz w:val="24"/>
          <w:szCs w:val="24"/>
        </w:rPr>
        <w:t>TRAFFIC</w:t>
      </w:r>
      <w:r w:rsidR="009A3609" w:rsidRPr="00B61206">
        <w:rPr>
          <w:rFonts w:asciiTheme="minorHAnsi" w:hAnsiTheme="minorHAnsi" w:cstheme="minorHAnsi"/>
          <w:sz w:val="24"/>
          <w:szCs w:val="24"/>
        </w:rPr>
        <w:t>K</w:t>
      </w:r>
      <w:r w:rsidRPr="00B61206">
        <w:rPr>
          <w:rFonts w:asciiTheme="minorHAnsi" w:hAnsiTheme="minorHAnsi" w:cstheme="minorHAnsi"/>
          <w:sz w:val="24"/>
          <w:szCs w:val="24"/>
        </w:rPr>
        <w:t xml:space="preserve">ING AND CRIME </w:t>
      </w:r>
      <w:proofErr w:type="gramStart"/>
      <w:r w:rsidRPr="00B61206">
        <w:rPr>
          <w:rFonts w:asciiTheme="minorHAnsi" w:hAnsiTheme="minorHAnsi" w:cstheme="minorHAnsi"/>
          <w:sz w:val="24"/>
          <w:szCs w:val="24"/>
        </w:rPr>
        <w:t>VICTIMS</w:t>
      </w:r>
      <w:proofErr w:type="gramEnd"/>
      <w:r w:rsidRPr="00B61206">
        <w:rPr>
          <w:rFonts w:asciiTheme="minorHAnsi" w:hAnsiTheme="minorHAnsi" w:cstheme="minorHAnsi"/>
          <w:sz w:val="24"/>
          <w:szCs w:val="24"/>
        </w:rPr>
        <w:t xml:space="preserve"> ASSISTANCE PROGRAM</w:t>
      </w:r>
    </w:p>
    <w:p w14:paraId="6D590651" w14:textId="77777777" w:rsidR="00741818" w:rsidRPr="00EB4575" w:rsidRDefault="00741818" w:rsidP="003A16EF">
      <w:pPr>
        <w:pStyle w:val="RFP-QHeader2"/>
        <w:rPr>
          <w:rFonts w:asciiTheme="minorHAnsi" w:hAnsiTheme="minorHAnsi" w:cstheme="minorHAnsi"/>
          <w:sz w:val="24"/>
          <w:szCs w:val="24"/>
        </w:rPr>
      </w:pPr>
    </w:p>
    <w:p w14:paraId="2A162401" w14:textId="77777777" w:rsidR="00F9006C" w:rsidRPr="00EB4575" w:rsidRDefault="00F9006C">
      <w:pPr>
        <w:tabs>
          <w:tab w:val="center" w:pos="3960"/>
        </w:tabs>
        <w:jc w:val="center"/>
        <w:rPr>
          <w:rFonts w:asciiTheme="minorHAnsi" w:hAnsiTheme="minorHAnsi" w:cstheme="minorHAnsi"/>
          <w:b/>
          <w:spacing w:val="-3"/>
          <w:sz w:val="24"/>
          <w:szCs w:val="24"/>
        </w:rPr>
      </w:pPr>
      <w:r w:rsidRPr="00EB4575">
        <w:rPr>
          <w:rFonts w:asciiTheme="minorHAnsi" w:hAnsiTheme="minorHAnsi" w:cstheme="minorHAnsi"/>
          <w:b/>
          <w:spacing w:val="-3"/>
          <w:sz w:val="24"/>
          <w:szCs w:val="24"/>
        </w:rPr>
        <w:t>TABLE OF CONTENTS</w:t>
      </w:r>
    </w:p>
    <w:p w14:paraId="7C85CCFD" w14:textId="77777777" w:rsidR="008253E5" w:rsidRDefault="008253E5">
      <w:pPr>
        <w:tabs>
          <w:tab w:val="center" w:pos="3960"/>
        </w:tabs>
        <w:jc w:val="center"/>
        <w:rPr>
          <w:rFonts w:asciiTheme="minorHAnsi" w:hAnsiTheme="minorHAnsi" w:cstheme="minorHAnsi"/>
          <w:b/>
          <w:spacing w:val="-3"/>
          <w:sz w:val="24"/>
          <w:szCs w:val="24"/>
        </w:rPr>
      </w:pPr>
    </w:p>
    <w:p w14:paraId="4A012EC9" w14:textId="77777777" w:rsidR="008253E5" w:rsidRPr="00EB4575" w:rsidRDefault="008253E5">
      <w:pPr>
        <w:tabs>
          <w:tab w:val="center" w:pos="3960"/>
        </w:tabs>
        <w:jc w:val="center"/>
        <w:rPr>
          <w:rFonts w:asciiTheme="minorHAnsi" w:hAnsiTheme="minorHAnsi" w:cstheme="minorHAnsi"/>
          <w:b/>
          <w:spacing w:val="-3"/>
          <w:sz w:val="24"/>
          <w:szCs w:val="24"/>
        </w:rPr>
      </w:pPr>
    </w:p>
    <w:p w14:paraId="0F398DF3" w14:textId="67A6DB87" w:rsidR="0009054B" w:rsidRDefault="00C268C5" w:rsidP="003F29D2">
      <w:pPr>
        <w:pStyle w:val="TOC1"/>
      </w:pPr>
      <w:r w:rsidRPr="00EB4575">
        <w:tab/>
      </w:r>
      <w:r w:rsidR="00986115">
        <w:t xml:space="preserve">                                                                                                                                                              </w:t>
      </w:r>
      <w:r w:rsidRPr="008253E5">
        <w:t>Page</w:t>
      </w:r>
      <w:r w:rsidR="00AA5AAF" w:rsidRPr="008253E5">
        <w:t xml:space="preserve">       </w:t>
      </w:r>
    </w:p>
    <w:p w14:paraId="5F36D5AA" w14:textId="2C9D1CFA" w:rsidR="00846D66" w:rsidRDefault="002C2B73">
      <w:pPr>
        <w:pStyle w:val="TOC1"/>
        <w:rPr>
          <w:rFonts w:asciiTheme="minorHAnsi" w:eastAsiaTheme="minorEastAsia" w:hAnsiTheme="minorHAnsi" w:cstheme="minorBidi"/>
          <w:b w:val="0"/>
          <w:caps w:val="0"/>
          <w:kern w:val="2"/>
          <w:lang w:val="en-US" w:eastAsia="en-US"/>
          <w14:ligatures w14:val="standardContextual"/>
        </w:rPr>
      </w:pPr>
      <w:r w:rsidRPr="008253E5">
        <w:rPr>
          <w:rFonts w:asciiTheme="minorHAnsi" w:hAnsiTheme="minorHAnsi"/>
          <w:spacing w:val="-3"/>
        </w:rPr>
        <w:fldChar w:fldCharType="begin"/>
      </w:r>
      <w:r w:rsidRPr="008253E5">
        <w:rPr>
          <w:rFonts w:asciiTheme="minorHAnsi" w:hAnsiTheme="minorHAnsi"/>
          <w:spacing w:val="-3"/>
        </w:rPr>
        <w:instrText xml:space="preserve"> TOC \o "1-2" \h \z \u </w:instrText>
      </w:r>
      <w:r w:rsidRPr="008253E5">
        <w:rPr>
          <w:rFonts w:asciiTheme="minorHAnsi" w:hAnsiTheme="minorHAnsi"/>
          <w:spacing w:val="-3"/>
        </w:rPr>
        <w:fldChar w:fldCharType="separate"/>
      </w:r>
      <w:hyperlink w:anchor="_Toc193795750" w:history="1">
        <w:r w:rsidR="00846D66" w:rsidRPr="008B476D">
          <w:rPr>
            <w:rStyle w:val="Hyperlink"/>
          </w:rPr>
          <w:t>CALENDAR OF EVENTS</w:t>
        </w:r>
        <w:r w:rsidR="00846D66">
          <w:rPr>
            <w:webHidden/>
          </w:rPr>
          <w:tab/>
        </w:r>
        <w:r w:rsidR="00846D66">
          <w:rPr>
            <w:webHidden/>
          </w:rPr>
          <w:fldChar w:fldCharType="begin"/>
        </w:r>
        <w:r w:rsidR="00846D66">
          <w:rPr>
            <w:webHidden/>
          </w:rPr>
          <w:instrText xml:space="preserve"> PAGEREF _Toc193795750 \h </w:instrText>
        </w:r>
        <w:r w:rsidR="00846D66">
          <w:rPr>
            <w:webHidden/>
          </w:rPr>
        </w:r>
        <w:r w:rsidR="00846D66">
          <w:rPr>
            <w:webHidden/>
          </w:rPr>
          <w:fldChar w:fldCharType="separate"/>
        </w:r>
        <w:r w:rsidR="00846D66">
          <w:rPr>
            <w:webHidden/>
          </w:rPr>
          <w:t>1</w:t>
        </w:r>
        <w:r w:rsidR="00846D66">
          <w:rPr>
            <w:webHidden/>
          </w:rPr>
          <w:fldChar w:fldCharType="end"/>
        </w:r>
      </w:hyperlink>
    </w:p>
    <w:p w14:paraId="55AFD677" w14:textId="7CB2FACC" w:rsidR="00846D66" w:rsidRDefault="00846D66">
      <w:pPr>
        <w:pStyle w:val="TOC1"/>
        <w:rPr>
          <w:rFonts w:asciiTheme="minorHAnsi" w:eastAsiaTheme="minorEastAsia" w:hAnsiTheme="minorHAnsi" w:cstheme="minorBidi"/>
          <w:b w:val="0"/>
          <w:caps w:val="0"/>
          <w:kern w:val="2"/>
          <w:lang w:val="en-US" w:eastAsia="en-US"/>
          <w14:ligatures w14:val="standardContextual"/>
        </w:rPr>
      </w:pPr>
      <w:hyperlink w:anchor="_Toc193795751" w:history="1">
        <w:r w:rsidRPr="008B476D">
          <w:rPr>
            <w:rStyle w:val="Hyperlink"/>
          </w:rPr>
          <w:t>I.</w:t>
        </w:r>
        <w:r>
          <w:rPr>
            <w:rFonts w:asciiTheme="minorHAnsi" w:eastAsiaTheme="minorEastAsia" w:hAnsiTheme="minorHAnsi" w:cstheme="minorBidi"/>
            <w:b w:val="0"/>
            <w:caps w:val="0"/>
            <w:kern w:val="2"/>
            <w:lang w:val="en-US" w:eastAsia="en-US"/>
            <w14:ligatures w14:val="standardContextual"/>
          </w:rPr>
          <w:tab/>
        </w:r>
        <w:r w:rsidRPr="008B476D">
          <w:rPr>
            <w:rStyle w:val="Hyperlink"/>
            <w:spacing w:val="-3"/>
          </w:rPr>
          <w:t>ACRONYM AND TERM GLOSSARY</w:t>
        </w:r>
        <w:r>
          <w:rPr>
            <w:webHidden/>
          </w:rPr>
          <w:tab/>
        </w:r>
        <w:r>
          <w:rPr>
            <w:webHidden/>
          </w:rPr>
          <w:fldChar w:fldCharType="begin"/>
        </w:r>
        <w:r>
          <w:rPr>
            <w:webHidden/>
          </w:rPr>
          <w:instrText xml:space="preserve"> PAGEREF _Toc193795751 \h </w:instrText>
        </w:r>
        <w:r>
          <w:rPr>
            <w:webHidden/>
          </w:rPr>
        </w:r>
        <w:r>
          <w:rPr>
            <w:webHidden/>
          </w:rPr>
          <w:fldChar w:fldCharType="separate"/>
        </w:r>
        <w:r>
          <w:rPr>
            <w:webHidden/>
          </w:rPr>
          <w:t>3</w:t>
        </w:r>
        <w:r>
          <w:rPr>
            <w:webHidden/>
          </w:rPr>
          <w:fldChar w:fldCharType="end"/>
        </w:r>
      </w:hyperlink>
    </w:p>
    <w:p w14:paraId="55C368CC" w14:textId="35224BF8" w:rsidR="00846D66" w:rsidRDefault="00846D66">
      <w:pPr>
        <w:pStyle w:val="TOC1"/>
        <w:rPr>
          <w:rFonts w:asciiTheme="minorHAnsi" w:eastAsiaTheme="minorEastAsia" w:hAnsiTheme="minorHAnsi" w:cstheme="minorBidi"/>
          <w:b w:val="0"/>
          <w:caps w:val="0"/>
          <w:kern w:val="2"/>
          <w:lang w:val="en-US" w:eastAsia="en-US"/>
          <w14:ligatures w14:val="standardContextual"/>
        </w:rPr>
      </w:pPr>
      <w:hyperlink w:anchor="_Toc193795752" w:history="1">
        <w:r w:rsidRPr="008B476D">
          <w:rPr>
            <w:rStyle w:val="Hyperlink"/>
          </w:rPr>
          <w:t>II.</w:t>
        </w:r>
        <w:r>
          <w:rPr>
            <w:rFonts w:asciiTheme="minorHAnsi" w:eastAsiaTheme="minorEastAsia" w:hAnsiTheme="minorHAnsi" w:cstheme="minorBidi"/>
            <w:b w:val="0"/>
            <w:caps w:val="0"/>
            <w:kern w:val="2"/>
            <w:lang w:val="en-US" w:eastAsia="en-US"/>
            <w14:ligatures w14:val="standardContextual"/>
          </w:rPr>
          <w:tab/>
        </w:r>
        <w:r w:rsidRPr="008B476D">
          <w:rPr>
            <w:rStyle w:val="Hyperlink"/>
          </w:rPr>
          <w:t>STATEMENT OF WORK</w:t>
        </w:r>
        <w:r>
          <w:rPr>
            <w:webHidden/>
          </w:rPr>
          <w:tab/>
        </w:r>
        <w:r>
          <w:rPr>
            <w:webHidden/>
          </w:rPr>
          <w:fldChar w:fldCharType="begin"/>
        </w:r>
        <w:r>
          <w:rPr>
            <w:webHidden/>
          </w:rPr>
          <w:instrText xml:space="preserve"> PAGEREF _Toc193795752 \h </w:instrText>
        </w:r>
        <w:r>
          <w:rPr>
            <w:webHidden/>
          </w:rPr>
        </w:r>
        <w:r>
          <w:rPr>
            <w:webHidden/>
          </w:rPr>
          <w:fldChar w:fldCharType="separate"/>
        </w:r>
        <w:r>
          <w:rPr>
            <w:webHidden/>
          </w:rPr>
          <w:t>4</w:t>
        </w:r>
        <w:r>
          <w:rPr>
            <w:webHidden/>
          </w:rPr>
          <w:fldChar w:fldCharType="end"/>
        </w:r>
      </w:hyperlink>
    </w:p>
    <w:p w14:paraId="44984495" w14:textId="450A359C" w:rsidR="00846D66" w:rsidRDefault="00846D66">
      <w:pPr>
        <w:pStyle w:val="TOC2"/>
        <w:rPr>
          <w:rFonts w:asciiTheme="minorHAnsi" w:eastAsiaTheme="minorEastAsia" w:hAnsiTheme="minorHAnsi" w:cstheme="minorBidi"/>
          <w:kern w:val="2"/>
          <w:sz w:val="24"/>
          <w:szCs w:val="24"/>
          <w14:ligatures w14:val="standardContextual"/>
        </w:rPr>
      </w:pPr>
      <w:hyperlink w:anchor="_Toc193795753" w:history="1">
        <w:r w:rsidRPr="008B476D">
          <w:rPr>
            <w:rStyle w:val="Hyperlink"/>
          </w:rPr>
          <w:t>A.</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INTENT</w:t>
        </w:r>
        <w:r>
          <w:rPr>
            <w:webHidden/>
          </w:rPr>
          <w:tab/>
        </w:r>
        <w:r>
          <w:rPr>
            <w:webHidden/>
          </w:rPr>
          <w:fldChar w:fldCharType="begin"/>
        </w:r>
        <w:r>
          <w:rPr>
            <w:webHidden/>
          </w:rPr>
          <w:instrText xml:space="preserve"> PAGEREF _Toc193795753 \h </w:instrText>
        </w:r>
        <w:r>
          <w:rPr>
            <w:webHidden/>
          </w:rPr>
        </w:r>
        <w:r>
          <w:rPr>
            <w:webHidden/>
          </w:rPr>
          <w:fldChar w:fldCharType="separate"/>
        </w:r>
        <w:r>
          <w:rPr>
            <w:webHidden/>
          </w:rPr>
          <w:t>4</w:t>
        </w:r>
        <w:r>
          <w:rPr>
            <w:webHidden/>
          </w:rPr>
          <w:fldChar w:fldCharType="end"/>
        </w:r>
      </w:hyperlink>
    </w:p>
    <w:p w14:paraId="208BE63E" w14:textId="34BBF475" w:rsidR="00846D66" w:rsidRDefault="00846D66">
      <w:pPr>
        <w:pStyle w:val="TOC2"/>
        <w:rPr>
          <w:rFonts w:asciiTheme="minorHAnsi" w:eastAsiaTheme="minorEastAsia" w:hAnsiTheme="minorHAnsi" w:cstheme="minorBidi"/>
          <w:kern w:val="2"/>
          <w:sz w:val="24"/>
          <w:szCs w:val="24"/>
          <w14:ligatures w14:val="standardContextual"/>
        </w:rPr>
      </w:pPr>
      <w:hyperlink w:anchor="_Toc193795754" w:history="1">
        <w:r w:rsidRPr="008B476D">
          <w:rPr>
            <w:rStyle w:val="Hyperlink"/>
          </w:rPr>
          <w:t>B.</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SCOPE</w:t>
        </w:r>
        <w:r>
          <w:rPr>
            <w:webHidden/>
          </w:rPr>
          <w:tab/>
        </w:r>
        <w:r>
          <w:rPr>
            <w:webHidden/>
          </w:rPr>
          <w:fldChar w:fldCharType="begin"/>
        </w:r>
        <w:r>
          <w:rPr>
            <w:webHidden/>
          </w:rPr>
          <w:instrText xml:space="preserve"> PAGEREF _Toc193795754 \h </w:instrText>
        </w:r>
        <w:r>
          <w:rPr>
            <w:webHidden/>
          </w:rPr>
        </w:r>
        <w:r>
          <w:rPr>
            <w:webHidden/>
          </w:rPr>
          <w:fldChar w:fldCharType="separate"/>
        </w:r>
        <w:r>
          <w:rPr>
            <w:webHidden/>
          </w:rPr>
          <w:t>4</w:t>
        </w:r>
        <w:r>
          <w:rPr>
            <w:webHidden/>
          </w:rPr>
          <w:fldChar w:fldCharType="end"/>
        </w:r>
      </w:hyperlink>
    </w:p>
    <w:p w14:paraId="320C9165" w14:textId="6DD98498" w:rsidR="00846D66" w:rsidRDefault="00846D66">
      <w:pPr>
        <w:pStyle w:val="TOC2"/>
        <w:rPr>
          <w:rFonts w:asciiTheme="minorHAnsi" w:eastAsiaTheme="minorEastAsia" w:hAnsiTheme="minorHAnsi" w:cstheme="minorBidi"/>
          <w:kern w:val="2"/>
          <w:sz w:val="24"/>
          <w:szCs w:val="24"/>
          <w14:ligatures w14:val="standardContextual"/>
        </w:rPr>
      </w:pPr>
      <w:hyperlink w:anchor="_Toc193795755" w:history="1">
        <w:r w:rsidRPr="008B476D">
          <w:rPr>
            <w:rStyle w:val="Hyperlink"/>
          </w:rPr>
          <w:t>C.</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BACKGROUND</w:t>
        </w:r>
        <w:r>
          <w:rPr>
            <w:webHidden/>
          </w:rPr>
          <w:tab/>
        </w:r>
        <w:r>
          <w:rPr>
            <w:webHidden/>
          </w:rPr>
          <w:fldChar w:fldCharType="begin"/>
        </w:r>
        <w:r>
          <w:rPr>
            <w:webHidden/>
          </w:rPr>
          <w:instrText xml:space="preserve"> PAGEREF _Toc193795755 \h </w:instrText>
        </w:r>
        <w:r>
          <w:rPr>
            <w:webHidden/>
          </w:rPr>
        </w:r>
        <w:r>
          <w:rPr>
            <w:webHidden/>
          </w:rPr>
          <w:fldChar w:fldCharType="separate"/>
        </w:r>
        <w:r>
          <w:rPr>
            <w:webHidden/>
          </w:rPr>
          <w:t>4</w:t>
        </w:r>
        <w:r>
          <w:rPr>
            <w:webHidden/>
          </w:rPr>
          <w:fldChar w:fldCharType="end"/>
        </w:r>
      </w:hyperlink>
    </w:p>
    <w:p w14:paraId="2732A45D" w14:textId="02ABA2BF" w:rsidR="00846D66" w:rsidRDefault="00846D66">
      <w:pPr>
        <w:pStyle w:val="TOC2"/>
        <w:rPr>
          <w:rFonts w:asciiTheme="minorHAnsi" w:eastAsiaTheme="minorEastAsia" w:hAnsiTheme="minorHAnsi" w:cstheme="minorBidi"/>
          <w:kern w:val="2"/>
          <w:sz w:val="24"/>
          <w:szCs w:val="24"/>
          <w14:ligatures w14:val="standardContextual"/>
        </w:rPr>
      </w:pPr>
      <w:hyperlink w:anchor="_Toc193795756" w:history="1">
        <w:r w:rsidRPr="008B476D">
          <w:rPr>
            <w:rStyle w:val="Hyperlink"/>
          </w:rPr>
          <w:t>D.</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BIDDER MINIMUM QUALIFICATIONS</w:t>
        </w:r>
        <w:r>
          <w:rPr>
            <w:webHidden/>
          </w:rPr>
          <w:tab/>
        </w:r>
        <w:r>
          <w:rPr>
            <w:webHidden/>
          </w:rPr>
          <w:fldChar w:fldCharType="begin"/>
        </w:r>
        <w:r>
          <w:rPr>
            <w:webHidden/>
          </w:rPr>
          <w:instrText xml:space="preserve"> PAGEREF _Toc193795756 \h </w:instrText>
        </w:r>
        <w:r>
          <w:rPr>
            <w:webHidden/>
          </w:rPr>
        </w:r>
        <w:r>
          <w:rPr>
            <w:webHidden/>
          </w:rPr>
          <w:fldChar w:fldCharType="separate"/>
        </w:r>
        <w:r>
          <w:rPr>
            <w:webHidden/>
          </w:rPr>
          <w:t>5</w:t>
        </w:r>
        <w:r>
          <w:rPr>
            <w:webHidden/>
          </w:rPr>
          <w:fldChar w:fldCharType="end"/>
        </w:r>
      </w:hyperlink>
    </w:p>
    <w:p w14:paraId="5CD84100" w14:textId="321C73BF" w:rsidR="00846D66" w:rsidRDefault="00846D66">
      <w:pPr>
        <w:pStyle w:val="TOC2"/>
        <w:rPr>
          <w:rFonts w:asciiTheme="minorHAnsi" w:eastAsiaTheme="minorEastAsia" w:hAnsiTheme="minorHAnsi" w:cstheme="minorBidi"/>
          <w:kern w:val="2"/>
          <w:sz w:val="24"/>
          <w:szCs w:val="24"/>
          <w14:ligatures w14:val="standardContextual"/>
        </w:rPr>
      </w:pPr>
      <w:hyperlink w:anchor="_Toc193795757" w:history="1">
        <w:r w:rsidRPr="008B476D">
          <w:rPr>
            <w:rStyle w:val="Hyperlink"/>
          </w:rPr>
          <w:t>E.</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SPECIFIC REQUIREMENTS</w:t>
        </w:r>
        <w:r>
          <w:rPr>
            <w:webHidden/>
          </w:rPr>
          <w:tab/>
        </w:r>
        <w:r>
          <w:rPr>
            <w:webHidden/>
          </w:rPr>
          <w:fldChar w:fldCharType="begin"/>
        </w:r>
        <w:r>
          <w:rPr>
            <w:webHidden/>
          </w:rPr>
          <w:instrText xml:space="preserve"> PAGEREF _Toc193795757 \h </w:instrText>
        </w:r>
        <w:r>
          <w:rPr>
            <w:webHidden/>
          </w:rPr>
        </w:r>
        <w:r>
          <w:rPr>
            <w:webHidden/>
          </w:rPr>
          <w:fldChar w:fldCharType="separate"/>
        </w:r>
        <w:r>
          <w:rPr>
            <w:webHidden/>
          </w:rPr>
          <w:t>6</w:t>
        </w:r>
        <w:r>
          <w:rPr>
            <w:webHidden/>
          </w:rPr>
          <w:fldChar w:fldCharType="end"/>
        </w:r>
      </w:hyperlink>
    </w:p>
    <w:p w14:paraId="6F428632" w14:textId="051BFD52" w:rsidR="00846D66" w:rsidRDefault="00846D66">
      <w:pPr>
        <w:pStyle w:val="TOC2"/>
        <w:rPr>
          <w:rFonts w:asciiTheme="minorHAnsi" w:eastAsiaTheme="minorEastAsia" w:hAnsiTheme="minorHAnsi" w:cstheme="minorBidi"/>
          <w:kern w:val="2"/>
          <w:sz w:val="24"/>
          <w:szCs w:val="24"/>
          <w14:ligatures w14:val="standardContextual"/>
        </w:rPr>
      </w:pPr>
      <w:hyperlink w:anchor="_Toc193795758" w:history="1">
        <w:r w:rsidRPr="008B476D">
          <w:rPr>
            <w:rStyle w:val="Hyperlink"/>
          </w:rPr>
          <w:t>F.</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DELIVERABLES / REPORTS</w:t>
        </w:r>
        <w:r>
          <w:rPr>
            <w:webHidden/>
          </w:rPr>
          <w:tab/>
        </w:r>
        <w:r>
          <w:rPr>
            <w:webHidden/>
          </w:rPr>
          <w:fldChar w:fldCharType="begin"/>
        </w:r>
        <w:r>
          <w:rPr>
            <w:webHidden/>
          </w:rPr>
          <w:instrText xml:space="preserve"> PAGEREF _Toc193795758 \h </w:instrText>
        </w:r>
        <w:r>
          <w:rPr>
            <w:webHidden/>
          </w:rPr>
        </w:r>
        <w:r>
          <w:rPr>
            <w:webHidden/>
          </w:rPr>
          <w:fldChar w:fldCharType="separate"/>
        </w:r>
        <w:r>
          <w:rPr>
            <w:webHidden/>
          </w:rPr>
          <w:t>12</w:t>
        </w:r>
        <w:r>
          <w:rPr>
            <w:webHidden/>
          </w:rPr>
          <w:fldChar w:fldCharType="end"/>
        </w:r>
      </w:hyperlink>
    </w:p>
    <w:p w14:paraId="66232D43" w14:textId="79482BBD" w:rsidR="00846D66" w:rsidRDefault="00846D66">
      <w:pPr>
        <w:pStyle w:val="TOC2"/>
        <w:rPr>
          <w:rFonts w:asciiTheme="minorHAnsi" w:eastAsiaTheme="minorEastAsia" w:hAnsiTheme="minorHAnsi" w:cstheme="minorBidi"/>
          <w:kern w:val="2"/>
          <w:sz w:val="24"/>
          <w:szCs w:val="24"/>
          <w14:ligatures w14:val="standardContextual"/>
        </w:rPr>
      </w:pPr>
      <w:hyperlink w:anchor="_Toc193795759" w:history="1">
        <w:r w:rsidRPr="008B476D">
          <w:rPr>
            <w:rStyle w:val="Hyperlink"/>
          </w:rPr>
          <w:t>G.</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BIDDERS CONFERENCES</w:t>
        </w:r>
        <w:r>
          <w:rPr>
            <w:webHidden/>
          </w:rPr>
          <w:tab/>
        </w:r>
        <w:r>
          <w:rPr>
            <w:webHidden/>
          </w:rPr>
          <w:fldChar w:fldCharType="begin"/>
        </w:r>
        <w:r>
          <w:rPr>
            <w:webHidden/>
          </w:rPr>
          <w:instrText xml:space="preserve"> PAGEREF _Toc193795759 \h </w:instrText>
        </w:r>
        <w:r>
          <w:rPr>
            <w:webHidden/>
          </w:rPr>
        </w:r>
        <w:r>
          <w:rPr>
            <w:webHidden/>
          </w:rPr>
          <w:fldChar w:fldCharType="separate"/>
        </w:r>
        <w:r>
          <w:rPr>
            <w:webHidden/>
          </w:rPr>
          <w:t>14</w:t>
        </w:r>
        <w:r>
          <w:rPr>
            <w:webHidden/>
          </w:rPr>
          <w:fldChar w:fldCharType="end"/>
        </w:r>
      </w:hyperlink>
    </w:p>
    <w:p w14:paraId="6E8C6257" w14:textId="7EF00CA0" w:rsidR="00846D66" w:rsidRDefault="00846D66">
      <w:pPr>
        <w:pStyle w:val="TOC1"/>
        <w:rPr>
          <w:rFonts w:asciiTheme="minorHAnsi" w:eastAsiaTheme="minorEastAsia" w:hAnsiTheme="minorHAnsi" w:cstheme="minorBidi"/>
          <w:b w:val="0"/>
          <w:caps w:val="0"/>
          <w:kern w:val="2"/>
          <w:lang w:val="en-US" w:eastAsia="en-US"/>
          <w14:ligatures w14:val="standardContextual"/>
        </w:rPr>
      </w:pPr>
      <w:hyperlink w:anchor="_Toc193795760" w:history="1">
        <w:r w:rsidRPr="008B476D">
          <w:rPr>
            <w:rStyle w:val="Hyperlink"/>
          </w:rPr>
          <w:t>III.</w:t>
        </w:r>
        <w:r>
          <w:rPr>
            <w:rFonts w:asciiTheme="minorHAnsi" w:eastAsiaTheme="minorEastAsia" w:hAnsiTheme="minorHAnsi" w:cstheme="minorBidi"/>
            <w:b w:val="0"/>
            <w:caps w:val="0"/>
            <w:kern w:val="2"/>
            <w:lang w:val="en-US" w:eastAsia="en-US"/>
            <w14:ligatures w14:val="standardContextual"/>
          </w:rPr>
          <w:tab/>
        </w:r>
        <w:r w:rsidRPr="008B476D">
          <w:rPr>
            <w:rStyle w:val="Hyperlink"/>
          </w:rPr>
          <w:t>COUNTY PROCEDURES, TERMS, AND CONDITIONS</w:t>
        </w:r>
        <w:r>
          <w:rPr>
            <w:webHidden/>
          </w:rPr>
          <w:tab/>
        </w:r>
        <w:r>
          <w:rPr>
            <w:webHidden/>
          </w:rPr>
          <w:fldChar w:fldCharType="begin"/>
        </w:r>
        <w:r>
          <w:rPr>
            <w:webHidden/>
          </w:rPr>
          <w:instrText xml:space="preserve"> PAGEREF _Toc193795760 \h </w:instrText>
        </w:r>
        <w:r>
          <w:rPr>
            <w:webHidden/>
          </w:rPr>
        </w:r>
        <w:r>
          <w:rPr>
            <w:webHidden/>
          </w:rPr>
          <w:fldChar w:fldCharType="separate"/>
        </w:r>
        <w:r>
          <w:rPr>
            <w:webHidden/>
          </w:rPr>
          <w:t>15</w:t>
        </w:r>
        <w:r>
          <w:rPr>
            <w:webHidden/>
          </w:rPr>
          <w:fldChar w:fldCharType="end"/>
        </w:r>
      </w:hyperlink>
    </w:p>
    <w:p w14:paraId="1AA59F3D" w14:textId="6D108588" w:rsidR="00846D66" w:rsidRDefault="00846D66">
      <w:pPr>
        <w:pStyle w:val="TOC2"/>
        <w:rPr>
          <w:rFonts w:asciiTheme="minorHAnsi" w:eastAsiaTheme="minorEastAsia" w:hAnsiTheme="minorHAnsi" w:cstheme="minorBidi"/>
          <w:kern w:val="2"/>
          <w:sz w:val="24"/>
          <w:szCs w:val="24"/>
          <w14:ligatures w14:val="standardContextual"/>
        </w:rPr>
      </w:pPr>
      <w:hyperlink w:anchor="_Toc193795761" w:history="1">
        <w:r w:rsidRPr="008B476D">
          <w:rPr>
            <w:rStyle w:val="Hyperlink"/>
          </w:rPr>
          <w:t>A.</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EVALUATION CRITERIA / SELECTION COMMITTEE</w:t>
        </w:r>
        <w:r>
          <w:rPr>
            <w:webHidden/>
          </w:rPr>
          <w:tab/>
        </w:r>
        <w:r>
          <w:rPr>
            <w:webHidden/>
          </w:rPr>
          <w:fldChar w:fldCharType="begin"/>
        </w:r>
        <w:r>
          <w:rPr>
            <w:webHidden/>
          </w:rPr>
          <w:instrText xml:space="preserve"> PAGEREF _Toc193795761 \h </w:instrText>
        </w:r>
        <w:r>
          <w:rPr>
            <w:webHidden/>
          </w:rPr>
        </w:r>
        <w:r>
          <w:rPr>
            <w:webHidden/>
          </w:rPr>
          <w:fldChar w:fldCharType="separate"/>
        </w:r>
        <w:r>
          <w:rPr>
            <w:webHidden/>
          </w:rPr>
          <w:t>15</w:t>
        </w:r>
        <w:r>
          <w:rPr>
            <w:webHidden/>
          </w:rPr>
          <w:fldChar w:fldCharType="end"/>
        </w:r>
      </w:hyperlink>
    </w:p>
    <w:p w14:paraId="5EDAB5E9" w14:textId="43D6086B" w:rsidR="00846D66" w:rsidRDefault="00846D66">
      <w:pPr>
        <w:pStyle w:val="TOC2"/>
        <w:rPr>
          <w:rFonts w:asciiTheme="minorHAnsi" w:eastAsiaTheme="minorEastAsia" w:hAnsiTheme="minorHAnsi" w:cstheme="minorBidi"/>
          <w:kern w:val="2"/>
          <w:sz w:val="24"/>
          <w:szCs w:val="24"/>
          <w14:ligatures w14:val="standardContextual"/>
        </w:rPr>
      </w:pPr>
      <w:hyperlink w:anchor="_Toc193795762" w:history="1">
        <w:r w:rsidRPr="008B476D">
          <w:rPr>
            <w:rStyle w:val="Hyperlink"/>
          </w:rPr>
          <w:t>B.</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CONTRACT EVALUATION AND ASSESSMENT</w:t>
        </w:r>
        <w:r>
          <w:rPr>
            <w:webHidden/>
          </w:rPr>
          <w:tab/>
        </w:r>
        <w:r>
          <w:rPr>
            <w:webHidden/>
          </w:rPr>
          <w:fldChar w:fldCharType="begin"/>
        </w:r>
        <w:r>
          <w:rPr>
            <w:webHidden/>
          </w:rPr>
          <w:instrText xml:space="preserve"> PAGEREF _Toc193795762 \h </w:instrText>
        </w:r>
        <w:r>
          <w:rPr>
            <w:webHidden/>
          </w:rPr>
        </w:r>
        <w:r>
          <w:rPr>
            <w:webHidden/>
          </w:rPr>
          <w:fldChar w:fldCharType="separate"/>
        </w:r>
        <w:r>
          <w:rPr>
            <w:webHidden/>
          </w:rPr>
          <w:t>26</w:t>
        </w:r>
        <w:r>
          <w:rPr>
            <w:webHidden/>
          </w:rPr>
          <w:fldChar w:fldCharType="end"/>
        </w:r>
      </w:hyperlink>
    </w:p>
    <w:p w14:paraId="078181D1" w14:textId="73680A75" w:rsidR="00846D66" w:rsidRDefault="00846D66">
      <w:pPr>
        <w:pStyle w:val="TOC2"/>
        <w:rPr>
          <w:rFonts w:asciiTheme="minorHAnsi" w:eastAsiaTheme="minorEastAsia" w:hAnsiTheme="minorHAnsi" w:cstheme="minorBidi"/>
          <w:kern w:val="2"/>
          <w:sz w:val="24"/>
          <w:szCs w:val="24"/>
          <w14:ligatures w14:val="standardContextual"/>
        </w:rPr>
      </w:pPr>
      <w:hyperlink w:anchor="_Toc193795763" w:history="1">
        <w:r w:rsidRPr="008B476D">
          <w:rPr>
            <w:rStyle w:val="Hyperlink"/>
          </w:rPr>
          <w:t>C.</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NOTICE OF INTENT TO AWARD</w:t>
        </w:r>
        <w:r>
          <w:rPr>
            <w:webHidden/>
          </w:rPr>
          <w:tab/>
        </w:r>
        <w:r>
          <w:rPr>
            <w:webHidden/>
          </w:rPr>
          <w:fldChar w:fldCharType="begin"/>
        </w:r>
        <w:r>
          <w:rPr>
            <w:webHidden/>
          </w:rPr>
          <w:instrText xml:space="preserve"> PAGEREF _Toc193795763 \h </w:instrText>
        </w:r>
        <w:r>
          <w:rPr>
            <w:webHidden/>
          </w:rPr>
        </w:r>
        <w:r>
          <w:rPr>
            <w:webHidden/>
          </w:rPr>
          <w:fldChar w:fldCharType="separate"/>
        </w:r>
        <w:r>
          <w:rPr>
            <w:webHidden/>
          </w:rPr>
          <w:t>27</w:t>
        </w:r>
        <w:r>
          <w:rPr>
            <w:webHidden/>
          </w:rPr>
          <w:fldChar w:fldCharType="end"/>
        </w:r>
      </w:hyperlink>
    </w:p>
    <w:p w14:paraId="0E5DDE0F" w14:textId="7CC6B435" w:rsidR="00846D66" w:rsidRDefault="00846D66">
      <w:pPr>
        <w:pStyle w:val="TOC2"/>
        <w:rPr>
          <w:rFonts w:asciiTheme="minorHAnsi" w:eastAsiaTheme="minorEastAsia" w:hAnsiTheme="minorHAnsi" w:cstheme="minorBidi"/>
          <w:kern w:val="2"/>
          <w:sz w:val="24"/>
          <w:szCs w:val="24"/>
          <w14:ligatures w14:val="standardContextual"/>
        </w:rPr>
      </w:pPr>
      <w:hyperlink w:anchor="_Toc193795764" w:history="1">
        <w:r w:rsidRPr="008B476D">
          <w:rPr>
            <w:rStyle w:val="Hyperlink"/>
          </w:rPr>
          <w:t>D.</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BID PROTEST / APPEALS PROCESS</w:t>
        </w:r>
        <w:r>
          <w:rPr>
            <w:webHidden/>
          </w:rPr>
          <w:tab/>
        </w:r>
        <w:r>
          <w:rPr>
            <w:webHidden/>
          </w:rPr>
          <w:fldChar w:fldCharType="begin"/>
        </w:r>
        <w:r>
          <w:rPr>
            <w:webHidden/>
          </w:rPr>
          <w:instrText xml:space="preserve"> PAGEREF _Toc193795764 \h </w:instrText>
        </w:r>
        <w:r>
          <w:rPr>
            <w:webHidden/>
          </w:rPr>
        </w:r>
        <w:r>
          <w:rPr>
            <w:webHidden/>
          </w:rPr>
          <w:fldChar w:fldCharType="separate"/>
        </w:r>
        <w:r>
          <w:rPr>
            <w:webHidden/>
          </w:rPr>
          <w:t>27</w:t>
        </w:r>
        <w:r>
          <w:rPr>
            <w:webHidden/>
          </w:rPr>
          <w:fldChar w:fldCharType="end"/>
        </w:r>
      </w:hyperlink>
    </w:p>
    <w:p w14:paraId="421CA297" w14:textId="38B50103" w:rsidR="00846D66" w:rsidRDefault="00846D66">
      <w:pPr>
        <w:pStyle w:val="TOC2"/>
        <w:rPr>
          <w:rFonts w:asciiTheme="minorHAnsi" w:eastAsiaTheme="minorEastAsia" w:hAnsiTheme="minorHAnsi" w:cstheme="minorBidi"/>
          <w:kern w:val="2"/>
          <w:sz w:val="24"/>
          <w:szCs w:val="24"/>
          <w14:ligatures w14:val="standardContextual"/>
        </w:rPr>
      </w:pPr>
      <w:hyperlink w:anchor="_Toc193795765" w:history="1">
        <w:r w:rsidRPr="008B476D">
          <w:rPr>
            <w:rStyle w:val="Hyperlink"/>
          </w:rPr>
          <w:t>E.</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TERM / TERMINATION / RENEWAL</w:t>
        </w:r>
        <w:r>
          <w:rPr>
            <w:webHidden/>
          </w:rPr>
          <w:tab/>
        </w:r>
        <w:r>
          <w:rPr>
            <w:webHidden/>
          </w:rPr>
          <w:fldChar w:fldCharType="begin"/>
        </w:r>
        <w:r>
          <w:rPr>
            <w:webHidden/>
          </w:rPr>
          <w:instrText xml:space="preserve"> PAGEREF _Toc193795765 \h </w:instrText>
        </w:r>
        <w:r>
          <w:rPr>
            <w:webHidden/>
          </w:rPr>
        </w:r>
        <w:r>
          <w:rPr>
            <w:webHidden/>
          </w:rPr>
          <w:fldChar w:fldCharType="separate"/>
        </w:r>
        <w:r>
          <w:rPr>
            <w:webHidden/>
          </w:rPr>
          <w:t>30</w:t>
        </w:r>
        <w:r>
          <w:rPr>
            <w:webHidden/>
          </w:rPr>
          <w:fldChar w:fldCharType="end"/>
        </w:r>
      </w:hyperlink>
    </w:p>
    <w:p w14:paraId="5F965D16" w14:textId="1695B48B" w:rsidR="00846D66" w:rsidRDefault="00846D66">
      <w:pPr>
        <w:pStyle w:val="TOC2"/>
        <w:rPr>
          <w:rFonts w:asciiTheme="minorHAnsi" w:eastAsiaTheme="minorEastAsia" w:hAnsiTheme="minorHAnsi" w:cstheme="minorBidi"/>
          <w:kern w:val="2"/>
          <w:sz w:val="24"/>
          <w:szCs w:val="24"/>
          <w14:ligatures w14:val="standardContextual"/>
        </w:rPr>
      </w:pPr>
      <w:hyperlink w:anchor="_Toc193795766" w:history="1">
        <w:r w:rsidRPr="008B476D">
          <w:rPr>
            <w:rStyle w:val="Hyperlink"/>
          </w:rPr>
          <w:t>F.</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QUANTITIES</w:t>
        </w:r>
        <w:r>
          <w:rPr>
            <w:webHidden/>
          </w:rPr>
          <w:tab/>
        </w:r>
        <w:r>
          <w:rPr>
            <w:webHidden/>
          </w:rPr>
          <w:fldChar w:fldCharType="begin"/>
        </w:r>
        <w:r>
          <w:rPr>
            <w:webHidden/>
          </w:rPr>
          <w:instrText xml:space="preserve"> PAGEREF _Toc193795766 \h </w:instrText>
        </w:r>
        <w:r>
          <w:rPr>
            <w:webHidden/>
          </w:rPr>
        </w:r>
        <w:r>
          <w:rPr>
            <w:webHidden/>
          </w:rPr>
          <w:fldChar w:fldCharType="separate"/>
        </w:r>
        <w:r>
          <w:rPr>
            <w:webHidden/>
          </w:rPr>
          <w:t>30</w:t>
        </w:r>
        <w:r>
          <w:rPr>
            <w:webHidden/>
          </w:rPr>
          <w:fldChar w:fldCharType="end"/>
        </w:r>
      </w:hyperlink>
    </w:p>
    <w:p w14:paraId="267DF3DA" w14:textId="3A61A853" w:rsidR="00846D66" w:rsidRDefault="00846D66">
      <w:pPr>
        <w:pStyle w:val="TOC2"/>
        <w:rPr>
          <w:rFonts w:asciiTheme="minorHAnsi" w:eastAsiaTheme="minorEastAsia" w:hAnsiTheme="minorHAnsi" w:cstheme="minorBidi"/>
          <w:kern w:val="2"/>
          <w:sz w:val="24"/>
          <w:szCs w:val="24"/>
          <w14:ligatures w14:val="standardContextual"/>
        </w:rPr>
      </w:pPr>
      <w:hyperlink w:anchor="_Toc193795767" w:history="1">
        <w:r w:rsidRPr="008B476D">
          <w:rPr>
            <w:rStyle w:val="Hyperlink"/>
          </w:rPr>
          <w:t>G.</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PRICING</w:t>
        </w:r>
        <w:r>
          <w:rPr>
            <w:webHidden/>
          </w:rPr>
          <w:tab/>
        </w:r>
        <w:r>
          <w:rPr>
            <w:webHidden/>
          </w:rPr>
          <w:fldChar w:fldCharType="begin"/>
        </w:r>
        <w:r>
          <w:rPr>
            <w:webHidden/>
          </w:rPr>
          <w:instrText xml:space="preserve"> PAGEREF _Toc193795767 \h </w:instrText>
        </w:r>
        <w:r>
          <w:rPr>
            <w:webHidden/>
          </w:rPr>
        </w:r>
        <w:r>
          <w:rPr>
            <w:webHidden/>
          </w:rPr>
          <w:fldChar w:fldCharType="separate"/>
        </w:r>
        <w:r>
          <w:rPr>
            <w:webHidden/>
          </w:rPr>
          <w:t>31</w:t>
        </w:r>
        <w:r>
          <w:rPr>
            <w:webHidden/>
          </w:rPr>
          <w:fldChar w:fldCharType="end"/>
        </w:r>
      </w:hyperlink>
    </w:p>
    <w:p w14:paraId="4900CA63" w14:textId="5467AD1C" w:rsidR="00846D66" w:rsidRDefault="00846D66">
      <w:pPr>
        <w:pStyle w:val="TOC2"/>
        <w:rPr>
          <w:rFonts w:asciiTheme="minorHAnsi" w:eastAsiaTheme="minorEastAsia" w:hAnsiTheme="minorHAnsi" w:cstheme="minorBidi"/>
          <w:kern w:val="2"/>
          <w:sz w:val="24"/>
          <w:szCs w:val="24"/>
          <w14:ligatures w14:val="standardContextual"/>
        </w:rPr>
      </w:pPr>
      <w:hyperlink w:anchor="_Toc193795768" w:history="1">
        <w:r w:rsidRPr="008B476D">
          <w:rPr>
            <w:rStyle w:val="Hyperlink"/>
          </w:rPr>
          <w:t>H.</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AWARD</w:t>
        </w:r>
        <w:r>
          <w:rPr>
            <w:webHidden/>
          </w:rPr>
          <w:tab/>
        </w:r>
        <w:r>
          <w:rPr>
            <w:webHidden/>
          </w:rPr>
          <w:fldChar w:fldCharType="begin"/>
        </w:r>
        <w:r>
          <w:rPr>
            <w:webHidden/>
          </w:rPr>
          <w:instrText xml:space="preserve"> PAGEREF _Toc193795768 \h </w:instrText>
        </w:r>
        <w:r>
          <w:rPr>
            <w:webHidden/>
          </w:rPr>
        </w:r>
        <w:r>
          <w:rPr>
            <w:webHidden/>
          </w:rPr>
          <w:fldChar w:fldCharType="separate"/>
        </w:r>
        <w:r>
          <w:rPr>
            <w:webHidden/>
          </w:rPr>
          <w:t>32</w:t>
        </w:r>
        <w:r>
          <w:rPr>
            <w:webHidden/>
          </w:rPr>
          <w:fldChar w:fldCharType="end"/>
        </w:r>
      </w:hyperlink>
    </w:p>
    <w:p w14:paraId="3E6109C9" w14:textId="20691A2D" w:rsidR="00846D66" w:rsidRDefault="00846D66">
      <w:pPr>
        <w:pStyle w:val="TOC2"/>
        <w:rPr>
          <w:rFonts w:asciiTheme="minorHAnsi" w:eastAsiaTheme="minorEastAsia" w:hAnsiTheme="minorHAnsi" w:cstheme="minorBidi"/>
          <w:kern w:val="2"/>
          <w:sz w:val="24"/>
          <w:szCs w:val="24"/>
          <w14:ligatures w14:val="standardContextual"/>
        </w:rPr>
      </w:pPr>
      <w:hyperlink w:anchor="_Toc193795769" w:history="1">
        <w:r w:rsidRPr="008B476D">
          <w:rPr>
            <w:rStyle w:val="Hyperlink"/>
          </w:rPr>
          <w:t>I.</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METHOD OF ORDERING</w:t>
        </w:r>
        <w:r>
          <w:rPr>
            <w:webHidden/>
          </w:rPr>
          <w:tab/>
        </w:r>
        <w:r>
          <w:rPr>
            <w:webHidden/>
          </w:rPr>
          <w:fldChar w:fldCharType="begin"/>
        </w:r>
        <w:r>
          <w:rPr>
            <w:webHidden/>
          </w:rPr>
          <w:instrText xml:space="preserve"> PAGEREF _Toc193795769 \h </w:instrText>
        </w:r>
        <w:r>
          <w:rPr>
            <w:webHidden/>
          </w:rPr>
        </w:r>
        <w:r>
          <w:rPr>
            <w:webHidden/>
          </w:rPr>
          <w:fldChar w:fldCharType="separate"/>
        </w:r>
        <w:r>
          <w:rPr>
            <w:webHidden/>
          </w:rPr>
          <w:t>34</w:t>
        </w:r>
        <w:r>
          <w:rPr>
            <w:webHidden/>
          </w:rPr>
          <w:fldChar w:fldCharType="end"/>
        </w:r>
      </w:hyperlink>
    </w:p>
    <w:p w14:paraId="2BC14B59" w14:textId="5800F243" w:rsidR="00846D66" w:rsidRDefault="00846D66">
      <w:pPr>
        <w:pStyle w:val="TOC2"/>
        <w:rPr>
          <w:rFonts w:asciiTheme="minorHAnsi" w:eastAsiaTheme="minorEastAsia" w:hAnsiTheme="minorHAnsi" w:cstheme="minorBidi"/>
          <w:kern w:val="2"/>
          <w:sz w:val="24"/>
          <w:szCs w:val="24"/>
          <w14:ligatures w14:val="standardContextual"/>
        </w:rPr>
      </w:pPr>
      <w:hyperlink w:anchor="_Toc193795770" w:history="1">
        <w:r w:rsidRPr="008B476D">
          <w:rPr>
            <w:rStyle w:val="Hyperlink"/>
          </w:rPr>
          <w:t>J.</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INVOICING</w:t>
        </w:r>
        <w:r>
          <w:rPr>
            <w:webHidden/>
          </w:rPr>
          <w:tab/>
        </w:r>
        <w:r>
          <w:rPr>
            <w:webHidden/>
          </w:rPr>
          <w:fldChar w:fldCharType="begin"/>
        </w:r>
        <w:r>
          <w:rPr>
            <w:webHidden/>
          </w:rPr>
          <w:instrText xml:space="preserve"> PAGEREF _Toc193795770 \h </w:instrText>
        </w:r>
        <w:r>
          <w:rPr>
            <w:webHidden/>
          </w:rPr>
        </w:r>
        <w:r>
          <w:rPr>
            <w:webHidden/>
          </w:rPr>
          <w:fldChar w:fldCharType="separate"/>
        </w:r>
        <w:r>
          <w:rPr>
            <w:webHidden/>
          </w:rPr>
          <w:t>35</w:t>
        </w:r>
        <w:r>
          <w:rPr>
            <w:webHidden/>
          </w:rPr>
          <w:fldChar w:fldCharType="end"/>
        </w:r>
      </w:hyperlink>
    </w:p>
    <w:p w14:paraId="31745B51" w14:textId="3030ABFA" w:rsidR="00846D66" w:rsidRDefault="00846D66">
      <w:pPr>
        <w:pStyle w:val="TOC2"/>
        <w:rPr>
          <w:rFonts w:asciiTheme="minorHAnsi" w:eastAsiaTheme="minorEastAsia" w:hAnsiTheme="minorHAnsi" w:cstheme="minorBidi"/>
          <w:kern w:val="2"/>
          <w:sz w:val="24"/>
          <w:szCs w:val="24"/>
          <w14:ligatures w14:val="standardContextual"/>
        </w:rPr>
      </w:pPr>
      <w:hyperlink w:anchor="_Toc193795771" w:history="1">
        <w:r w:rsidRPr="008B476D">
          <w:rPr>
            <w:rStyle w:val="Hyperlink"/>
          </w:rPr>
          <w:t>K.</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LIQUIDATED DAMAGES</w:t>
        </w:r>
        <w:r>
          <w:rPr>
            <w:webHidden/>
          </w:rPr>
          <w:tab/>
        </w:r>
        <w:r>
          <w:rPr>
            <w:webHidden/>
          </w:rPr>
          <w:fldChar w:fldCharType="begin"/>
        </w:r>
        <w:r>
          <w:rPr>
            <w:webHidden/>
          </w:rPr>
          <w:instrText xml:space="preserve"> PAGEREF _Toc193795771 \h </w:instrText>
        </w:r>
        <w:r>
          <w:rPr>
            <w:webHidden/>
          </w:rPr>
        </w:r>
        <w:r>
          <w:rPr>
            <w:webHidden/>
          </w:rPr>
          <w:fldChar w:fldCharType="separate"/>
        </w:r>
        <w:r>
          <w:rPr>
            <w:webHidden/>
          </w:rPr>
          <w:t>36</w:t>
        </w:r>
        <w:r>
          <w:rPr>
            <w:webHidden/>
          </w:rPr>
          <w:fldChar w:fldCharType="end"/>
        </w:r>
      </w:hyperlink>
    </w:p>
    <w:p w14:paraId="57DFFEED" w14:textId="11824370" w:rsidR="00846D66" w:rsidRDefault="00846D66">
      <w:pPr>
        <w:pStyle w:val="TOC2"/>
        <w:rPr>
          <w:rFonts w:asciiTheme="minorHAnsi" w:eastAsiaTheme="minorEastAsia" w:hAnsiTheme="minorHAnsi" w:cstheme="minorBidi"/>
          <w:kern w:val="2"/>
          <w:sz w:val="24"/>
          <w:szCs w:val="24"/>
          <w14:ligatures w14:val="standardContextual"/>
        </w:rPr>
      </w:pPr>
      <w:hyperlink w:anchor="_Toc193795772" w:history="1">
        <w:r w:rsidRPr="008B476D">
          <w:rPr>
            <w:rStyle w:val="Hyperlink"/>
          </w:rPr>
          <w:t>L.</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ACCOUNT MANAGER / SUPPORT STAFF</w:t>
        </w:r>
        <w:r>
          <w:rPr>
            <w:webHidden/>
          </w:rPr>
          <w:tab/>
        </w:r>
        <w:r>
          <w:rPr>
            <w:webHidden/>
          </w:rPr>
          <w:fldChar w:fldCharType="begin"/>
        </w:r>
        <w:r>
          <w:rPr>
            <w:webHidden/>
          </w:rPr>
          <w:instrText xml:space="preserve"> PAGEREF _Toc193795772 \h </w:instrText>
        </w:r>
        <w:r>
          <w:rPr>
            <w:webHidden/>
          </w:rPr>
        </w:r>
        <w:r>
          <w:rPr>
            <w:webHidden/>
          </w:rPr>
          <w:fldChar w:fldCharType="separate"/>
        </w:r>
        <w:r>
          <w:rPr>
            <w:webHidden/>
          </w:rPr>
          <w:t>36</w:t>
        </w:r>
        <w:r>
          <w:rPr>
            <w:webHidden/>
          </w:rPr>
          <w:fldChar w:fldCharType="end"/>
        </w:r>
      </w:hyperlink>
    </w:p>
    <w:p w14:paraId="4743B565" w14:textId="40D72B2C" w:rsidR="00846D66" w:rsidRDefault="00846D66">
      <w:pPr>
        <w:pStyle w:val="TOC1"/>
        <w:rPr>
          <w:rFonts w:asciiTheme="minorHAnsi" w:eastAsiaTheme="minorEastAsia" w:hAnsiTheme="minorHAnsi" w:cstheme="minorBidi"/>
          <w:b w:val="0"/>
          <w:caps w:val="0"/>
          <w:kern w:val="2"/>
          <w:lang w:val="en-US" w:eastAsia="en-US"/>
          <w14:ligatures w14:val="standardContextual"/>
        </w:rPr>
      </w:pPr>
      <w:hyperlink w:anchor="_Toc193795773" w:history="1">
        <w:r w:rsidRPr="008B476D">
          <w:rPr>
            <w:rStyle w:val="Hyperlink"/>
          </w:rPr>
          <w:t>IV.</w:t>
        </w:r>
        <w:r>
          <w:rPr>
            <w:rFonts w:asciiTheme="minorHAnsi" w:eastAsiaTheme="minorEastAsia" w:hAnsiTheme="minorHAnsi" w:cstheme="minorBidi"/>
            <w:b w:val="0"/>
            <w:caps w:val="0"/>
            <w:kern w:val="2"/>
            <w:lang w:val="en-US" w:eastAsia="en-US"/>
            <w14:ligatures w14:val="standardContextual"/>
          </w:rPr>
          <w:tab/>
        </w:r>
        <w:r w:rsidRPr="008B476D">
          <w:rPr>
            <w:rStyle w:val="Hyperlink"/>
          </w:rPr>
          <w:t>INSTRUCTIONS TO BIDDERS</w:t>
        </w:r>
        <w:r>
          <w:rPr>
            <w:webHidden/>
          </w:rPr>
          <w:tab/>
        </w:r>
        <w:r>
          <w:rPr>
            <w:webHidden/>
          </w:rPr>
          <w:fldChar w:fldCharType="begin"/>
        </w:r>
        <w:r>
          <w:rPr>
            <w:webHidden/>
          </w:rPr>
          <w:instrText xml:space="preserve"> PAGEREF _Toc193795773 \h </w:instrText>
        </w:r>
        <w:r>
          <w:rPr>
            <w:webHidden/>
          </w:rPr>
        </w:r>
        <w:r>
          <w:rPr>
            <w:webHidden/>
          </w:rPr>
          <w:fldChar w:fldCharType="separate"/>
        </w:r>
        <w:r>
          <w:rPr>
            <w:webHidden/>
          </w:rPr>
          <w:t>37</w:t>
        </w:r>
        <w:r>
          <w:rPr>
            <w:webHidden/>
          </w:rPr>
          <w:fldChar w:fldCharType="end"/>
        </w:r>
      </w:hyperlink>
    </w:p>
    <w:p w14:paraId="0B92C1BB" w14:textId="7C370E24" w:rsidR="00846D66" w:rsidRDefault="00846D66">
      <w:pPr>
        <w:pStyle w:val="TOC2"/>
        <w:rPr>
          <w:rFonts w:asciiTheme="minorHAnsi" w:eastAsiaTheme="minorEastAsia" w:hAnsiTheme="minorHAnsi" w:cstheme="minorBidi"/>
          <w:kern w:val="2"/>
          <w:sz w:val="24"/>
          <w:szCs w:val="24"/>
          <w14:ligatures w14:val="standardContextual"/>
        </w:rPr>
      </w:pPr>
      <w:hyperlink w:anchor="_Toc193795774" w:history="1">
        <w:r w:rsidRPr="008B476D">
          <w:rPr>
            <w:rStyle w:val="Hyperlink"/>
          </w:rPr>
          <w:t>A.</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COUNTY CONTACTS</w:t>
        </w:r>
        <w:r>
          <w:rPr>
            <w:webHidden/>
          </w:rPr>
          <w:tab/>
        </w:r>
        <w:r>
          <w:rPr>
            <w:webHidden/>
          </w:rPr>
          <w:fldChar w:fldCharType="begin"/>
        </w:r>
        <w:r>
          <w:rPr>
            <w:webHidden/>
          </w:rPr>
          <w:instrText xml:space="preserve"> PAGEREF _Toc193795774 \h </w:instrText>
        </w:r>
        <w:r>
          <w:rPr>
            <w:webHidden/>
          </w:rPr>
        </w:r>
        <w:r>
          <w:rPr>
            <w:webHidden/>
          </w:rPr>
          <w:fldChar w:fldCharType="separate"/>
        </w:r>
        <w:r>
          <w:rPr>
            <w:webHidden/>
          </w:rPr>
          <w:t>37</w:t>
        </w:r>
        <w:r>
          <w:rPr>
            <w:webHidden/>
          </w:rPr>
          <w:fldChar w:fldCharType="end"/>
        </w:r>
      </w:hyperlink>
    </w:p>
    <w:p w14:paraId="181ED4D7" w14:textId="2AD22A11" w:rsidR="00846D66" w:rsidRDefault="00846D66">
      <w:pPr>
        <w:pStyle w:val="TOC2"/>
        <w:rPr>
          <w:rFonts w:asciiTheme="minorHAnsi" w:eastAsiaTheme="minorEastAsia" w:hAnsiTheme="minorHAnsi" w:cstheme="minorBidi"/>
          <w:kern w:val="2"/>
          <w:sz w:val="24"/>
          <w:szCs w:val="24"/>
          <w14:ligatures w14:val="standardContextual"/>
        </w:rPr>
      </w:pPr>
      <w:hyperlink w:anchor="_Toc193795775" w:history="1">
        <w:r w:rsidRPr="008B476D">
          <w:rPr>
            <w:rStyle w:val="Hyperlink"/>
          </w:rPr>
          <w:t>B.</w:t>
        </w:r>
        <w:r>
          <w:rPr>
            <w:rFonts w:asciiTheme="minorHAnsi" w:eastAsiaTheme="minorEastAsia" w:hAnsiTheme="minorHAnsi" w:cstheme="minorBidi"/>
            <w:kern w:val="2"/>
            <w:sz w:val="24"/>
            <w:szCs w:val="24"/>
            <w14:ligatures w14:val="standardContextual"/>
          </w:rPr>
          <w:tab/>
        </w:r>
        <w:r w:rsidRPr="008B476D">
          <w:rPr>
            <w:rStyle w:val="Hyperlink"/>
            <w:rFonts w:cstheme="minorHAnsi"/>
          </w:rPr>
          <w:t>SUBMITTAL OF PROPOSALS</w:t>
        </w:r>
        <w:r>
          <w:rPr>
            <w:webHidden/>
          </w:rPr>
          <w:tab/>
        </w:r>
        <w:r>
          <w:rPr>
            <w:webHidden/>
          </w:rPr>
          <w:fldChar w:fldCharType="begin"/>
        </w:r>
        <w:r>
          <w:rPr>
            <w:webHidden/>
          </w:rPr>
          <w:instrText xml:space="preserve"> PAGEREF _Toc193795775 \h </w:instrText>
        </w:r>
        <w:r>
          <w:rPr>
            <w:webHidden/>
          </w:rPr>
        </w:r>
        <w:r>
          <w:rPr>
            <w:webHidden/>
          </w:rPr>
          <w:fldChar w:fldCharType="separate"/>
        </w:r>
        <w:r>
          <w:rPr>
            <w:webHidden/>
          </w:rPr>
          <w:t>37</w:t>
        </w:r>
        <w:r>
          <w:rPr>
            <w:webHidden/>
          </w:rPr>
          <w:fldChar w:fldCharType="end"/>
        </w:r>
      </w:hyperlink>
    </w:p>
    <w:p w14:paraId="17F3454E" w14:textId="71D7EE88" w:rsidR="002D436E" w:rsidRDefault="002C2B73" w:rsidP="003F4333">
      <w:pPr>
        <w:tabs>
          <w:tab w:val="left" w:pos="720"/>
          <w:tab w:val="left" w:pos="1440"/>
          <w:tab w:val="right" w:pos="10530"/>
          <w:tab w:val="right" w:leader="dot" w:pos="10800"/>
        </w:tabs>
        <w:rPr>
          <w:rFonts w:asciiTheme="minorHAnsi" w:hAnsiTheme="minorHAnsi" w:cstheme="minorHAnsi"/>
          <w:b/>
          <w:spacing w:val="-3"/>
          <w:sz w:val="24"/>
          <w:szCs w:val="24"/>
        </w:rPr>
      </w:pPr>
      <w:r w:rsidRPr="008253E5">
        <w:rPr>
          <w:rFonts w:asciiTheme="minorHAnsi" w:hAnsiTheme="minorHAnsi" w:cstheme="minorHAnsi"/>
          <w:b/>
          <w:spacing w:val="-3"/>
          <w:sz w:val="24"/>
          <w:szCs w:val="24"/>
        </w:rPr>
        <w:fldChar w:fldCharType="end"/>
      </w:r>
    </w:p>
    <w:p w14:paraId="7CEC9C08" w14:textId="278AEEAE" w:rsidR="00F9006C" w:rsidRPr="00EB4575" w:rsidRDefault="00F9006C" w:rsidP="003F4333">
      <w:pPr>
        <w:tabs>
          <w:tab w:val="left" w:pos="720"/>
          <w:tab w:val="left" w:pos="1440"/>
          <w:tab w:val="right" w:pos="10530"/>
          <w:tab w:val="right" w:leader="dot" w:pos="10800"/>
        </w:tabs>
        <w:rPr>
          <w:rFonts w:asciiTheme="minorHAnsi" w:hAnsiTheme="minorHAnsi" w:cstheme="minorHAnsi"/>
          <w:b/>
          <w:sz w:val="24"/>
          <w:szCs w:val="24"/>
        </w:rPr>
      </w:pPr>
      <w:r w:rsidRPr="00EB4575">
        <w:rPr>
          <w:rFonts w:asciiTheme="minorHAnsi" w:hAnsiTheme="minorHAnsi" w:cstheme="minorHAnsi"/>
          <w:b/>
          <w:sz w:val="24"/>
          <w:szCs w:val="24"/>
        </w:rPr>
        <w:t xml:space="preserve">ATTACHMENTS </w:t>
      </w:r>
    </w:p>
    <w:p w14:paraId="4D216A12" w14:textId="77777777" w:rsidR="007E4DA6" w:rsidRDefault="007E4DA6" w:rsidP="00243B25">
      <w:pPr>
        <w:tabs>
          <w:tab w:val="left" w:pos="-720"/>
        </w:tabs>
        <w:ind w:left="720"/>
        <w:rPr>
          <w:rFonts w:asciiTheme="minorHAnsi" w:hAnsiTheme="minorHAnsi" w:cstheme="minorHAnsi"/>
          <w:color w:val="000000"/>
          <w:sz w:val="24"/>
          <w:szCs w:val="24"/>
        </w:rPr>
      </w:pPr>
    </w:p>
    <w:p w14:paraId="0280CA59" w14:textId="21D98A2F" w:rsidR="000F04A4" w:rsidRDefault="00724BE7" w:rsidP="00243B25">
      <w:pPr>
        <w:tabs>
          <w:tab w:val="left" w:pos="-720"/>
        </w:tabs>
        <w:ind w:left="720"/>
        <w:rPr>
          <w:rFonts w:asciiTheme="minorHAnsi" w:hAnsiTheme="minorHAnsi" w:cstheme="minorHAnsi"/>
          <w:b/>
          <w:bCs/>
          <w:color w:val="000000"/>
          <w:sz w:val="24"/>
          <w:szCs w:val="24"/>
        </w:rPr>
      </w:pPr>
      <w:r>
        <w:rPr>
          <w:rFonts w:asciiTheme="minorHAnsi" w:hAnsiTheme="minorHAnsi" w:cstheme="minorHAnsi"/>
          <w:color w:val="000000"/>
          <w:sz w:val="24"/>
          <w:szCs w:val="24"/>
        </w:rPr>
        <w:t>EXHIBIT A</w:t>
      </w:r>
      <w:r w:rsidR="00C04771" w:rsidRPr="00EB4575">
        <w:rPr>
          <w:rFonts w:asciiTheme="minorHAnsi" w:hAnsiTheme="minorHAnsi" w:cstheme="minorHAnsi"/>
          <w:color w:val="000000"/>
          <w:sz w:val="24"/>
          <w:szCs w:val="24"/>
        </w:rPr>
        <w:t xml:space="preserve"> – </w:t>
      </w:r>
      <w:r w:rsidR="0053618D" w:rsidRPr="00EB4575">
        <w:rPr>
          <w:rFonts w:asciiTheme="minorHAnsi" w:hAnsiTheme="minorHAnsi" w:cstheme="minorHAnsi"/>
          <w:b/>
          <w:bCs/>
          <w:color w:val="000000"/>
          <w:sz w:val="24"/>
          <w:szCs w:val="24"/>
        </w:rPr>
        <w:t>BID RESPONSE PACKET</w:t>
      </w:r>
      <w:r w:rsidR="00C925EA">
        <w:rPr>
          <w:rFonts w:asciiTheme="minorHAnsi" w:hAnsiTheme="minorHAnsi" w:cstheme="minorHAnsi"/>
          <w:b/>
          <w:bCs/>
          <w:color w:val="000000"/>
          <w:sz w:val="24"/>
          <w:szCs w:val="24"/>
        </w:rPr>
        <w:t xml:space="preserve"> (separate file)</w:t>
      </w:r>
    </w:p>
    <w:p w14:paraId="06331DEA" w14:textId="13C850B4" w:rsidR="00E41A4D" w:rsidRDefault="00E41A4D" w:rsidP="00F97109">
      <w:pPr>
        <w:tabs>
          <w:tab w:val="left" w:pos="-720"/>
        </w:tabs>
        <w:rPr>
          <w:rFonts w:asciiTheme="minorHAnsi" w:hAnsiTheme="minorHAnsi" w:cstheme="minorHAnsi"/>
          <w:sz w:val="24"/>
          <w:szCs w:val="24"/>
        </w:rPr>
      </w:pPr>
      <w:r>
        <w:rPr>
          <w:rFonts w:asciiTheme="minorHAnsi" w:hAnsiTheme="minorHAnsi" w:cstheme="minorHAnsi"/>
          <w:sz w:val="24"/>
          <w:szCs w:val="24"/>
        </w:rPr>
        <w:br w:type="page"/>
      </w:r>
    </w:p>
    <w:p w14:paraId="06CCBDFE" w14:textId="77777777" w:rsidR="00F97109" w:rsidRPr="00EB4575" w:rsidRDefault="00F97109" w:rsidP="00F97109">
      <w:pPr>
        <w:tabs>
          <w:tab w:val="left" w:pos="-720"/>
        </w:tabs>
        <w:rPr>
          <w:rFonts w:asciiTheme="minorHAnsi" w:hAnsiTheme="minorHAnsi" w:cstheme="minorHAnsi"/>
          <w:sz w:val="24"/>
          <w:szCs w:val="24"/>
        </w:rPr>
      </w:pPr>
    </w:p>
    <w:p w14:paraId="31966861" w14:textId="77777777" w:rsidR="00444079" w:rsidRPr="00EB4575" w:rsidRDefault="00444079" w:rsidP="00444079">
      <w:pPr>
        <w:pStyle w:val="Heading1"/>
        <w:spacing w:after="240"/>
        <w:rPr>
          <w:rFonts w:asciiTheme="minorHAnsi" w:hAnsiTheme="minorHAnsi" w:cstheme="minorHAnsi"/>
          <w:sz w:val="24"/>
          <w:szCs w:val="24"/>
        </w:rPr>
      </w:pPr>
      <w:bookmarkStart w:id="5" w:name="_Toc193795751"/>
      <w:bookmarkStart w:id="6" w:name="_Toc339364436"/>
      <w:bookmarkStart w:id="7" w:name="_Toc339364697"/>
      <w:r w:rsidRPr="00EB4575">
        <w:rPr>
          <w:rFonts w:asciiTheme="minorHAnsi" w:hAnsiTheme="minorHAnsi" w:cstheme="minorHAnsi"/>
          <w:spacing w:val="-3"/>
          <w:sz w:val="24"/>
          <w:szCs w:val="24"/>
        </w:rPr>
        <w:t>ACRONYM AND TERM GLOSSARY</w:t>
      </w:r>
      <w:bookmarkEnd w:id="5"/>
    </w:p>
    <w:p w14:paraId="722F108D" w14:textId="77777777" w:rsidR="00444079" w:rsidRPr="00EB4575" w:rsidRDefault="00444079" w:rsidP="00444079">
      <w:pPr>
        <w:tabs>
          <w:tab w:val="left" w:pos="-720"/>
        </w:tabs>
        <w:ind w:left="720"/>
        <w:rPr>
          <w:rFonts w:asciiTheme="minorHAnsi" w:hAnsiTheme="minorHAnsi" w:cstheme="minorHAnsi"/>
          <w:b/>
          <w:color w:val="FF0000"/>
          <w:spacing w:val="-3"/>
          <w:sz w:val="24"/>
          <w:szCs w:val="24"/>
        </w:rPr>
      </w:pPr>
      <w:r w:rsidRPr="00EB4575">
        <w:rPr>
          <w:rFonts w:asciiTheme="minorHAnsi" w:hAnsiTheme="minorHAnsi" w:cstheme="minorHAnsi"/>
          <w:spacing w:val="-3"/>
          <w:sz w:val="24"/>
          <w:szCs w:val="24"/>
        </w:rPr>
        <w:t>Unless otherwise noted, the terms below may be upper or lower case</w:t>
      </w:r>
      <w:proofErr w:type="gramStart"/>
      <w:r w:rsidRPr="00EB4575">
        <w:rPr>
          <w:rFonts w:asciiTheme="minorHAnsi" w:hAnsiTheme="minorHAnsi" w:cstheme="minorHAnsi"/>
          <w:spacing w:val="-3"/>
          <w:sz w:val="24"/>
          <w:szCs w:val="24"/>
        </w:rPr>
        <w:t xml:space="preserve">.  </w:t>
      </w:r>
      <w:proofErr w:type="gramEnd"/>
      <w:r w:rsidRPr="00EB4575">
        <w:rPr>
          <w:rFonts w:asciiTheme="minorHAnsi" w:hAnsiTheme="minorHAnsi" w:cstheme="minorHAnsi"/>
          <w:spacing w:val="-3"/>
          <w:sz w:val="24"/>
          <w:szCs w:val="24"/>
        </w:rPr>
        <w:t xml:space="preserve">Acronyms will always be uppercase. </w:t>
      </w:r>
    </w:p>
    <w:p w14:paraId="129ADDB9" w14:textId="77777777" w:rsidR="00444079" w:rsidRPr="00EB4575" w:rsidRDefault="00444079" w:rsidP="00444079">
      <w:pPr>
        <w:tabs>
          <w:tab w:val="left" w:pos="-720"/>
        </w:tabs>
        <w:rPr>
          <w:rFonts w:asciiTheme="minorHAnsi" w:hAnsiTheme="minorHAnsi" w:cstheme="minorHAnsi"/>
          <w:b/>
          <w:spacing w:val="-3"/>
          <w:sz w:val="24"/>
          <w:szCs w:val="24"/>
        </w:rPr>
      </w:pPr>
    </w:p>
    <w:tbl>
      <w:tblPr>
        <w:tblW w:w="865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6415"/>
      </w:tblGrid>
      <w:tr w:rsidR="006E1F8E" w:rsidRPr="00E97451" w14:paraId="17D4F9DA" w14:textId="77777777" w:rsidTr="00CE1D99">
        <w:trPr>
          <w:cantSplit/>
          <w:trHeight w:val="329"/>
        </w:trPr>
        <w:tc>
          <w:tcPr>
            <w:tcW w:w="2241" w:type="dxa"/>
          </w:tcPr>
          <w:p w14:paraId="4BC76EF3" w14:textId="77777777" w:rsidR="006E1F8E" w:rsidRPr="00EB4575" w:rsidRDefault="006E1F8E" w:rsidP="00CE1D99">
            <w:pPr>
              <w:pStyle w:val="Header"/>
              <w:tabs>
                <w:tab w:val="clear" w:pos="4320"/>
                <w:tab w:val="clear" w:pos="8640"/>
                <w:tab w:val="left" w:pos="-720"/>
              </w:tabs>
              <w:rPr>
                <w:rFonts w:asciiTheme="minorHAnsi" w:hAnsiTheme="minorHAnsi" w:cstheme="minorHAnsi"/>
                <w:spacing w:val="-3"/>
                <w:sz w:val="24"/>
                <w:szCs w:val="24"/>
              </w:rPr>
            </w:pPr>
            <w:r>
              <w:rPr>
                <w:rFonts w:asciiTheme="minorHAnsi" w:hAnsiTheme="minorHAnsi" w:cstheme="minorHAnsi"/>
                <w:spacing w:val="-3"/>
                <w:sz w:val="24"/>
                <w:szCs w:val="24"/>
              </w:rPr>
              <w:t>ACSSA</w:t>
            </w:r>
          </w:p>
        </w:tc>
        <w:tc>
          <w:tcPr>
            <w:tcW w:w="6415" w:type="dxa"/>
          </w:tcPr>
          <w:p w14:paraId="3CF82CA1" w14:textId="77777777" w:rsidR="006E1F8E" w:rsidRPr="00EB4575" w:rsidRDefault="006E1F8E" w:rsidP="00CE1D99">
            <w:pPr>
              <w:tabs>
                <w:tab w:val="left" w:pos="-720"/>
              </w:tabs>
              <w:rPr>
                <w:rFonts w:asciiTheme="minorHAnsi" w:hAnsiTheme="minorHAnsi" w:cstheme="minorHAnsi"/>
                <w:spacing w:val="-3"/>
                <w:sz w:val="24"/>
                <w:szCs w:val="24"/>
              </w:rPr>
            </w:pPr>
            <w:r>
              <w:rPr>
                <w:rFonts w:asciiTheme="minorHAnsi" w:hAnsiTheme="minorHAnsi" w:cstheme="minorHAnsi"/>
                <w:spacing w:val="-3"/>
                <w:sz w:val="24"/>
                <w:szCs w:val="24"/>
              </w:rPr>
              <w:t xml:space="preserve">Alameda County </w:t>
            </w:r>
            <w:r w:rsidRPr="00EB4575">
              <w:rPr>
                <w:rFonts w:asciiTheme="minorHAnsi" w:hAnsiTheme="minorHAnsi" w:cstheme="minorHAnsi"/>
                <w:spacing w:val="-3"/>
                <w:sz w:val="24"/>
                <w:szCs w:val="24"/>
              </w:rPr>
              <w:t>Social Services Agency</w:t>
            </w:r>
          </w:p>
        </w:tc>
      </w:tr>
      <w:tr w:rsidR="006E1F8E" w:rsidRPr="00E97451" w14:paraId="400664C5" w14:textId="77777777" w:rsidTr="00CE1D99">
        <w:trPr>
          <w:cantSplit/>
          <w:trHeight w:val="329"/>
        </w:trPr>
        <w:tc>
          <w:tcPr>
            <w:tcW w:w="2241" w:type="dxa"/>
          </w:tcPr>
          <w:p w14:paraId="6081E01C" w14:textId="77777777" w:rsidR="006E1F8E" w:rsidRPr="00EB4575" w:rsidRDefault="006E1F8E" w:rsidP="00CE1D99">
            <w:pPr>
              <w:pStyle w:val="Header"/>
              <w:tabs>
                <w:tab w:val="clear" w:pos="4320"/>
                <w:tab w:val="clear" w:pos="8640"/>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Bid</w:t>
            </w:r>
          </w:p>
        </w:tc>
        <w:tc>
          <w:tcPr>
            <w:tcW w:w="6415" w:type="dxa"/>
          </w:tcPr>
          <w:p w14:paraId="717F69AF" w14:textId="77777777" w:rsidR="006E1F8E" w:rsidRPr="00EB4575" w:rsidRDefault="006E1F8E" w:rsidP="00CE1D99">
            <w:pPr>
              <w:tabs>
                <w:tab w:val="left" w:pos="-720"/>
              </w:tabs>
              <w:rPr>
                <w:rFonts w:asciiTheme="minorHAnsi" w:hAnsiTheme="minorHAnsi" w:cstheme="minorHAnsi"/>
                <w:spacing w:val="-3"/>
                <w:sz w:val="24"/>
                <w:szCs w:val="24"/>
                <w:u w:val="single"/>
              </w:rPr>
            </w:pPr>
            <w:r>
              <w:rPr>
                <w:rFonts w:asciiTheme="minorHAnsi" w:hAnsiTheme="minorHAnsi" w:cstheme="minorHAnsi"/>
                <w:spacing w:val="-3"/>
                <w:sz w:val="24"/>
                <w:szCs w:val="24"/>
              </w:rPr>
              <w:t>A</w:t>
            </w:r>
            <w:r w:rsidRPr="00EB4575">
              <w:rPr>
                <w:rFonts w:asciiTheme="minorHAnsi" w:hAnsiTheme="minorHAnsi" w:cstheme="minorHAnsi"/>
                <w:spacing w:val="-3"/>
                <w:sz w:val="24"/>
                <w:szCs w:val="24"/>
              </w:rPr>
              <w:t xml:space="preserve"> bidder’s response to this Request</w:t>
            </w:r>
          </w:p>
        </w:tc>
      </w:tr>
      <w:tr w:rsidR="006E1F8E" w:rsidRPr="00E97451" w14:paraId="787D0799" w14:textId="77777777" w:rsidTr="00CE1D99">
        <w:trPr>
          <w:cantSplit/>
          <w:trHeight w:val="329"/>
        </w:trPr>
        <w:tc>
          <w:tcPr>
            <w:tcW w:w="2241" w:type="dxa"/>
          </w:tcPr>
          <w:p w14:paraId="5054BFB1" w14:textId="77777777" w:rsidR="006E1F8E" w:rsidRPr="00EB4575" w:rsidRDefault="006E1F8E" w:rsidP="00CE1D99">
            <w:pPr>
              <w:tabs>
                <w:tab w:val="left" w:pos="-720"/>
              </w:tabs>
              <w:rPr>
                <w:rFonts w:asciiTheme="minorHAnsi" w:hAnsiTheme="minorHAnsi" w:cstheme="minorHAnsi"/>
                <w:spacing w:val="-3"/>
                <w:sz w:val="24"/>
                <w:szCs w:val="24"/>
                <w:u w:val="single"/>
              </w:rPr>
            </w:pPr>
            <w:r w:rsidRPr="00EB4575">
              <w:rPr>
                <w:rFonts w:asciiTheme="minorHAnsi" w:hAnsiTheme="minorHAnsi" w:cstheme="minorHAnsi"/>
                <w:spacing w:val="-3"/>
                <w:sz w:val="24"/>
                <w:szCs w:val="24"/>
              </w:rPr>
              <w:t>Bidder</w:t>
            </w:r>
          </w:p>
        </w:tc>
        <w:tc>
          <w:tcPr>
            <w:tcW w:w="6415" w:type="dxa"/>
          </w:tcPr>
          <w:p w14:paraId="5E4AD93E" w14:textId="77777777" w:rsidR="006E1F8E" w:rsidRPr="00EB4575" w:rsidRDefault="006E1F8E" w:rsidP="00CE1D99">
            <w:pPr>
              <w:pStyle w:val="Header"/>
              <w:tabs>
                <w:tab w:val="clear" w:pos="4320"/>
                <w:tab w:val="clear" w:pos="8640"/>
                <w:tab w:val="left" w:pos="-720"/>
              </w:tabs>
              <w:rPr>
                <w:rFonts w:asciiTheme="minorHAnsi" w:hAnsiTheme="minorHAnsi" w:cstheme="minorHAnsi"/>
                <w:spacing w:val="-3"/>
                <w:sz w:val="24"/>
                <w:szCs w:val="24"/>
                <w:u w:val="single"/>
                <w:lang w:val="en-US"/>
              </w:rPr>
            </w:pPr>
            <w:r>
              <w:rPr>
                <w:rFonts w:asciiTheme="minorHAnsi" w:hAnsiTheme="minorHAnsi" w:cstheme="minorHAnsi"/>
                <w:spacing w:val="-3"/>
                <w:sz w:val="24"/>
                <w:szCs w:val="24"/>
              </w:rPr>
              <w:t>T</w:t>
            </w:r>
            <w:r w:rsidRPr="00EB4575">
              <w:rPr>
                <w:rFonts w:asciiTheme="minorHAnsi" w:hAnsiTheme="minorHAnsi" w:cstheme="minorHAnsi"/>
                <w:spacing w:val="-3"/>
                <w:sz w:val="24"/>
                <w:szCs w:val="24"/>
              </w:rPr>
              <w:t xml:space="preserve">he specific person or entity responding to this </w:t>
            </w:r>
            <w:r>
              <w:rPr>
                <w:rFonts w:asciiTheme="minorHAnsi" w:hAnsiTheme="minorHAnsi" w:cstheme="minorHAnsi"/>
                <w:spacing w:val="-3"/>
                <w:sz w:val="24"/>
                <w:szCs w:val="24"/>
                <w:lang w:val="en-US"/>
              </w:rPr>
              <w:t>RFP</w:t>
            </w:r>
          </w:p>
        </w:tc>
      </w:tr>
      <w:tr w:rsidR="006E1F8E" w:rsidRPr="00E97451" w14:paraId="29B94905" w14:textId="77777777" w:rsidTr="00CE1D99">
        <w:trPr>
          <w:cantSplit/>
          <w:trHeight w:val="329"/>
        </w:trPr>
        <w:tc>
          <w:tcPr>
            <w:tcW w:w="2241" w:type="dxa"/>
          </w:tcPr>
          <w:p w14:paraId="6F995DE2" w14:textId="77777777" w:rsidR="006E1F8E" w:rsidRPr="00EB4575" w:rsidRDefault="006E1F8E" w:rsidP="00CE1D9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 xml:space="preserve">Board </w:t>
            </w:r>
          </w:p>
        </w:tc>
        <w:tc>
          <w:tcPr>
            <w:tcW w:w="6415" w:type="dxa"/>
          </w:tcPr>
          <w:p w14:paraId="69B3971E" w14:textId="77777777" w:rsidR="006E1F8E" w:rsidRPr="00EB4575" w:rsidRDefault="006E1F8E" w:rsidP="00CE1D99">
            <w:pPr>
              <w:tabs>
                <w:tab w:val="left" w:pos="-720"/>
              </w:tabs>
              <w:rPr>
                <w:rFonts w:asciiTheme="minorHAnsi" w:hAnsiTheme="minorHAnsi" w:cstheme="minorHAnsi"/>
                <w:spacing w:val="-3"/>
                <w:sz w:val="24"/>
                <w:szCs w:val="24"/>
              </w:rPr>
            </w:pPr>
            <w:r>
              <w:rPr>
                <w:rFonts w:asciiTheme="minorHAnsi" w:hAnsiTheme="minorHAnsi" w:cstheme="minorHAnsi"/>
                <w:spacing w:val="-3"/>
                <w:sz w:val="24"/>
                <w:szCs w:val="24"/>
              </w:rPr>
              <w:t>T</w:t>
            </w:r>
            <w:r w:rsidRPr="00EB4575">
              <w:rPr>
                <w:rFonts w:asciiTheme="minorHAnsi" w:hAnsiTheme="minorHAnsi" w:cstheme="minorHAnsi"/>
                <w:spacing w:val="-3"/>
                <w:sz w:val="24"/>
                <w:szCs w:val="24"/>
              </w:rPr>
              <w:t>he County of Alameda Board of Supervisors</w:t>
            </w:r>
          </w:p>
        </w:tc>
      </w:tr>
      <w:tr w:rsidR="006E1F8E" w:rsidRPr="00E97451" w14:paraId="4128DD12" w14:textId="77777777" w:rsidTr="00CE1D99">
        <w:trPr>
          <w:cantSplit/>
          <w:trHeight w:val="678"/>
        </w:trPr>
        <w:tc>
          <w:tcPr>
            <w:tcW w:w="2241" w:type="dxa"/>
          </w:tcPr>
          <w:p w14:paraId="1CE783CC" w14:textId="77777777" w:rsidR="006E1F8E" w:rsidRPr="00EB4575" w:rsidRDefault="006E1F8E" w:rsidP="00CE1D99">
            <w:pPr>
              <w:tabs>
                <w:tab w:val="left" w:pos="-720"/>
              </w:tabs>
              <w:rPr>
                <w:rFonts w:asciiTheme="minorHAnsi" w:hAnsiTheme="minorHAnsi" w:cstheme="minorHAnsi"/>
                <w:spacing w:val="-3"/>
                <w:sz w:val="24"/>
                <w:szCs w:val="24"/>
              </w:rPr>
            </w:pPr>
            <w:r>
              <w:rPr>
                <w:rFonts w:asciiTheme="minorHAnsi" w:hAnsiTheme="minorHAnsi" w:cstheme="minorHAnsi"/>
                <w:spacing w:val="-3"/>
                <w:sz w:val="24"/>
                <w:szCs w:val="24"/>
              </w:rPr>
              <w:t>Contractor</w:t>
            </w:r>
          </w:p>
        </w:tc>
        <w:tc>
          <w:tcPr>
            <w:tcW w:w="6415" w:type="dxa"/>
          </w:tcPr>
          <w:p w14:paraId="78B7E068" w14:textId="77777777" w:rsidR="006E1F8E" w:rsidRPr="00EB4575" w:rsidRDefault="006E1F8E" w:rsidP="00CE1D99">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color w:val="000000"/>
                <w:sz w:val="24"/>
                <w:szCs w:val="24"/>
              </w:rPr>
              <w:t>When capitalized, refer</w:t>
            </w:r>
            <w:r>
              <w:rPr>
                <w:rFonts w:asciiTheme="minorHAnsi" w:hAnsiTheme="minorHAnsi" w:cstheme="minorHAnsi"/>
                <w:color w:val="000000"/>
                <w:sz w:val="24"/>
                <w:szCs w:val="24"/>
              </w:rPr>
              <w:t>s</w:t>
            </w:r>
            <w:r w:rsidRPr="00EB4575">
              <w:rPr>
                <w:rFonts w:asciiTheme="minorHAnsi" w:hAnsiTheme="minorHAnsi" w:cstheme="minorHAnsi"/>
                <w:color w:val="000000"/>
                <w:sz w:val="24"/>
                <w:szCs w:val="24"/>
              </w:rPr>
              <w:t xml:space="preserve"> to selected bidder that is awarded a contract</w:t>
            </w:r>
            <w:r w:rsidRPr="00EB4575">
              <w:rPr>
                <w:rFonts w:asciiTheme="minorHAnsi" w:hAnsiTheme="minorHAnsi" w:cstheme="minorHAnsi"/>
                <w:color w:val="000000"/>
                <w:sz w:val="24"/>
                <w:szCs w:val="24"/>
                <w:lang w:val="en-US"/>
              </w:rPr>
              <w:t>.</w:t>
            </w:r>
          </w:p>
        </w:tc>
      </w:tr>
      <w:tr w:rsidR="006E1F8E" w:rsidRPr="00E97451" w14:paraId="47A65CF0" w14:textId="77777777" w:rsidTr="00CE1D99">
        <w:trPr>
          <w:cantSplit/>
          <w:trHeight w:val="329"/>
        </w:trPr>
        <w:tc>
          <w:tcPr>
            <w:tcW w:w="2241" w:type="dxa"/>
          </w:tcPr>
          <w:p w14:paraId="57B5D155" w14:textId="77777777" w:rsidR="006E1F8E" w:rsidRPr="00EB4575" w:rsidRDefault="006E1F8E" w:rsidP="00CE1D9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County</w:t>
            </w:r>
          </w:p>
        </w:tc>
        <w:tc>
          <w:tcPr>
            <w:tcW w:w="6415" w:type="dxa"/>
          </w:tcPr>
          <w:p w14:paraId="752C82E4" w14:textId="77777777" w:rsidR="006E1F8E" w:rsidRPr="00EB4575" w:rsidRDefault="006E1F8E" w:rsidP="00CE1D99">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spacing w:val="-3"/>
                <w:sz w:val="24"/>
                <w:szCs w:val="24"/>
              </w:rPr>
              <w:t>When capitalized, refer</w:t>
            </w:r>
            <w:r>
              <w:rPr>
                <w:rFonts w:asciiTheme="minorHAnsi" w:hAnsiTheme="minorHAnsi" w:cstheme="minorHAnsi"/>
                <w:spacing w:val="-3"/>
                <w:sz w:val="24"/>
                <w:szCs w:val="24"/>
              </w:rPr>
              <w:t>s</w:t>
            </w:r>
            <w:r w:rsidRPr="00EB4575">
              <w:rPr>
                <w:rFonts w:asciiTheme="minorHAnsi" w:hAnsiTheme="minorHAnsi" w:cstheme="minorHAnsi"/>
                <w:spacing w:val="-3"/>
                <w:sz w:val="24"/>
                <w:szCs w:val="24"/>
              </w:rPr>
              <w:t xml:space="preserve"> to the County of Alameda</w:t>
            </w:r>
            <w:r w:rsidRPr="00EB4575">
              <w:rPr>
                <w:rFonts w:asciiTheme="minorHAnsi" w:hAnsiTheme="minorHAnsi" w:cstheme="minorHAnsi"/>
                <w:spacing w:val="-3"/>
                <w:sz w:val="24"/>
                <w:szCs w:val="24"/>
                <w:lang w:val="en-US"/>
              </w:rPr>
              <w:t>.</w:t>
            </w:r>
          </w:p>
        </w:tc>
      </w:tr>
      <w:tr w:rsidR="006E1F8E" w:rsidRPr="00E97451" w14:paraId="6B0808BF" w14:textId="77777777" w:rsidTr="00CE1D99">
        <w:trPr>
          <w:cantSplit/>
          <w:trHeight w:val="329"/>
        </w:trPr>
        <w:tc>
          <w:tcPr>
            <w:tcW w:w="2241" w:type="dxa"/>
          </w:tcPr>
          <w:p w14:paraId="5448439F" w14:textId="77777777" w:rsidR="006E1F8E" w:rsidRPr="00EB4575" w:rsidRDefault="006E1F8E" w:rsidP="00CE1D9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CSC</w:t>
            </w:r>
          </w:p>
        </w:tc>
        <w:tc>
          <w:tcPr>
            <w:tcW w:w="6415" w:type="dxa"/>
          </w:tcPr>
          <w:p w14:paraId="7356FBD5" w14:textId="77777777" w:rsidR="006E1F8E" w:rsidRPr="00EB4575" w:rsidRDefault="006E1F8E" w:rsidP="00CE1D99">
            <w:pPr>
              <w:pStyle w:val="Header"/>
              <w:tabs>
                <w:tab w:val="clear" w:pos="4320"/>
                <w:tab w:val="clear" w:pos="8640"/>
                <w:tab w:val="left" w:pos="-720"/>
              </w:tabs>
              <w:rPr>
                <w:rFonts w:asciiTheme="minorHAnsi" w:hAnsiTheme="minorHAnsi" w:cstheme="minorHAnsi"/>
                <w:spacing w:val="-3"/>
                <w:sz w:val="24"/>
                <w:szCs w:val="24"/>
              </w:rPr>
            </w:pPr>
            <w:r w:rsidRPr="00EB4575">
              <w:rPr>
                <w:rFonts w:asciiTheme="minorHAnsi" w:hAnsiTheme="minorHAnsi" w:cstheme="minorHAnsi"/>
                <w:color w:val="000000"/>
                <w:sz w:val="24"/>
                <w:szCs w:val="24"/>
              </w:rPr>
              <w:t>County Selection Committee</w:t>
            </w:r>
            <w:r w:rsidRPr="00EB4575">
              <w:rPr>
                <w:rFonts w:asciiTheme="minorHAnsi" w:hAnsiTheme="minorHAnsi" w:cstheme="minorHAnsi"/>
                <w:color w:val="000000"/>
                <w:sz w:val="24"/>
                <w:szCs w:val="24"/>
                <w:lang w:val="en-US"/>
              </w:rPr>
              <w:t>.</w:t>
            </w:r>
          </w:p>
        </w:tc>
      </w:tr>
      <w:tr w:rsidR="006E1F8E" w:rsidRPr="00E97451" w14:paraId="043FE204" w14:textId="77777777" w:rsidTr="00CE1D99">
        <w:trPr>
          <w:cantSplit/>
          <w:trHeight w:val="678"/>
        </w:trPr>
        <w:tc>
          <w:tcPr>
            <w:tcW w:w="2241" w:type="dxa"/>
          </w:tcPr>
          <w:p w14:paraId="2E4476A8" w14:textId="77777777" w:rsidR="006E1F8E" w:rsidRPr="00EB4575" w:rsidRDefault="006E1F8E" w:rsidP="00CE1D9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Federal</w:t>
            </w:r>
          </w:p>
        </w:tc>
        <w:tc>
          <w:tcPr>
            <w:tcW w:w="6415" w:type="dxa"/>
          </w:tcPr>
          <w:p w14:paraId="1388DAD5" w14:textId="77777777" w:rsidR="006E1F8E" w:rsidRPr="00EB4575" w:rsidRDefault="006E1F8E" w:rsidP="00CE1D99">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spacing w:val="-3"/>
                <w:sz w:val="24"/>
                <w:szCs w:val="24"/>
              </w:rPr>
              <w:t>United States Federal Government, its departments and/or agencies</w:t>
            </w:r>
            <w:r w:rsidRPr="00EB4575">
              <w:rPr>
                <w:rFonts w:asciiTheme="minorHAnsi" w:hAnsiTheme="minorHAnsi" w:cstheme="minorHAnsi"/>
                <w:spacing w:val="-3"/>
                <w:sz w:val="24"/>
                <w:szCs w:val="24"/>
                <w:lang w:val="en-US"/>
              </w:rPr>
              <w:t>.</w:t>
            </w:r>
          </w:p>
        </w:tc>
      </w:tr>
      <w:tr w:rsidR="006E1F8E" w:rsidRPr="00E97451" w14:paraId="761D1442" w14:textId="77777777" w:rsidTr="00CE1D99">
        <w:trPr>
          <w:cantSplit/>
          <w:trHeight w:val="329"/>
        </w:trPr>
        <w:tc>
          <w:tcPr>
            <w:tcW w:w="2241" w:type="dxa"/>
          </w:tcPr>
          <w:p w14:paraId="0A2593EA" w14:textId="77777777" w:rsidR="006E1F8E" w:rsidRPr="00EB4575" w:rsidRDefault="006E1F8E" w:rsidP="00CE1D9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PO</w:t>
            </w:r>
          </w:p>
        </w:tc>
        <w:tc>
          <w:tcPr>
            <w:tcW w:w="6415" w:type="dxa"/>
          </w:tcPr>
          <w:p w14:paraId="5EA83599" w14:textId="77777777" w:rsidR="006E1F8E" w:rsidRPr="00EB4575" w:rsidRDefault="006E1F8E" w:rsidP="00CE1D99">
            <w:pPr>
              <w:pStyle w:val="Header"/>
              <w:tabs>
                <w:tab w:val="clear" w:pos="4320"/>
                <w:tab w:val="clear" w:pos="8640"/>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Purchase Order</w:t>
            </w:r>
          </w:p>
        </w:tc>
      </w:tr>
      <w:tr w:rsidR="006E1F8E" w:rsidRPr="00E97451" w14:paraId="5D7045BF" w14:textId="77777777" w:rsidTr="00CE1D99">
        <w:trPr>
          <w:cantSplit/>
          <w:trHeight w:val="329"/>
        </w:trPr>
        <w:tc>
          <w:tcPr>
            <w:tcW w:w="2241" w:type="dxa"/>
          </w:tcPr>
          <w:p w14:paraId="549F1479" w14:textId="77777777" w:rsidR="006E1F8E" w:rsidRPr="00EB4575" w:rsidRDefault="006E1F8E" w:rsidP="00CE1D9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Proposal</w:t>
            </w:r>
          </w:p>
        </w:tc>
        <w:tc>
          <w:tcPr>
            <w:tcW w:w="6415" w:type="dxa"/>
          </w:tcPr>
          <w:p w14:paraId="75E14064" w14:textId="77777777" w:rsidR="006E1F8E" w:rsidRPr="00EB4575" w:rsidRDefault="006E1F8E" w:rsidP="00CE1D99">
            <w:pPr>
              <w:pStyle w:val="Header"/>
              <w:tabs>
                <w:tab w:val="clear" w:pos="4320"/>
                <w:tab w:val="clear" w:pos="8640"/>
                <w:tab w:val="left" w:pos="-720"/>
              </w:tabs>
              <w:rPr>
                <w:rFonts w:asciiTheme="minorHAnsi" w:hAnsiTheme="minorHAnsi" w:cstheme="minorHAnsi"/>
                <w:spacing w:val="-3"/>
                <w:sz w:val="24"/>
                <w:szCs w:val="24"/>
                <w:lang w:val="en-US"/>
              </w:rPr>
            </w:pPr>
            <w:r>
              <w:rPr>
                <w:rFonts w:asciiTheme="minorHAnsi" w:hAnsiTheme="minorHAnsi" w:cstheme="minorHAnsi"/>
                <w:spacing w:val="-3"/>
                <w:sz w:val="24"/>
                <w:szCs w:val="24"/>
                <w:lang w:val="en-US"/>
              </w:rPr>
              <w:t>A</w:t>
            </w:r>
            <w:r w:rsidRPr="00EB4575">
              <w:rPr>
                <w:rFonts w:asciiTheme="minorHAnsi" w:hAnsiTheme="minorHAnsi" w:cstheme="minorHAnsi"/>
                <w:spacing w:val="-3"/>
                <w:sz w:val="24"/>
                <w:szCs w:val="24"/>
                <w:lang w:val="en-US"/>
              </w:rPr>
              <w:t xml:space="preserve"> </w:t>
            </w:r>
            <w:r w:rsidRPr="00EB4575">
              <w:rPr>
                <w:rFonts w:asciiTheme="minorHAnsi" w:hAnsiTheme="minorHAnsi" w:cstheme="minorHAnsi"/>
                <w:spacing w:val="-3"/>
                <w:sz w:val="24"/>
                <w:szCs w:val="24"/>
              </w:rPr>
              <w:t>bidder</w:t>
            </w:r>
            <w:r w:rsidRPr="00EB4575">
              <w:rPr>
                <w:rFonts w:asciiTheme="minorHAnsi" w:hAnsiTheme="minorHAnsi" w:cstheme="minorHAnsi"/>
                <w:spacing w:val="-3"/>
                <w:sz w:val="24"/>
                <w:szCs w:val="24"/>
                <w:lang w:val="en-US"/>
              </w:rPr>
              <w:t>’s</w:t>
            </w:r>
            <w:r w:rsidRPr="00EB4575">
              <w:rPr>
                <w:rFonts w:asciiTheme="minorHAnsi" w:hAnsiTheme="minorHAnsi" w:cstheme="minorHAnsi"/>
                <w:spacing w:val="-3"/>
                <w:sz w:val="24"/>
                <w:szCs w:val="24"/>
              </w:rPr>
              <w:t xml:space="preserve"> response to this </w:t>
            </w:r>
            <w:r>
              <w:rPr>
                <w:rFonts w:asciiTheme="minorHAnsi" w:hAnsiTheme="minorHAnsi" w:cstheme="minorHAnsi"/>
                <w:color w:val="000000" w:themeColor="text1"/>
                <w:spacing w:val="-3"/>
                <w:sz w:val="24"/>
                <w:szCs w:val="24"/>
                <w:lang w:val="en-US"/>
              </w:rPr>
              <w:t>RFP</w:t>
            </w:r>
            <w:r w:rsidRPr="00EB4575">
              <w:rPr>
                <w:rFonts w:asciiTheme="minorHAnsi" w:hAnsiTheme="minorHAnsi" w:cstheme="minorHAnsi"/>
                <w:spacing w:val="-3"/>
                <w:sz w:val="24"/>
                <w:szCs w:val="24"/>
                <w:lang w:val="en-US"/>
              </w:rPr>
              <w:t>.</w:t>
            </w:r>
          </w:p>
        </w:tc>
      </w:tr>
      <w:tr w:rsidR="006E1F8E" w:rsidRPr="00E97451" w14:paraId="0EF806FB" w14:textId="77777777" w:rsidTr="00CE1D99">
        <w:trPr>
          <w:cantSplit/>
          <w:trHeight w:val="1008"/>
        </w:trPr>
        <w:tc>
          <w:tcPr>
            <w:tcW w:w="2241" w:type="dxa"/>
          </w:tcPr>
          <w:p w14:paraId="37308F52" w14:textId="77777777" w:rsidR="006E1F8E" w:rsidRPr="00EB4575" w:rsidRDefault="006E1F8E" w:rsidP="00CE1D9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 xml:space="preserve">Request for Proposal </w:t>
            </w:r>
          </w:p>
        </w:tc>
        <w:tc>
          <w:tcPr>
            <w:tcW w:w="6415" w:type="dxa"/>
          </w:tcPr>
          <w:p w14:paraId="5CF71BF2" w14:textId="77777777" w:rsidR="006E1F8E" w:rsidRPr="00EB4575" w:rsidRDefault="006E1F8E" w:rsidP="00CE1D99">
            <w:pPr>
              <w:pStyle w:val="Header"/>
              <w:tabs>
                <w:tab w:val="clear" w:pos="4320"/>
                <w:tab w:val="clear" w:pos="8640"/>
                <w:tab w:val="left" w:pos="-720"/>
              </w:tabs>
              <w:rPr>
                <w:rFonts w:asciiTheme="minorHAnsi" w:hAnsiTheme="minorHAnsi" w:cstheme="minorHAnsi"/>
                <w:spacing w:val="-3"/>
                <w:sz w:val="24"/>
                <w:szCs w:val="24"/>
                <w:lang w:val="en-US"/>
              </w:rPr>
            </w:pPr>
            <w:r>
              <w:rPr>
                <w:rFonts w:asciiTheme="minorHAnsi" w:hAnsiTheme="minorHAnsi" w:cstheme="minorHAnsi"/>
                <w:spacing w:val="-3"/>
                <w:sz w:val="24"/>
                <w:szCs w:val="24"/>
              </w:rPr>
              <w:t>T</w:t>
            </w:r>
            <w:r w:rsidRPr="00EB4575">
              <w:rPr>
                <w:rFonts w:asciiTheme="minorHAnsi" w:hAnsiTheme="minorHAnsi" w:cstheme="minorHAnsi"/>
                <w:spacing w:val="-3"/>
                <w:sz w:val="24"/>
                <w:szCs w:val="24"/>
              </w:rPr>
              <w:t xml:space="preserve">his document, which is the County of Alameda’s request for contractors’/bidders’ proposal to provide the goods and/or services being solicited herein; also referred herein as </w:t>
            </w:r>
            <w:r>
              <w:rPr>
                <w:rFonts w:asciiTheme="minorHAnsi" w:hAnsiTheme="minorHAnsi" w:cstheme="minorHAnsi"/>
                <w:color w:val="000000" w:themeColor="text1"/>
                <w:spacing w:val="-3"/>
                <w:sz w:val="24"/>
                <w:szCs w:val="24"/>
                <w:lang w:val="en-US"/>
              </w:rPr>
              <w:t>RFP</w:t>
            </w:r>
            <w:r w:rsidRPr="00EB4575">
              <w:rPr>
                <w:rFonts w:asciiTheme="minorHAnsi" w:hAnsiTheme="minorHAnsi" w:cstheme="minorHAnsi"/>
                <w:spacing w:val="-3"/>
                <w:sz w:val="24"/>
                <w:szCs w:val="24"/>
                <w:lang w:val="en-US"/>
              </w:rPr>
              <w:t>.</w:t>
            </w:r>
          </w:p>
        </w:tc>
      </w:tr>
      <w:tr w:rsidR="006E1F8E" w:rsidRPr="00E97451" w14:paraId="03644A58" w14:textId="77777777" w:rsidTr="00CE1D99">
        <w:trPr>
          <w:cantSplit/>
          <w:trHeight w:val="348"/>
        </w:trPr>
        <w:tc>
          <w:tcPr>
            <w:tcW w:w="2241" w:type="dxa"/>
          </w:tcPr>
          <w:p w14:paraId="5C308C85" w14:textId="77777777" w:rsidR="006E1F8E" w:rsidRPr="00EB4575" w:rsidRDefault="006E1F8E" w:rsidP="00CE1D9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Response</w:t>
            </w:r>
          </w:p>
        </w:tc>
        <w:tc>
          <w:tcPr>
            <w:tcW w:w="6415" w:type="dxa"/>
          </w:tcPr>
          <w:p w14:paraId="4D8BB324" w14:textId="77777777" w:rsidR="006E1F8E" w:rsidRPr="00EB4575" w:rsidRDefault="006E1F8E" w:rsidP="00CE1D99">
            <w:pPr>
              <w:pStyle w:val="Header"/>
              <w:tabs>
                <w:tab w:val="clear" w:pos="4320"/>
                <w:tab w:val="clear" w:pos="8640"/>
                <w:tab w:val="left" w:pos="-720"/>
              </w:tabs>
              <w:rPr>
                <w:rFonts w:asciiTheme="minorHAnsi" w:hAnsiTheme="minorHAnsi" w:cstheme="minorHAnsi"/>
                <w:spacing w:val="-3"/>
                <w:sz w:val="24"/>
                <w:szCs w:val="24"/>
                <w:lang w:val="en-US"/>
              </w:rPr>
            </w:pPr>
            <w:r>
              <w:rPr>
                <w:rFonts w:asciiTheme="minorHAnsi" w:hAnsiTheme="minorHAnsi" w:cstheme="minorHAnsi"/>
                <w:spacing w:val="-3"/>
                <w:sz w:val="24"/>
                <w:szCs w:val="24"/>
              </w:rPr>
              <w:t>B</w:t>
            </w:r>
            <w:r w:rsidRPr="00EB4575">
              <w:rPr>
                <w:rFonts w:asciiTheme="minorHAnsi" w:hAnsiTheme="minorHAnsi" w:cstheme="minorHAnsi"/>
                <w:spacing w:val="-3"/>
                <w:sz w:val="24"/>
                <w:szCs w:val="24"/>
              </w:rPr>
              <w:t xml:space="preserve">idder’s proposal submitted in reply to </w:t>
            </w:r>
            <w:r>
              <w:rPr>
                <w:rFonts w:asciiTheme="minorHAnsi" w:hAnsiTheme="minorHAnsi" w:cstheme="minorHAnsi"/>
                <w:color w:val="000000" w:themeColor="text1"/>
                <w:spacing w:val="-3"/>
                <w:sz w:val="24"/>
                <w:szCs w:val="24"/>
                <w:lang w:val="en-US"/>
              </w:rPr>
              <w:t>RFP</w:t>
            </w:r>
            <w:r w:rsidRPr="00EB4575">
              <w:rPr>
                <w:rFonts w:asciiTheme="minorHAnsi" w:hAnsiTheme="minorHAnsi" w:cstheme="minorHAnsi"/>
                <w:spacing w:val="-3"/>
                <w:sz w:val="24"/>
                <w:szCs w:val="24"/>
                <w:lang w:val="en-US"/>
              </w:rPr>
              <w:t>.</w:t>
            </w:r>
          </w:p>
        </w:tc>
      </w:tr>
      <w:tr w:rsidR="006E1F8E" w:rsidRPr="00E97451" w14:paraId="2509AD28" w14:textId="77777777" w:rsidTr="00CE1D99">
        <w:trPr>
          <w:cantSplit/>
          <w:trHeight w:val="329"/>
        </w:trPr>
        <w:tc>
          <w:tcPr>
            <w:tcW w:w="2241" w:type="dxa"/>
          </w:tcPr>
          <w:p w14:paraId="3984B26A" w14:textId="77777777" w:rsidR="006E1F8E" w:rsidRPr="00EB4575" w:rsidRDefault="006E1F8E" w:rsidP="00CE1D99">
            <w:pPr>
              <w:tabs>
                <w:tab w:val="left" w:pos="-720"/>
              </w:tabs>
              <w:rPr>
                <w:rFonts w:asciiTheme="minorHAnsi" w:hAnsiTheme="minorHAnsi" w:cstheme="minorHAnsi"/>
                <w:spacing w:val="-3"/>
                <w:sz w:val="24"/>
                <w:szCs w:val="24"/>
              </w:rPr>
            </w:pPr>
            <w:r>
              <w:rPr>
                <w:rFonts w:asciiTheme="minorHAnsi" w:hAnsiTheme="minorHAnsi" w:cstheme="minorHAnsi"/>
                <w:color w:val="000000" w:themeColor="text1"/>
                <w:spacing w:val="-3"/>
                <w:sz w:val="24"/>
                <w:szCs w:val="24"/>
              </w:rPr>
              <w:t>RFP</w:t>
            </w:r>
          </w:p>
        </w:tc>
        <w:tc>
          <w:tcPr>
            <w:tcW w:w="6415" w:type="dxa"/>
          </w:tcPr>
          <w:p w14:paraId="32BD58F0" w14:textId="77777777" w:rsidR="006E1F8E" w:rsidRPr="00EB4575" w:rsidRDefault="006E1F8E" w:rsidP="00CE1D99">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spacing w:val="-3"/>
                <w:sz w:val="24"/>
                <w:szCs w:val="24"/>
              </w:rPr>
              <w:t>Request for Proposal</w:t>
            </w:r>
          </w:p>
        </w:tc>
      </w:tr>
      <w:tr w:rsidR="006E1F8E" w:rsidRPr="00E97451" w14:paraId="6E4C1561" w14:textId="77777777" w:rsidTr="00CE1D99">
        <w:trPr>
          <w:cantSplit/>
          <w:trHeight w:val="329"/>
        </w:trPr>
        <w:tc>
          <w:tcPr>
            <w:tcW w:w="2241" w:type="dxa"/>
          </w:tcPr>
          <w:p w14:paraId="7F449352" w14:textId="77777777" w:rsidR="006E1F8E" w:rsidRPr="00EB4575" w:rsidRDefault="006E1F8E" w:rsidP="00CE1D9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State</w:t>
            </w:r>
          </w:p>
        </w:tc>
        <w:tc>
          <w:tcPr>
            <w:tcW w:w="6415" w:type="dxa"/>
          </w:tcPr>
          <w:p w14:paraId="04D4AF0C" w14:textId="77777777" w:rsidR="006E1F8E" w:rsidRPr="00EB4575" w:rsidRDefault="006E1F8E" w:rsidP="00CE1D99">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spacing w:val="-3"/>
                <w:sz w:val="24"/>
                <w:szCs w:val="24"/>
              </w:rPr>
              <w:t>Refers to State of California, its departments and/or agencies</w:t>
            </w:r>
            <w:r w:rsidRPr="00EB4575">
              <w:rPr>
                <w:rFonts w:asciiTheme="minorHAnsi" w:hAnsiTheme="minorHAnsi" w:cstheme="minorHAnsi"/>
                <w:spacing w:val="-3"/>
                <w:sz w:val="24"/>
                <w:szCs w:val="24"/>
                <w:lang w:val="en-US"/>
              </w:rPr>
              <w:t>.</w:t>
            </w:r>
          </w:p>
        </w:tc>
      </w:tr>
      <w:tr w:rsidR="006E1F8E" w:rsidRPr="00E97451" w14:paraId="6AE570BF" w14:textId="77777777" w:rsidTr="00CE1D99">
        <w:trPr>
          <w:cantSplit/>
          <w:trHeight w:val="329"/>
        </w:trPr>
        <w:tc>
          <w:tcPr>
            <w:tcW w:w="2241" w:type="dxa"/>
          </w:tcPr>
          <w:p w14:paraId="77DD2904" w14:textId="77777777" w:rsidR="006E1F8E" w:rsidRPr="00F630C9" w:rsidRDefault="006E1F8E" w:rsidP="00CE1D99">
            <w:pPr>
              <w:tabs>
                <w:tab w:val="left" w:pos="-720"/>
              </w:tabs>
              <w:rPr>
                <w:rFonts w:asciiTheme="minorHAnsi" w:hAnsiTheme="minorHAnsi" w:cstheme="minorHAnsi"/>
                <w:color w:val="000000" w:themeColor="text1"/>
                <w:spacing w:val="-3"/>
                <w:sz w:val="24"/>
                <w:szCs w:val="24"/>
              </w:rPr>
            </w:pPr>
            <w:r w:rsidRPr="00F630C9">
              <w:rPr>
                <w:rFonts w:asciiTheme="minorHAnsi" w:hAnsiTheme="minorHAnsi" w:cstheme="minorHAnsi"/>
                <w:color w:val="000000" w:themeColor="text1"/>
                <w:spacing w:val="-3"/>
                <w:sz w:val="24"/>
                <w:szCs w:val="24"/>
              </w:rPr>
              <w:t>WBA</w:t>
            </w:r>
          </w:p>
        </w:tc>
        <w:tc>
          <w:tcPr>
            <w:tcW w:w="6415" w:type="dxa"/>
          </w:tcPr>
          <w:p w14:paraId="7A7B652D" w14:textId="77777777" w:rsidR="006E1F8E" w:rsidRPr="00F630C9" w:rsidRDefault="006E1F8E" w:rsidP="00CE1D99">
            <w:pPr>
              <w:pStyle w:val="Header"/>
              <w:tabs>
                <w:tab w:val="clear" w:pos="4320"/>
                <w:tab w:val="clear" w:pos="8640"/>
                <w:tab w:val="left" w:pos="-720"/>
              </w:tabs>
              <w:rPr>
                <w:rFonts w:asciiTheme="minorHAnsi" w:hAnsiTheme="minorHAnsi" w:cstheme="minorHAnsi"/>
                <w:color w:val="000000" w:themeColor="text1"/>
                <w:spacing w:val="-3"/>
                <w:sz w:val="24"/>
                <w:szCs w:val="24"/>
                <w:lang w:val="en-US"/>
              </w:rPr>
            </w:pPr>
            <w:r w:rsidRPr="00F630C9">
              <w:rPr>
                <w:rFonts w:ascii="Calibri" w:hAnsi="Calibri" w:cs="Calibri"/>
                <w:color w:val="000000" w:themeColor="text1"/>
                <w:sz w:val="24"/>
                <w:szCs w:val="24"/>
              </w:rPr>
              <w:t>Workforce and Benefits Administration</w:t>
            </w:r>
          </w:p>
        </w:tc>
      </w:tr>
    </w:tbl>
    <w:p w14:paraId="223CF19E" w14:textId="77777777" w:rsidR="00444079" w:rsidRPr="00EB4575" w:rsidRDefault="00444079" w:rsidP="00444079">
      <w:pPr>
        <w:rPr>
          <w:rFonts w:asciiTheme="minorHAnsi" w:hAnsiTheme="minorHAnsi" w:cstheme="minorHAnsi"/>
          <w:sz w:val="24"/>
          <w:szCs w:val="24"/>
        </w:rPr>
      </w:pPr>
    </w:p>
    <w:p w14:paraId="50368ACB" w14:textId="2805CE8B" w:rsidR="00F97109" w:rsidRPr="004E5A0D" w:rsidRDefault="00F97109" w:rsidP="00444079">
      <w:pPr>
        <w:rPr>
          <w:rFonts w:asciiTheme="minorHAnsi" w:hAnsiTheme="minorHAnsi" w:cstheme="minorHAnsi"/>
          <w:sz w:val="24"/>
          <w:szCs w:val="24"/>
        </w:rPr>
      </w:pPr>
      <w:r w:rsidRPr="004E5A0D">
        <w:rPr>
          <w:rFonts w:asciiTheme="minorHAnsi" w:hAnsiTheme="minorHAnsi" w:cstheme="minorHAnsi"/>
          <w:sz w:val="24"/>
          <w:szCs w:val="24"/>
        </w:rPr>
        <w:br w:type="page"/>
      </w:r>
    </w:p>
    <w:p w14:paraId="01D183F7" w14:textId="77777777" w:rsidR="004D1729" w:rsidRPr="004E5A0D" w:rsidRDefault="004D1729" w:rsidP="00444079">
      <w:pPr>
        <w:rPr>
          <w:rFonts w:asciiTheme="minorHAnsi" w:hAnsiTheme="minorHAnsi" w:cstheme="minorHAnsi"/>
          <w:sz w:val="24"/>
          <w:szCs w:val="24"/>
        </w:rPr>
      </w:pPr>
    </w:p>
    <w:p w14:paraId="110F28B8" w14:textId="06347149" w:rsidR="00C06B9B" w:rsidRPr="004E5A0D" w:rsidRDefault="00F9006C" w:rsidP="00C06B9B">
      <w:pPr>
        <w:pStyle w:val="Heading1"/>
        <w:spacing w:after="240"/>
        <w:rPr>
          <w:rFonts w:asciiTheme="minorHAnsi" w:hAnsiTheme="minorHAnsi" w:cstheme="minorHAnsi"/>
          <w:sz w:val="24"/>
          <w:szCs w:val="24"/>
        </w:rPr>
      </w:pPr>
      <w:bookmarkStart w:id="8" w:name="_Toc193795752"/>
      <w:r w:rsidRPr="004E5A0D">
        <w:rPr>
          <w:rFonts w:asciiTheme="minorHAnsi" w:hAnsiTheme="minorHAnsi" w:cstheme="minorHAnsi"/>
          <w:sz w:val="24"/>
          <w:szCs w:val="24"/>
        </w:rPr>
        <w:t>STATEMENT OF WORK</w:t>
      </w:r>
      <w:bookmarkEnd w:id="6"/>
      <w:bookmarkEnd w:id="7"/>
      <w:bookmarkEnd w:id="8"/>
    </w:p>
    <w:p w14:paraId="0850136C" w14:textId="4EEC0A1F" w:rsidR="00C74778" w:rsidRPr="004E5A0D" w:rsidRDefault="00F9006C" w:rsidP="004D1729">
      <w:pPr>
        <w:pStyle w:val="Heading2"/>
        <w:rPr>
          <w:rFonts w:asciiTheme="minorHAnsi" w:hAnsiTheme="minorHAnsi" w:cstheme="minorHAnsi"/>
          <w:sz w:val="24"/>
          <w:szCs w:val="24"/>
        </w:rPr>
      </w:pPr>
      <w:bookmarkStart w:id="9" w:name="_Toc339364437"/>
      <w:bookmarkStart w:id="10" w:name="_Toc339364698"/>
      <w:bookmarkStart w:id="11" w:name="_Toc193795753"/>
      <w:r w:rsidRPr="004E5A0D">
        <w:rPr>
          <w:rFonts w:asciiTheme="minorHAnsi" w:hAnsiTheme="minorHAnsi" w:cstheme="minorHAnsi"/>
          <w:sz w:val="24"/>
          <w:szCs w:val="24"/>
        </w:rPr>
        <w:t>INTENT</w:t>
      </w:r>
      <w:bookmarkStart w:id="12" w:name="OLE_LINK3"/>
      <w:bookmarkEnd w:id="9"/>
      <w:bookmarkEnd w:id="10"/>
      <w:bookmarkEnd w:id="11"/>
    </w:p>
    <w:p w14:paraId="0305BED9" w14:textId="70C65C02" w:rsidR="00C74778" w:rsidRPr="004E5A0D" w:rsidRDefault="00C74778" w:rsidP="00217224">
      <w:pPr>
        <w:shd w:val="clear" w:color="auto" w:fill="FFFFFF" w:themeFill="background1"/>
        <w:spacing w:after="240"/>
        <w:ind w:left="1440"/>
        <w:rPr>
          <w:rFonts w:asciiTheme="minorHAnsi" w:hAnsiTheme="minorHAnsi" w:cstheme="minorHAnsi"/>
          <w:sz w:val="24"/>
          <w:szCs w:val="24"/>
        </w:rPr>
      </w:pPr>
      <w:r w:rsidRPr="004E5A0D">
        <w:rPr>
          <w:rFonts w:asciiTheme="minorHAnsi" w:hAnsiTheme="minorHAnsi" w:cstheme="minorHAnsi"/>
          <w:sz w:val="24"/>
          <w:szCs w:val="24"/>
        </w:rPr>
        <w:t xml:space="preserve">It is the intent of these specifications, </w:t>
      </w:r>
      <w:r w:rsidR="00843AC9" w:rsidRPr="004E5A0D">
        <w:rPr>
          <w:rFonts w:asciiTheme="minorHAnsi" w:hAnsiTheme="minorHAnsi" w:cstheme="minorHAnsi"/>
          <w:sz w:val="24"/>
          <w:szCs w:val="24"/>
        </w:rPr>
        <w:t>terms,</w:t>
      </w:r>
      <w:r w:rsidRPr="004E5A0D">
        <w:rPr>
          <w:rFonts w:asciiTheme="minorHAnsi" w:hAnsiTheme="minorHAnsi" w:cstheme="minorHAnsi"/>
          <w:sz w:val="24"/>
          <w:szCs w:val="24"/>
        </w:rPr>
        <w:t xml:space="preserve"> and conditions to describe </w:t>
      </w:r>
      <w:r w:rsidR="006171F5" w:rsidRPr="00311C8C">
        <w:rPr>
          <w:rFonts w:asciiTheme="minorHAnsi" w:hAnsiTheme="minorHAnsi" w:cstheme="minorHAnsi"/>
          <w:sz w:val="24"/>
          <w:szCs w:val="24"/>
        </w:rPr>
        <w:t>Trafficking and Crime Victims Assistance Program</w:t>
      </w:r>
      <w:r w:rsidR="00297625" w:rsidRPr="00311C8C">
        <w:rPr>
          <w:rFonts w:asciiTheme="minorHAnsi" w:hAnsiTheme="minorHAnsi" w:cstheme="minorHAnsi"/>
          <w:sz w:val="24"/>
          <w:szCs w:val="24"/>
        </w:rPr>
        <w:t xml:space="preserve"> </w:t>
      </w:r>
      <w:r w:rsidR="002F4D28" w:rsidRPr="00311C8C">
        <w:rPr>
          <w:rFonts w:asciiTheme="minorHAnsi" w:hAnsiTheme="minorHAnsi" w:cstheme="minorHAnsi"/>
          <w:sz w:val="24"/>
          <w:szCs w:val="24"/>
        </w:rPr>
        <w:t xml:space="preserve">(TCVAP) </w:t>
      </w:r>
      <w:r w:rsidR="007E468C">
        <w:rPr>
          <w:rFonts w:asciiTheme="minorHAnsi" w:hAnsiTheme="minorHAnsi" w:cstheme="minorHAnsi"/>
          <w:color w:val="000000" w:themeColor="text1"/>
          <w:sz w:val="24"/>
          <w:szCs w:val="24"/>
        </w:rPr>
        <w:t>s</w:t>
      </w:r>
      <w:r w:rsidR="00297625" w:rsidRPr="009C2E1F">
        <w:rPr>
          <w:rFonts w:asciiTheme="minorHAnsi" w:hAnsiTheme="minorHAnsi" w:cstheme="minorHAnsi"/>
          <w:color w:val="000000" w:themeColor="text1"/>
          <w:sz w:val="24"/>
          <w:szCs w:val="24"/>
        </w:rPr>
        <w:t>ervices</w:t>
      </w:r>
      <w:r w:rsidR="00297625" w:rsidRPr="004E5A0D">
        <w:rPr>
          <w:rFonts w:asciiTheme="minorHAnsi" w:hAnsiTheme="minorHAnsi" w:cstheme="minorHAnsi"/>
          <w:sz w:val="24"/>
          <w:szCs w:val="24"/>
        </w:rPr>
        <w:t xml:space="preserve"> </w:t>
      </w:r>
      <w:r w:rsidR="00AC7B5E" w:rsidRPr="004E5A0D">
        <w:rPr>
          <w:rFonts w:asciiTheme="minorHAnsi" w:hAnsiTheme="minorHAnsi" w:cstheme="minorHAnsi"/>
          <w:sz w:val="24"/>
          <w:szCs w:val="24"/>
        </w:rPr>
        <w:t>being requested</w:t>
      </w:r>
      <w:r w:rsidR="00402F50" w:rsidRPr="004E5A0D">
        <w:rPr>
          <w:rFonts w:asciiTheme="minorHAnsi" w:hAnsiTheme="minorHAnsi" w:cstheme="minorHAnsi"/>
          <w:sz w:val="24"/>
          <w:szCs w:val="24"/>
        </w:rPr>
        <w:t xml:space="preserve"> </w:t>
      </w:r>
      <w:r w:rsidRPr="004E5A0D">
        <w:rPr>
          <w:rFonts w:asciiTheme="minorHAnsi" w:hAnsiTheme="minorHAnsi" w:cstheme="minorHAnsi"/>
          <w:sz w:val="24"/>
          <w:szCs w:val="24"/>
        </w:rPr>
        <w:t xml:space="preserve">by the </w:t>
      </w:r>
      <w:r w:rsidR="000C4776" w:rsidRPr="004E5A0D">
        <w:rPr>
          <w:rFonts w:asciiTheme="minorHAnsi" w:hAnsiTheme="minorHAnsi" w:cstheme="minorHAnsi"/>
          <w:sz w:val="24"/>
          <w:szCs w:val="24"/>
        </w:rPr>
        <w:t>Alameda County</w:t>
      </w:r>
      <w:r w:rsidRPr="004E5A0D">
        <w:rPr>
          <w:rFonts w:asciiTheme="minorHAnsi" w:hAnsiTheme="minorHAnsi" w:cstheme="minorHAnsi"/>
          <w:sz w:val="24"/>
          <w:szCs w:val="24"/>
        </w:rPr>
        <w:t xml:space="preserve"> </w:t>
      </w:r>
      <w:r w:rsidRPr="009C2E1F">
        <w:rPr>
          <w:rFonts w:asciiTheme="minorHAnsi" w:hAnsiTheme="minorHAnsi" w:cstheme="minorHAnsi"/>
          <w:color w:val="000000" w:themeColor="text1"/>
          <w:sz w:val="24"/>
          <w:szCs w:val="24"/>
        </w:rPr>
        <w:t>Social Services Agency (</w:t>
      </w:r>
      <w:r w:rsidR="0008476E">
        <w:rPr>
          <w:rFonts w:asciiTheme="minorHAnsi" w:hAnsiTheme="minorHAnsi" w:cstheme="minorHAnsi"/>
          <w:color w:val="000000" w:themeColor="text1"/>
          <w:sz w:val="24"/>
          <w:szCs w:val="24"/>
        </w:rPr>
        <w:t>ACSSA</w:t>
      </w:r>
      <w:r w:rsidRPr="009C2E1F">
        <w:rPr>
          <w:rFonts w:asciiTheme="minorHAnsi" w:hAnsiTheme="minorHAnsi" w:cstheme="minorHAnsi"/>
          <w:color w:val="000000" w:themeColor="text1"/>
          <w:sz w:val="24"/>
          <w:szCs w:val="24"/>
        </w:rPr>
        <w:t>)</w:t>
      </w:r>
      <w:r w:rsidRPr="004E5A0D">
        <w:rPr>
          <w:rFonts w:asciiTheme="minorHAnsi" w:hAnsiTheme="minorHAnsi" w:cstheme="minorHAnsi"/>
          <w:sz w:val="24"/>
          <w:szCs w:val="24"/>
        </w:rPr>
        <w:t xml:space="preserve">. </w:t>
      </w:r>
      <w:r w:rsidR="000C16EF" w:rsidRPr="00073F4A">
        <w:rPr>
          <w:rFonts w:asciiTheme="minorHAnsi" w:hAnsiTheme="minorHAnsi" w:cstheme="minorHAnsi"/>
          <w:sz w:val="24"/>
          <w:szCs w:val="24"/>
        </w:rPr>
        <w:t>Bidders who are qualified</w:t>
      </w:r>
      <w:r w:rsidRPr="004E5A0D">
        <w:rPr>
          <w:rFonts w:asciiTheme="minorHAnsi" w:hAnsiTheme="minorHAnsi" w:cstheme="minorHAnsi"/>
          <w:sz w:val="24"/>
          <w:szCs w:val="24"/>
        </w:rPr>
        <w:t xml:space="preserve"> </w:t>
      </w:r>
      <w:r w:rsidR="002D106D">
        <w:rPr>
          <w:rFonts w:asciiTheme="minorHAnsi" w:hAnsiTheme="minorHAnsi" w:cstheme="minorHAnsi"/>
          <w:sz w:val="24"/>
          <w:szCs w:val="24"/>
        </w:rPr>
        <w:t>and</w:t>
      </w:r>
      <w:r w:rsidR="001324AE">
        <w:rPr>
          <w:rFonts w:asciiTheme="minorHAnsi" w:hAnsiTheme="minorHAnsi" w:cstheme="minorHAnsi"/>
          <w:sz w:val="24"/>
          <w:szCs w:val="24"/>
        </w:rPr>
        <w:t xml:space="preserve"> experienced in managing </w:t>
      </w:r>
      <w:r w:rsidR="007A6B44" w:rsidRPr="007A6B44">
        <w:rPr>
          <w:rFonts w:ascii="Calibri" w:hAnsi="Calibri" w:cs="Calibri"/>
          <w:sz w:val="24"/>
          <w:szCs w:val="24"/>
        </w:rPr>
        <w:t xml:space="preserve">a county-wide </w:t>
      </w:r>
      <w:r w:rsidR="00CB28CD">
        <w:rPr>
          <w:rFonts w:ascii="Calibri" w:hAnsi="Calibri" w:cs="Calibri"/>
          <w:sz w:val="24"/>
          <w:szCs w:val="24"/>
        </w:rPr>
        <w:t>program</w:t>
      </w:r>
      <w:r w:rsidR="007A6B44" w:rsidRPr="007A6B44">
        <w:rPr>
          <w:rFonts w:ascii="Calibri" w:hAnsi="Calibri" w:cs="Calibri"/>
          <w:sz w:val="24"/>
          <w:szCs w:val="24"/>
        </w:rPr>
        <w:t xml:space="preserve"> that will assist </w:t>
      </w:r>
      <w:r w:rsidR="00AE708A">
        <w:rPr>
          <w:rFonts w:ascii="Calibri" w:hAnsi="Calibri" w:cs="Calibri"/>
          <w:sz w:val="24"/>
          <w:szCs w:val="24"/>
        </w:rPr>
        <w:t xml:space="preserve">immigrant survivors </w:t>
      </w:r>
      <w:r w:rsidR="00F15699">
        <w:rPr>
          <w:rFonts w:ascii="Calibri" w:hAnsi="Calibri" w:cs="Calibri"/>
          <w:sz w:val="24"/>
          <w:szCs w:val="24"/>
        </w:rPr>
        <w:t xml:space="preserve">of </w:t>
      </w:r>
      <w:r w:rsidR="00781AAC">
        <w:rPr>
          <w:rFonts w:ascii="Calibri" w:hAnsi="Calibri" w:cs="Calibri"/>
          <w:sz w:val="24"/>
          <w:szCs w:val="24"/>
        </w:rPr>
        <w:t xml:space="preserve">human </w:t>
      </w:r>
      <w:r w:rsidR="00F15699">
        <w:rPr>
          <w:rFonts w:ascii="Calibri" w:hAnsi="Calibri" w:cs="Calibri"/>
          <w:sz w:val="24"/>
          <w:szCs w:val="24"/>
        </w:rPr>
        <w:t>tra</w:t>
      </w:r>
      <w:r w:rsidR="009A3609">
        <w:rPr>
          <w:rFonts w:ascii="Calibri" w:hAnsi="Calibri" w:cs="Calibri"/>
          <w:sz w:val="24"/>
          <w:szCs w:val="24"/>
        </w:rPr>
        <w:t>ffi</w:t>
      </w:r>
      <w:r w:rsidR="00F15699">
        <w:rPr>
          <w:rFonts w:ascii="Calibri" w:hAnsi="Calibri" w:cs="Calibri"/>
          <w:sz w:val="24"/>
          <w:szCs w:val="24"/>
        </w:rPr>
        <w:t xml:space="preserve">cking, domestic </w:t>
      </w:r>
      <w:r w:rsidR="00F15699" w:rsidRPr="00332363">
        <w:rPr>
          <w:rFonts w:asciiTheme="minorHAnsi" w:hAnsiTheme="minorHAnsi" w:cstheme="minorHAnsi"/>
          <w:sz w:val="24"/>
          <w:szCs w:val="24"/>
        </w:rPr>
        <w:t xml:space="preserve">violence, </w:t>
      </w:r>
      <w:r w:rsidR="00332363" w:rsidRPr="000F45C2">
        <w:rPr>
          <w:rFonts w:asciiTheme="minorHAnsi" w:hAnsiTheme="minorHAnsi" w:cstheme="minorHAnsi"/>
          <w:sz w:val="24"/>
          <w:szCs w:val="24"/>
        </w:rPr>
        <w:t xml:space="preserve">and other qualifying crimes in achieving </w:t>
      </w:r>
      <w:r w:rsidR="00426D6A">
        <w:rPr>
          <w:rFonts w:asciiTheme="minorHAnsi" w:hAnsiTheme="minorHAnsi" w:cstheme="minorHAnsi"/>
          <w:sz w:val="24"/>
          <w:szCs w:val="24"/>
        </w:rPr>
        <w:t xml:space="preserve">prompt </w:t>
      </w:r>
      <w:r w:rsidR="00FF448C">
        <w:rPr>
          <w:rFonts w:asciiTheme="minorHAnsi" w:hAnsiTheme="minorHAnsi" w:cstheme="minorHAnsi"/>
          <w:sz w:val="24"/>
          <w:szCs w:val="24"/>
        </w:rPr>
        <w:t>displacement</w:t>
      </w:r>
      <w:r w:rsidR="00332363" w:rsidRPr="000F45C2">
        <w:rPr>
          <w:rFonts w:asciiTheme="minorHAnsi" w:hAnsiTheme="minorHAnsi" w:cstheme="minorHAnsi"/>
          <w:sz w:val="24"/>
          <w:szCs w:val="24"/>
        </w:rPr>
        <w:t xml:space="preserve"> and economic self-sufficiency</w:t>
      </w:r>
      <w:r w:rsidR="007A6B44" w:rsidRPr="007A6B44">
        <w:rPr>
          <w:rFonts w:ascii="Calibri" w:hAnsi="Calibri" w:cs="Calibri"/>
          <w:sz w:val="24"/>
          <w:szCs w:val="24"/>
        </w:rPr>
        <w:t xml:space="preserve"> </w:t>
      </w:r>
      <w:r w:rsidRPr="007B04DA">
        <w:rPr>
          <w:rFonts w:asciiTheme="minorHAnsi" w:hAnsiTheme="minorHAnsi" w:cstheme="minorHAnsi"/>
          <w:sz w:val="24"/>
          <w:szCs w:val="24"/>
        </w:rPr>
        <w:t>are invited to bid</w:t>
      </w:r>
      <w:r w:rsidR="005F3C59">
        <w:rPr>
          <w:rFonts w:asciiTheme="minorHAnsi" w:hAnsiTheme="minorHAnsi" w:cstheme="minorHAnsi"/>
          <w:sz w:val="24"/>
          <w:szCs w:val="24"/>
        </w:rPr>
        <w:t xml:space="preserve">. </w:t>
      </w:r>
      <w:r w:rsidR="00E25071" w:rsidRPr="006B6AE0">
        <w:rPr>
          <w:rFonts w:asciiTheme="minorHAnsi" w:hAnsiTheme="minorHAnsi" w:cstheme="minorHAnsi"/>
          <w:sz w:val="24"/>
          <w:szCs w:val="24"/>
        </w:rPr>
        <w:t>TCVAP serv</w:t>
      </w:r>
      <w:r w:rsidR="0009667D" w:rsidRPr="006B6AE0">
        <w:rPr>
          <w:rFonts w:asciiTheme="minorHAnsi" w:hAnsiTheme="minorHAnsi" w:cstheme="minorHAnsi"/>
          <w:sz w:val="24"/>
          <w:szCs w:val="24"/>
        </w:rPr>
        <w:t xml:space="preserve">ices </w:t>
      </w:r>
      <w:r w:rsidR="007C7B8A" w:rsidRPr="006B6AE0">
        <w:rPr>
          <w:rFonts w:asciiTheme="minorHAnsi" w:hAnsiTheme="minorHAnsi" w:cstheme="minorHAnsi"/>
          <w:sz w:val="24"/>
          <w:szCs w:val="24"/>
        </w:rPr>
        <w:t xml:space="preserve">are </w:t>
      </w:r>
      <w:r w:rsidR="00CC4AD8" w:rsidRPr="006B6AE0">
        <w:rPr>
          <w:rFonts w:asciiTheme="minorHAnsi" w:hAnsiTheme="minorHAnsi" w:cstheme="minorHAnsi"/>
          <w:sz w:val="24"/>
          <w:szCs w:val="24"/>
        </w:rPr>
        <w:t>defined</w:t>
      </w:r>
      <w:r w:rsidR="00A10BF8" w:rsidRPr="006B6AE0">
        <w:rPr>
          <w:rFonts w:asciiTheme="minorHAnsi" w:hAnsiTheme="minorHAnsi" w:cstheme="minorHAnsi"/>
          <w:sz w:val="24"/>
          <w:szCs w:val="24"/>
        </w:rPr>
        <w:t xml:space="preserve"> as </w:t>
      </w:r>
      <w:r w:rsidR="006D4C29" w:rsidRPr="000F45C2">
        <w:rPr>
          <w:rFonts w:asciiTheme="minorHAnsi" w:hAnsiTheme="minorHAnsi" w:cstheme="minorHAnsi"/>
          <w:sz w:val="24"/>
          <w:szCs w:val="24"/>
        </w:rPr>
        <w:t>comprehensive case management, employment assistance, housing support, and legal services</w:t>
      </w:r>
      <w:r w:rsidR="006D4C29" w:rsidRPr="006B6AE0">
        <w:rPr>
          <w:rFonts w:asciiTheme="minorHAnsi" w:hAnsiTheme="minorHAnsi" w:cstheme="minorHAnsi"/>
          <w:sz w:val="24"/>
          <w:szCs w:val="24"/>
        </w:rPr>
        <w:t xml:space="preserve"> </w:t>
      </w:r>
      <w:r w:rsidR="00CC4AD8">
        <w:rPr>
          <w:rFonts w:asciiTheme="minorHAnsi" w:hAnsiTheme="minorHAnsi" w:cstheme="minorHAnsi"/>
          <w:sz w:val="24"/>
          <w:szCs w:val="24"/>
        </w:rPr>
        <w:t>in</w:t>
      </w:r>
      <w:r w:rsidR="00054A06" w:rsidRPr="004E5A0D">
        <w:rPr>
          <w:rFonts w:asciiTheme="minorHAnsi" w:hAnsiTheme="minorHAnsi" w:cstheme="minorHAnsi"/>
          <w:sz w:val="24"/>
          <w:szCs w:val="24"/>
        </w:rPr>
        <w:t xml:space="preserve"> accordance </w:t>
      </w:r>
      <w:r w:rsidR="00B67B6E" w:rsidRPr="004E5A0D">
        <w:rPr>
          <w:rFonts w:asciiTheme="minorHAnsi" w:hAnsiTheme="minorHAnsi" w:cstheme="minorHAnsi"/>
          <w:sz w:val="24"/>
          <w:szCs w:val="24"/>
        </w:rPr>
        <w:t>with</w:t>
      </w:r>
      <w:r w:rsidR="00054A06" w:rsidRPr="004E5A0D">
        <w:rPr>
          <w:rFonts w:asciiTheme="minorHAnsi" w:hAnsiTheme="minorHAnsi" w:cstheme="minorHAnsi"/>
          <w:sz w:val="24"/>
          <w:szCs w:val="24"/>
        </w:rPr>
        <w:t xml:space="preserve"> </w:t>
      </w:r>
      <w:r w:rsidR="003C308A">
        <w:rPr>
          <w:rFonts w:asciiTheme="minorHAnsi" w:hAnsiTheme="minorHAnsi" w:cstheme="minorHAnsi"/>
          <w:sz w:val="24"/>
          <w:szCs w:val="24"/>
        </w:rPr>
        <w:t>Senate Bill 1569</w:t>
      </w:r>
      <w:r w:rsidR="00C83A53" w:rsidRPr="004E5A0D">
        <w:rPr>
          <w:rFonts w:asciiTheme="minorHAnsi" w:hAnsiTheme="minorHAnsi" w:cstheme="minorHAnsi"/>
          <w:sz w:val="24"/>
          <w:szCs w:val="24"/>
        </w:rPr>
        <w:t xml:space="preserve"> and any other applicable legal standards.</w:t>
      </w:r>
    </w:p>
    <w:p w14:paraId="4DDEBA87" w14:textId="078B2D96" w:rsidR="0073384E" w:rsidRPr="004E5A0D" w:rsidRDefault="0073384E" w:rsidP="009D7E3D">
      <w:pPr>
        <w:tabs>
          <w:tab w:val="left" w:pos="-720"/>
        </w:tabs>
        <w:ind w:left="1440"/>
        <w:rPr>
          <w:rFonts w:asciiTheme="minorHAnsi" w:hAnsiTheme="minorHAnsi" w:cstheme="minorHAnsi"/>
          <w:sz w:val="24"/>
          <w:szCs w:val="24"/>
        </w:rPr>
      </w:pPr>
      <w:r w:rsidRPr="004E5A0D">
        <w:rPr>
          <w:rFonts w:asciiTheme="minorHAnsi" w:hAnsiTheme="minorHAnsi" w:cstheme="minorHAnsi"/>
          <w:sz w:val="24"/>
          <w:szCs w:val="24"/>
        </w:rPr>
        <w:t xml:space="preserve">The County intends to award a </w:t>
      </w:r>
      <w:r w:rsidRPr="008D1F5A">
        <w:rPr>
          <w:rFonts w:asciiTheme="minorHAnsi" w:hAnsiTheme="minorHAnsi" w:cstheme="minorHAnsi"/>
          <w:sz w:val="24"/>
          <w:szCs w:val="24"/>
        </w:rPr>
        <w:t xml:space="preserve">three-year contract </w:t>
      </w:r>
      <w:r w:rsidR="00742C37" w:rsidRPr="008D1F5A">
        <w:rPr>
          <w:rFonts w:asciiTheme="minorHAnsi" w:hAnsiTheme="minorHAnsi" w:cstheme="minorHAnsi"/>
          <w:sz w:val="24"/>
          <w:szCs w:val="24"/>
        </w:rPr>
        <w:t xml:space="preserve">(with the option to </w:t>
      </w:r>
      <w:proofErr w:type="gramStart"/>
      <w:r w:rsidR="00742C37" w:rsidRPr="008D1F5A">
        <w:rPr>
          <w:rFonts w:asciiTheme="minorHAnsi" w:hAnsiTheme="minorHAnsi" w:cstheme="minorHAnsi"/>
          <w:sz w:val="24"/>
          <w:szCs w:val="24"/>
        </w:rPr>
        <w:t>renew</w:t>
      </w:r>
      <w:proofErr w:type="gramEnd"/>
      <w:r w:rsidR="00742C37" w:rsidRPr="008D1F5A">
        <w:rPr>
          <w:rFonts w:asciiTheme="minorHAnsi" w:hAnsiTheme="minorHAnsi" w:cstheme="minorHAnsi"/>
          <w:sz w:val="24"/>
          <w:szCs w:val="24"/>
        </w:rPr>
        <w:t xml:space="preserve"> for </w:t>
      </w:r>
      <w:r w:rsidR="005D2458" w:rsidRPr="008D1F5A">
        <w:rPr>
          <w:rFonts w:asciiTheme="minorHAnsi" w:hAnsiTheme="minorHAnsi" w:cstheme="minorHAnsi"/>
          <w:sz w:val="24"/>
          <w:szCs w:val="24"/>
        </w:rPr>
        <w:t xml:space="preserve">two years) </w:t>
      </w:r>
      <w:r w:rsidRPr="008D1F5A">
        <w:rPr>
          <w:rFonts w:asciiTheme="minorHAnsi" w:hAnsiTheme="minorHAnsi" w:cstheme="minorHAnsi"/>
          <w:sz w:val="24"/>
          <w:szCs w:val="24"/>
        </w:rPr>
        <w:t>to a Bidder</w:t>
      </w:r>
      <w:r w:rsidR="00D466A9" w:rsidRPr="008D1F5A">
        <w:rPr>
          <w:rFonts w:asciiTheme="minorHAnsi" w:hAnsiTheme="minorHAnsi" w:cstheme="minorHAnsi"/>
          <w:sz w:val="24"/>
          <w:szCs w:val="24"/>
        </w:rPr>
        <w:t xml:space="preserve"> </w:t>
      </w:r>
      <w:r w:rsidRPr="008D1F5A">
        <w:rPr>
          <w:rFonts w:asciiTheme="minorHAnsi" w:hAnsiTheme="minorHAnsi" w:cstheme="minorHAnsi"/>
          <w:sz w:val="24"/>
          <w:szCs w:val="24"/>
        </w:rPr>
        <w:t xml:space="preserve">selected as </w:t>
      </w:r>
      <w:r w:rsidRPr="004E5A0D">
        <w:rPr>
          <w:rFonts w:asciiTheme="minorHAnsi" w:hAnsiTheme="minorHAnsi" w:cstheme="minorHAnsi"/>
          <w:sz w:val="24"/>
          <w:szCs w:val="24"/>
        </w:rPr>
        <w:t>the most responsible Bidder</w:t>
      </w:r>
      <w:r w:rsidR="00ED2D98">
        <w:rPr>
          <w:rFonts w:asciiTheme="minorHAnsi" w:hAnsiTheme="minorHAnsi" w:cstheme="minorHAnsi"/>
          <w:color w:val="000000" w:themeColor="text1"/>
          <w:sz w:val="24"/>
          <w:szCs w:val="24"/>
        </w:rPr>
        <w:t xml:space="preserve"> </w:t>
      </w:r>
      <w:r w:rsidRPr="004E5A0D">
        <w:rPr>
          <w:rFonts w:asciiTheme="minorHAnsi" w:hAnsiTheme="minorHAnsi" w:cstheme="minorHAnsi"/>
          <w:sz w:val="24"/>
          <w:szCs w:val="24"/>
        </w:rPr>
        <w:t xml:space="preserve">whose response conforms to the </w:t>
      </w:r>
      <w:r w:rsidR="00D94B7A" w:rsidRPr="009C2E1F">
        <w:rPr>
          <w:rFonts w:asciiTheme="minorHAnsi" w:hAnsiTheme="minorHAnsi" w:cstheme="minorHAnsi"/>
          <w:color w:val="000000" w:themeColor="text1"/>
          <w:sz w:val="24"/>
          <w:szCs w:val="24"/>
        </w:rPr>
        <w:t>Request for Proposal (</w:t>
      </w:r>
      <w:r w:rsidR="00CC69AF">
        <w:rPr>
          <w:rFonts w:asciiTheme="minorHAnsi" w:hAnsiTheme="minorHAnsi" w:cstheme="minorHAnsi"/>
          <w:color w:val="000000" w:themeColor="text1"/>
          <w:sz w:val="24"/>
          <w:szCs w:val="24"/>
        </w:rPr>
        <w:t>RFP</w:t>
      </w:r>
      <w:r w:rsidR="00D94B7A" w:rsidRPr="009C2E1F">
        <w:rPr>
          <w:rFonts w:asciiTheme="minorHAnsi" w:hAnsiTheme="minorHAnsi" w:cstheme="minorHAnsi"/>
          <w:color w:val="000000" w:themeColor="text1"/>
          <w:sz w:val="24"/>
          <w:szCs w:val="24"/>
        </w:rPr>
        <w:t>)</w:t>
      </w:r>
      <w:r w:rsidRPr="004E5A0D">
        <w:rPr>
          <w:rFonts w:asciiTheme="minorHAnsi" w:hAnsiTheme="minorHAnsi" w:cstheme="minorHAnsi"/>
          <w:sz w:val="24"/>
          <w:szCs w:val="24"/>
        </w:rPr>
        <w:t xml:space="preserve"> and meets the County’s requirements.</w:t>
      </w:r>
    </w:p>
    <w:p w14:paraId="6208C6A6" w14:textId="77777777" w:rsidR="009D7E3D" w:rsidRPr="004E5A0D" w:rsidRDefault="009D7E3D" w:rsidP="009D7E3D">
      <w:pPr>
        <w:tabs>
          <w:tab w:val="left" w:pos="-720"/>
        </w:tabs>
        <w:ind w:left="1440"/>
        <w:rPr>
          <w:rFonts w:asciiTheme="minorHAnsi" w:hAnsiTheme="minorHAnsi" w:cstheme="minorHAnsi"/>
          <w:sz w:val="24"/>
          <w:szCs w:val="24"/>
        </w:rPr>
      </w:pPr>
    </w:p>
    <w:bookmarkEnd w:id="12"/>
    <w:p w14:paraId="12001094" w14:textId="0E62EA4A" w:rsidR="00E85511" w:rsidRPr="004E5A0D" w:rsidRDefault="00E85511" w:rsidP="00E85511">
      <w:pPr>
        <w:tabs>
          <w:tab w:val="left" w:pos="-720"/>
        </w:tabs>
        <w:ind w:left="1440"/>
        <w:rPr>
          <w:rFonts w:asciiTheme="minorHAnsi" w:hAnsiTheme="minorHAnsi" w:cstheme="minorHAnsi"/>
          <w:sz w:val="24"/>
          <w:szCs w:val="24"/>
        </w:rPr>
      </w:pPr>
      <w:r w:rsidRPr="004E5A0D">
        <w:rPr>
          <w:rFonts w:asciiTheme="minorHAnsi" w:hAnsiTheme="minorHAnsi" w:cstheme="minorHAnsi"/>
          <w:sz w:val="24"/>
          <w:szCs w:val="24"/>
        </w:rPr>
        <w:t xml:space="preserve">All contract awards are contingent upon receipt, by the County, of adequate </w:t>
      </w:r>
      <w:r w:rsidR="005922A2">
        <w:rPr>
          <w:rFonts w:asciiTheme="minorHAnsi" w:hAnsiTheme="minorHAnsi" w:cstheme="minorHAnsi"/>
          <w:color w:val="000000" w:themeColor="text1"/>
          <w:sz w:val="24"/>
          <w:szCs w:val="24"/>
        </w:rPr>
        <w:t>s</w:t>
      </w:r>
      <w:r w:rsidRPr="009C2E1F">
        <w:rPr>
          <w:rFonts w:asciiTheme="minorHAnsi" w:hAnsiTheme="minorHAnsi" w:cstheme="minorHAnsi"/>
          <w:color w:val="000000" w:themeColor="text1"/>
          <w:sz w:val="24"/>
          <w:szCs w:val="24"/>
        </w:rPr>
        <w:t>tate</w:t>
      </w:r>
      <w:r w:rsidRPr="004E5A0D">
        <w:rPr>
          <w:rFonts w:asciiTheme="minorHAnsi" w:hAnsiTheme="minorHAnsi" w:cstheme="minorHAnsi"/>
          <w:sz w:val="24"/>
          <w:szCs w:val="24"/>
        </w:rPr>
        <w:t xml:space="preserve"> funding</w:t>
      </w:r>
      <w:proofErr w:type="gramStart"/>
      <w:r w:rsidR="00237E6A">
        <w:rPr>
          <w:rFonts w:asciiTheme="minorHAnsi" w:hAnsiTheme="minorHAnsi" w:cstheme="minorHAnsi"/>
          <w:sz w:val="24"/>
          <w:szCs w:val="24"/>
        </w:rPr>
        <w:t xml:space="preserve">.  </w:t>
      </w:r>
      <w:proofErr w:type="gramEnd"/>
      <w:r w:rsidR="009379F5" w:rsidRPr="009379F5">
        <w:rPr>
          <w:rFonts w:asciiTheme="minorHAnsi" w:hAnsiTheme="minorHAnsi" w:cstheme="minorHAnsi"/>
          <w:sz w:val="24"/>
          <w:szCs w:val="24"/>
        </w:rPr>
        <w:t>The final award</w:t>
      </w:r>
      <w:r w:rsidR="004C0EE2">
        <w:rPr>
          <w:rFonts w:asciiTheme="minorHAnsi" w:hAnsiTheme="minorHAnsi" w:cstheme="minorHAnsi"/>
          <w:sz w:val="24"/>
          <w:szCs w:val="24"/>
        </w:rPr>
        <w:t xml:space="preserve"> </w:t>
      </w:r>
      <w:r w:rsidR="009379F5" w:rsidRPr="009379F5">
        <w:rPr>
          <w:rFonts w:asciiTheme="minorHAnsi" w:hAnsiTheme="minorHAnsi" w:cstheme="minorHAnsi"/>
          <w:sz w:val="24"/>
          <w:szCs w:val="24"/>
        </w:rPr>
        <w:t>will be based on the scope and budget proposed by the Bidder(s). Th</w:t>
      </w:r>
      <w:r w:rsidR="004C0EE2">
        <w:rPr>
          <w:rFonts w:asciiTheme="minorHAnsi" w:hAnsiTheme="minorHAnsi" w:cstheme="minorHAnsi"/>
          <w:sz w:val="24"/>
          <w:szCs w:val="24"/>
        </w:rPr>
        <w:t>is</w:t>
      </w:r>
      <w:r w:rsidR="009379F5" w:rsidRPr="009379F5">
        <w:rPr>
          <w:rFonts w:asciiTheme="minorHAnsi" w:hAnsiTheme="minorHAnsi" w:cstheme="minorHAnsi"/>
          <w:sz w:val="24"/>
          <w:szCs w:val="24"/>
        </w:rPr>
        <w:t xml:space="preserve"> will be negotiated and finalized by the County in collaboration with the awarded Bidder</w:t>
      </w:r>
      <w:r w:rsidR="00237E6A">
        <w:rPr>
          <w:rFonts w:asciiTheme="minorHAnsi" w:hAnsiTheme="minorHAnsi" w:cstheme="minorHAnsi"/>
          <w:sz w:val="24"/>
          <w:szCs w:val="24"/>
        </w:rPr>
        <w:t xml:space="preserve"> </w:t>
      </w:r>
      <w:r w:rsidR="009379F5" w:rsidRPr="009379F5">
        <w:rPr>
          <w:rFonts w:asciiTheme="minorHAnsi" w:hAnsiTheme="minorHAnsi" w:cstheme="minorHAnsi"/>
          <w:sz w:val="24"/>
          <w:szCs w:val="24"/>
        </w:rPr>
        <w:t>during the contract negotiation phase.</w:t>
      </w:r>
    </w:p>
    <w:p w14:paraId="744904E2" w14:textId="1F7FE7DB" w:rsidR="00CC6719" w:rsidRPr="004E5A0D" w:rsidRDefault="00CC6719" w:rsidP="00BC1FA7">
      <w:pPr>
        <w:tabs>
          <w:tab w:val="left" w:pos="-720"/>
        </w:tabs>
        <w:rPr>
          <w:rFonts w:asciiTheme="minorHAnsi" w:hAnsiTheme="minorHAnsi" w:cstheme="minorHAnsi"/>
          <w:sz w:val="24"/>
          <w:szCs w:val="24"/>
        </w:rPr>
      </w:pPr>
    </w:p>
    <w:p w14:paraId="410A5472" w14:textId="77777777" w:rsidR="00F9006C" w:rsidRPr="004E5A0D" w:rsidRDefault="00F9006C" w:rsidP="000352A4">
      <w:pPr>
        <w:pStyle w:val="Heading2"/>
        <w:rPr>
          <w:rFonts w:asciiTheme="minorHAnsi" w:hAnsiTheme="minorHAnsi" w:cstheme="minorHAnsi"/>
          <w:sz w:val="24"/>
          <w:szCs w:val="24"/>
        </w:rPr>
      </w:pPr>
      <w:bookmarkStart w:id="13" w:name="_Toc339364438"/>
      <w:bookmarkStart w:id="14" w:name="_Toc339364699"/>
      <w:bookmarkStart w:id="15" w:name="_Toc193795754"/>
      <w:r w:rsidRPr="004E5A0D">
        <w:rPr>
          <w:rFonts w:asciiTheme="minorHAnsi" w:hAnsiTheme="minorHAnsi" w:cstheme="minorHAnsi"/>
          <w:sz w:val="24"/>
          <w:szCs w:val="24"/>
        </w:rPr>
        <w:t>SCOPE</w:t>
      </w:r>
      <w:bookmarkEnd w:id="13"/>
      <w:bookmarkEnd w:id="14"/>
      <w:bookmarkEnd w:id="15"/>
    </w:p>
    <w:p w14:paraId="665A1F57" w14:textId="413FB587" w:rsidR="00B92AAD" w:rsidRPr="004E5A0D" w:rsidRDefault="008A1222" w:rsidP="003F2B89">
      <w:pPr>
        <w:tabs>
          <w:tab w:val="left" w:pos="-720"/>
        </w:tabs>
        <w:ind w:left="1440"/>
        <w:rPr>
          <w:rFonts w:asciiTheme="minorHAnsi" w:hAnsiTheme="minorHAnsi" w:cstheme="minorHAnsi"/>
          <w:sz w:val="24"/>
          <w:szCs w:val="24"/>
        </w:rPr>
      </w:pPr>
      <w:bookmarkStart w:id="16" w:name="_Toc339364439"/>
      <w:bookmarkStart w:id="17" w:name="_Toc339364700"/>
      <w:bookmarkStart w:id="18" w:name="_Toc360014196"/>
      <w:r>
        <w:rPr>
          <w:rFonts w:asciiTheme="minorHAnsi" w:hAnsiTheme="minorHAnsi" w:cstheme="minorHAnsi"/>
          <w:sz w:val="24"/>
          <w:szCs w:val="24"/>
        </w:rPr>
        <w:t xml:space="preserve">The </w:t>
      </w:r>
      <w:r w:rsidR="00CF461C">
        <w:rPr>
          <w:rFonts w:asciiTheme="minorHAnsi" w:hAnsiTheme="minorHAnsi" w:cstheme="minorHAnsi"/>
          <w:sz w:val="24"/>
          <w:szCs w:val="24"/>
        </w:rPr>
        <w:t>ACSSA</w:t>
      </w:r>
      <w:r w:rsidR="00BE1594" w:rsidRPr="004E5A0D">
        <w:rPr>
          <w:rFonts w:asciiTheme="minorHAnsi" w:hAnsiTheme="minorHAnsi" w:cstheme="minorHAnsi"/>
          <w:sz w:val="24"/>
          <w:szCs w:val="24"/>
        </w:rPr>
        <w:t xml:space="preserve"> seeks proposals from community-based organizations, as well as public or </w:t>
      </w:r>
      <w:r w:rsidR="00BE1594" w:rsidRPr="00927EC1">
        <w:rPr>
          <w:rFonts w:asciiTheme="minorHAnsi" w:hAnsiTheme="minorHAnsi" w:cstheme="minorHAnsi"/>
          <w:sz w:val="24"/>
          <w:szCs w:val="24"/>
        </w:rPr>
        <w:t>private, for-profit or non-profit a</w:t>
      </w:r>
      <w:r w:rsidR="00CB11DF" w:rsidRPr="00927EC1">
        <w:rPr>
          <w:rFonts w:asciiTheme="minorHAnsi" w:hAnsiTheme="minorHAnsi" w:cstheme="minorHAnsi"/>
          <w:sz w:val="24"/>
          <w:szCs w:val="24"/>
        </w:rPr>
        <w:t xml:space="preserve">gencies, to provide </w:t>
      </w:r>
      <w:r w:rsidR="00501245" w:rsidRPr="00927EC1">
        <w:rPr>
          <w:rFonts w:asciiTheme="minorHAnsi" w:hAnsiTheme="minorHAnsi" w:cstheme="minorHAnsi"/>
          <w:sz w:val="24"/>
          <w:szCs w:val="24"/>
        </w:rPr>
        <w:t>TCVAP</w:t>
      </w:r>
      <w:r w:rsidR="00A4769B" w:rsidRPr="00927EC1">
        <w:rPr>
          <w:rFonts w:asciiTheme="minorHAnsi" w:hAnsiTheme="minorHAnsi" w:cstheme="minorHAnsi"/>
          <w:sz w:val="24"/>
          <w:szCs w:val="24"/>
        </w:rPr>
        <w:t xml:space="preserve"> services</w:t>
      </w:r>
      <w:r w:rsidR="00BE1594" w:rsidRPr="00927EC1">
        <w:rPr>
          <w:rFonts w:asciiTheme="minorHAnsi" w:hAnsiTheme="minorHAnsi" w:cstheme="minorHAnsi"/>
          <w:sz w:val="24"/>
          <w:szCs w:val="24"/>
        </w:rPr>
        <w:t xml:space="preserve"> </w:t>
      </w:r>
      <w:r w:rsidR="009D1144" w:rsidRPr="00927EC1">
        <w:rPr>
          <w:rFonts w:asciiTheme="minorHAnsi" w:hAnsiTheme="minorHAnsi" w:cstheme="minorHAnsi"/>
          <w:sz w:val="24"/>
          <w:szCs w:val="24"/>
        </w:rPr>
        <w:t xml:space="preserve">beginning </w:t>
      </w:r>
      <w:r w:rsidR="0015630A" w:rsidRPr="00927EC1">
        <w:rPr>
          <w:rFonts w:asciiTheme="minorHAnsi" w:hAnsiTheme="minorHAnsi" w:cstheme="minorHAnsi"/>
          <w:sz w:val="24"/>
          <w:szCs w:val="24"/>
        </w:rPr>
        <w:t>October</w:t>
      </w:r>
      <w:r w:rsidR="004E4BAA" w:rsidRPr="00927EC1">
        <w:rPr>
          <w:rFonts w:asciiTheme="minorHAnsi" w:hAnsiTheme="minorHAnsi" w:cstheme="minorHAnsi"/>
          <w:sz w:val="24"/>
          <w:szCs w:val="24"/>
        </w:rPr>
        <w:t xml:space="preserve"> 1</w:t>
      </w:r>
      <w:r w:rsidR="00465C5A" w:rsidRPr="00927EC1">
        <w:rPr>
          <w:rFonts w:asciiTheme="minorHAnsi" w:hAnsiTheme="minorHAnsi" w:cstheme="minorHAnsi"/>
          <w:sz w:val="24"/>
          <w:szCs w:val="24"/>
        </w:rPr>
        <w:t>, 202</w:t>
      </w:r>
      <w:r w:rsidR="001A608B" w:rsidRPr="00927EC1">
        <w:rPr>
          <w:rFonts w:asciiTheme="minorHAnsi" w:hAnsiTheme="minorHAnsi" w:cstheme="minorHAnsi"/>
          <w:sz w:val="24"/>
          <w:szCs w:val="24"/>
        </w:rPr>
        <w:t>5</w:t>
      </w:r>
      <w:r w:rsidR="00465C5A" w:rsidRPr="00927EC1">
        <w:rPr>
          <w:rFonts w:asciiTheme="minorHAnsi" w:hAnsiTheme="minorHAnsi" w:cstheme="minorHAnsi"/>
          <w:sz w:val="24"/>
          <w:szCs w:val="24"/>
        </w:rPr>
        <w:t>,</w:t>
      </w:r>
      <w:r w:rsidR="00BE1594" w:rsidRPr="00927EC1">
        <w:rPr>
          <w:rFonts w:asciiTheme="minorHAnsi" w:hAnsiTheme="minorHAnsi" w:cstheme="minorHAnsi"/>
          <w:sz w:val="24"/>
          <w:szCs w:val="24"/>
        </w:rPr>
        <w:t xml:space="preserve"> for </w:t>
      </w:r>
      <w:r w:rsidR="00383489" w:rsidRPr="00927EC1">
        <w:rPr>
          <w:rFonts w:asciiTheme="minorHAnsi" w:hAnsiTheme="minorHAnsi" w:cstheme="minorHAnsi"/>
          <w:sz w:val="24"/>
          <w:szCs w:val="24"/>
        </w:rPr>
        <w:t xml:space="preserve">the </w:t>
      </w:r>
      <w:r w:rsidR="00624285" w:rsidRPr="00927EC1">
        <w:rPr>
          <w:rFonts w:ascii="Calibri" w:hAnsi="Calibri" w:cs="Calibri"/>
          <w:sz w:val="24"/>
          <w:szCs w:val="24"/>
        </w:rPr>
        <w:t>Workforce and Benefits Administration</w:t>
      </w:r>
      <w:r w:rsidR="00403ADF" w:rsidRPr="00927EC1">
        <w:rPr>
          <w:rFonts w:asciiTheme="minorHAnsi" w:hAnsiTheme="minorHAnsi" w:cstheme="minorHAnsi"/>
          <w:sz w:val="24"/>
          <w:szCs w:val="24"/>
        </w:rPr>
        <w:t xml:space="preserve"> </w:t>
      </w:r>
      <w:r w:rsidR="00C97727" w:rsidRPr="00927EC1">
        <w:rPr>
          <w:rFonts w:asciiTheme="minorHAnsi" w:hAnsiTheme="minorHAnsi" w:cstheme="minorHAnsi"/>
          <w:sz w:val="24"/>
          <w:szCs w:val="24"/>
        </w:rPr>
        <w:t>(</w:t>
      </w:r>
      <w:r w:rsidR="00624285" w:rsidRPr="00927EC1">
        <w:rPr>
          <w:rFonts w:asciiTheme="minorHAnsi" w:hAnsiTheme="minorHAnsi" w:cstheme="minorHAnsi"/>
          <w:sz w:val="24"/>
          <w:szCs w:val="24"/>
        </w:rPr>
        <w:t>WBA</w:t>
      </w:r>
      <w:r w:rsidR="00C97727" w:rsidRPr="00927EC1">
        <w:rPr>
          <w:rFonts w:asciiTheme="minorHAnsi" w:hAnsiTheme="minorHAnsi" w:cstheme="minorHAnsi"/>
          <w:sz w:val="24"/>
          <w:szCs w:val="24"/>
        </w:rPr>
        <w:t>)</w:t>
      </w:r>
      <w:r w:rsidR="0043314C">
        <w:rPr>
          <w:rFonts w:asciiTheme="minorHAnsi" w:hAnsiTheme="minorHAnsi" w:cstheme="minorHAnsi"/>
          <w:sz w:val="24"/>
          <w:szCs w:val="24"/>
        </w:rPr>
        <w:t xml:space="preserve"> to</w:t>
      </w:r>
      <w:r w:rsidR="007C5DC2" w:rsidRPr="004E5A0D">
        <w:rPr>
          <w:rFonts w:asciiTheme="minorHAnsi" w:hAnsiTheme="minorHAnsi" w:cstheme="minorHAnsi"/>
          <w:sz w:val="24"/>
          <w:szCs w:val="24"/>
        </w:rPr>
        <w:t xml:space="preserve"> </w:t>
      </w:r>
      <w:r w:rsidR="00713F5E">
        <w:rPr>
          <w:rFonts w:asciiTheme="minorHAnsi" w:hAnsiTheme="minorHAnsi" w:cstheme="minorHAnsi"/>
          <w:sz w:val="24"/>
          <w:szCs w:val="24"/>
        </w:rPr>
        <w:t>increas</w:t>
      </w:r>
      <w:r w:rsidR="0043314C">
        <w:rPr>
          <w:rFonts w:asciiTheme="minorHAnsi" w:hAnsiTheme="minorHAnsi" w:cstheme="minorHAnsi"/>
          <w:sz w:val="24"/>
          <w:szCs w:val="24"/>
        </w:rPr>
        <w:t>e</w:t>
      </w:r>
      <w:r w:rsidR="00E92B72" w:rsidRPr="004E5A0D">
        <w:rPr>
          <w:rFonts w:asciiTheme="minorHAnsi" w:hAnsiTheme="minorHAnsi" w:cstheme="minorHAnsi"/>
          <w:sz w:val="24"/>
          <w:szCs w:val="24"/>
        </w:rPr>
        <w:t xml:space="preserve"> the </w:t>
      </w:r>
      <w:r w:rsidR="009B2935" w:rsidRPr="004E5A0D">
        <w:rPr>
          <w:rFonts w:asciiTheme="minorHAnsi" w:hAnsiTheme="minorHAnsi" w:cstheme="minorHAnsi"/>
          <w:sz w:val="24"/>
          <w:szCs w:val="24"/>
        </w:rPr>
        <w:t xml:space="preserve">number of </w:t>
      </w:r>
      <w:r w:rsidR="00D75032">
        <w:rPr>
          <w:rFonts w:asciiTheme="minorHAnsi" w:hAnsiTheme="minorHAnsi" w:cstheme="minorHAnsi"/>
          <w:sz w:val="24"/>
          <w:szCs w:val="24"/>
        </w:rPr>
        <w:t>immigrants</w:t>
      </w:r>
      <w:r w:rsidR="00406E95" w:rsidRPr="004E5A0D">
        <w:rPr>
          <w:rFonts w:asciiTheme="minorHAnsi" w:hAnsiTheme="minorHAnsi" w:cstheme="minorHAnsi"/>
          <w:sz w:val="24"/>
          <w:szCs w:val="24"/>
        </w:rPr>
        <w:t xml:space="preserve"> </w:t>
      </w:r>
      <w:r w:rsidR="00A166F5">
        <w:rPr>
          <w:rFonts w:asciiTheme="minorHAnsi" w:hAnsiTheme="minorHAnsi" w:cstheme="minorHAnsi"/>
          <w:sz w:val="24"/>
          <w:szCs w:val="24"/>
        </w:rPr>
        <w:t>able</w:t>
      </w:r>
      <w:r w:rsidR="00406E95" w:rsidRPr="004E5A0D">
        <w:rPr>
          <w:rFonts w:asciiTheme="minorHAnsi" w:hAnsiTheme="minorHAnsi" w:cstheme="minorHAnsi"/>
          <w:sz w:val="24"/>
          <w:szCs w:val="24"/>
        </w:rPr>
        <w:t xml:space="preserve"> </w:t>
      </w:r>
      <w:r w:rsidR="006E7BFD" w:rsidRPr="004E5A0D">
        <w:rPr>
          <w:rFonts w:asciiTheme="minorHAnsi" w:hAnsiTheme="minorHAnsi" w:cstheme="minorHAnsi"/>
          <w:sz w:val="24"/>
          <w:szCs w:val="24"/>
        </w:rPr>
        <w:t xml:space="preserve">to </w:t>
      </w:r>
      <w:r w:rsidR="00406E95" w:rsidRPr="004E5A0D">
        <w:rPr>
          <w:rFonts w:asciiTheme="minorHAnsi" w:hAnsiTheme="minorHAnsi" w:cstheme="minorHAnsi"/>
          <w:sz w:val="24"/>
          <w:szCs w:val="24"/>
        </w:rPr>
        <w:t>manag</w:t>
      </w:r>
      <w:r w:rsidR="006E7BFD" w:rsidRPr="004E5A0D">
        <w:rPr>
          <w:rFonts w:asciiTheme="minorHAnsi" w:hAnsiTheme="minorHAnsi" w:cstheme="minorHAnsi"/>
          <w:sz w:val="24"/>
          <w:szCs w:val="24"/>
        </w:rPr>
        <w:t>e</w:t>
      </w:r>
      <w:r w:rsidR="00406E95" w:rsidRPr="004E5A0D">
        <w:rPr>
          <w:rFonts w:asciiTheme="minorHAnsi" w:hAnsiTheme="minorHAnsi" w:cstheme="minorHAnsi"/>
          <w:sz w:val="24"/>
          <w:szCs w:val="24"/>
        </w:rPr>
        <w:t xml:space="preserve"> and protect</w:t>
      </w:r>
      <w:r w:rsidR="006E7BFD" w:rsidRPr="004E5A0D">
        <w:rPr>
          <w:rFonts w:asciiTheme="minorHAnsi" w:hAnsiTheme="minorHAnsi" w:cstheme="minorHAnsi"/>
          <w:sz w:val="24"/>
          <w:szCs w:val="24"/>
        </w:rPr>
        <w:t xml:space="preserve"> </w:t>
      </w:r>
      <w:r w:rsidR="00406E95" w:rsidRPr="004E5A0D">
        <w:rPr>
          <w:rFonts w:asciiTheme="minorHAnsi" w:hAnsiTheme="minorHAnsi" w:cstheme="minorHAnsi"/>
          <w:sz w:val="24"/>
          <w:szCs w:val="24"/>
        </w:rPr>
        <w:t>their person</w:t>
      </w:r>
      <w:r w:rsidR="005D10BD">
        <w:rPr>
          <w:rFonts w:asciiTheme="minorHAnsi" w:hAnsiTheme="minorHAnsi" w:cstheme="minorHAnsi"/>
          <w:sz w:val="24"/>
          <w:szCs w:val="24"/>
        </w:rPr>
        <w:t>al</w:t>
      </w:r>
      <w:r w:rsidR="00A317EF">
        <w:rPr>
          <w:rFonts w:asciiTheme="minorHAnsi" w:hAnsiTheme="minorHAnsi" w:cstheme="minorHAnsi"/>
          <w:sz w:val="24"/>
          <w:szCs w:val="24"/>
        </w:rPr>
        <w:t xml:space="preserve"> / </w:t>
      </w:r>
      <w:r w:rsidR="00D717AF">
        <w:rPr>
          <w:rFonts w:asciiTheme="minorHAnsi" w:hAnsiTheme="minorHAnsi" w:cstheme="minorHAnsi"/>
          <w:sz w:val="24"/>
          <w:szCs w:val="24"/>
        </w:rPr>
        <w:t>economic</w:t>
      </w:r>
      <w:r w:rsidR="00892537" w:rsidRPr="004E5A0D">
        <w:rPr>
          <w:rFonts w:asciiTheme="minorHAnsi" w:hAnsiTheme="minorHAnsi" w:cstheme="minorHAnsi"/>
          <w:sz w:val="24"/>
          <w:szCs w:val="24"/>
        </w:rPr>
        <w:t xml:space="preserve"> </w:t>
      </w:r>
      <w:r w:rsidR="005D10BD">
        <w:rPr>
          <w:rFonts w:asciiTheme="minorHAnsi" w:hAnsiTheme="minorHAnsi" w:cstheme="minorHAnsi"/>
          <w:sz w:val="24"/>
          <w:szCs w:val="24"/>
        </w:rPr>
        <w:t>well</w:t>
      </w:r>
      <w:r w:rsidR="007121D9">
        <w:rPr>
          <w:rFonts w:asciiTheme="minorHAnsi" w:hAnsiTheme="minorHAnsi" w:cstheme="minorHAnsi"/>
          <w:sz w:val="24"/>
          <w:szCs w:val="24"/>
        </w:rPr>
        <w:t>-being</w:t>
      </w:r>
      <w:r w:rsidR="004700B2">
        <w:rPr>
          <w:rFonts w:asciiTheme="minorHAnsi" w:hAnsiTheme="minorHAnsi" w:cstheme="minorHAnsi"/>
          <w:sz w:val="24"/>
          <w:szCs w:val="24"/>
        </w:rPr>
        <w:t xml:space="preserve"> and</w:t>
      </w:r>
      <w:r w:rsidR="003F2B89">
        <w:rPr>
          <w:rFonts w:asciiTheme="minorHAnsi" w:hAnsiTheme="minorHAnsi" w:cstheme="minorHAnsi"/>
          <w:sz w:val="24"/>
          <w:szCs w:val="24"/>
        </w:rPr>
        <w:t xml:space="preserve"> </w:t>
      </w:r>
      <w:r w:rsidR="000F0F9C">
        <w:rPr>
          <w:rFonts w:asciiTheme="minorHAnsi" w:hAnsiTheme="minorHAnsi" w:cstheme="minorHAnsi"/>
          <w:sz w:val="24"/>
          <w:szCs w:val="24"/>
        </w:rPr>
        <w:t>legal status</w:t>
      </w:r>
      <w:r w:rsidR="008802F8">
        <w:rPr>
          <w:rFonts w:asciiTheme="minorHAnsi" w:hAnsiTheme="minorHAnsi" w:cstheme="minorHAnsi"/>
          <w:sz w:val="24"/>
          <w:szCs w:val="24"/>
        </w:rPr>
        <w:t>,</w:t>
      </w:r>
      <w:r w:rsidR="00F731D9">
        <w:rPr>
          <w:rFonts w:asciiTheme="minorHAnsi" w:hAnsiTheme="minorHAnsi" w:cstheme="minorHAnsi"/>
          <w:sz w:val="24"/>
          <w:szCs w:val="24"/>
        </w:rPr>
        <w:t xml:space="preserve"> and </w:t>
      </w:r>
      <w:r w:rsidR="004700B2">
        <w:rPr>
          <w:rFonts w:asciiTheme="minorHAnsi" w:hAnsiTheme="minorHAnsi" w:cstheme="minorHAnsi"/>
          <w:sz w:val="24"/>
          <w:szCs w:val="24"/>
        </w:rPr>
        <w:t xml:space="preserve">to </w:t>
      </w:r>
      <w:r w:rsidR="005C7CAB" w:rsidRPr="004E5A0D">
        <w:rPr>
          <w:rFonts w:asciiTheme="minorHAnsi" w:hAnsiTheme="minorHAnsi" w:cstheme="minorHAnsi"/>
          <w:sz w:val="24"/>
          <w:szCs w:val="24"/>
        </w:rPr>
        <w:t>minimiz</w:t>
      </w:r>
      <w:r w:rsidR="00F731D9">
        <w:rPr>
          <w:rFonts w:asciiTheme="minorHAnsi" w:hAnsiTheme="minorHAnsi" w:cstheme="minorHAnsi"/>
          <w:sz w:val="24"/>
          <w:szCs w:val="24"/>
        </w:rPr>
        <w:t>e</w:t>
      </w:r>
      <w:r w:rsidR="00892537" w:rsidRPr="004E5A0D">
        <w:rPr>
          <w:rFonts w:asciiTheme="minorHAnsi" w:hAnsiTheme="minorHAnsi" w:cstheme="minorHAnsi"/>
          <w:sz w:val="24"/>
          <w:szCs w:val="24"/>
        </w:rPr>
        <w:t xml:space="preserve"> </w:t>
      </w:r>
      <w:r w:rsidR="005C7CAB" w:rsidRPr="004E5A0D">
        <w:rPr>
          <w:rFonts w:asciiTheme="minorHAnsi" w:hAnsiTheme="minorHAnsi" w:cstheme="minorHAnsi"/>
          <w:sz w:val="24"/>
          <w:szCs w:val="24"/>
        </w:rPr>
        <w:t xml:space="preserve">the risk of fraudulent </w:t>
      </w:r>
      <w:r w:rsidR="00082784">
        <w:rPr>
          <w:rFonts w:asciiTheme="minorHAnsi" w:hAnsiTheme="minorHAnsi" w:cstheme="minorHAnsi"/>
          <w:sz w:val="24"/>
          <w:szCs w:val="24"/>
        </w:rPr>
        <w:t>crimes</w:t>
      </w:r>
      <w:r w:rsidR="005C7CAB" w:rsidRPr="004E5A0D">
        <w:rPr>
          <w:rFonts w:asciiTheme="minorHAnsi" w:hAnsiTheme="minorHAnsi" w:cstheme="minorHAnsi"/>
          <w:sz w:val="24"/>
          <w:szCs w:val="24"/>
        </w:rPr>
        <w:t xml:space="preserve"> committed against</w:t>
      </w:r>
      <w:r w:rsidR="00EE2874" w:rsidRPr="004E5A0D">
        <w:rPr>
          <w:rFonts w:asciiTheme="minorHAnsi" w:hAnsiTheme="minorHAnsi" w:cstheme="minorHAnsi"/>
          <w:sz w:val="24"/>
          <w:szCs w:val="24"/>
        </w:rPr>
        <w:t xml:space="preserve"> vulnerable </w:t>
      </w:r>
      <w:r w:rsidR="00A166F5">
        <w:rPr>
          <w:rFonts w:asciiTheme="minorHAnsi" w:hAnsiTheme="minorHAnsi" w:cstheme="minorHAnsi"/>
          <w:sz w:val="24"/>
          <w:szCs w:val="24"/>
        </w:rPr>
        <w:t>immigrant</w:t>
      </w:r>
      <w:r w:rsidR="008802F8">
        <w:rPr>
          <w:rFonts w:asciiTheme="minorHAnsi" w:hAnsiTheme="minorHAnsi" w:cstheme="minorHAnsi"/>
          <w:sz w:val="24"/>
          <w:szCs w:val="24"/>
        </w:rPr>
        <w:t xml:space="preserve"> populations</w:t>
      </w:r>
      <w:r w:rsidR="00B43DD9">
        <w:rPr>
          <w:rFonts w:asciiTheme="minorHAnsi" w:hAnsiTheme="minorHAnsi" w:cstheme="minorHAnsi"/>
          <w:sz w:val="24"/>
          <w:szCs w:val="24"/>
        </w:rPr>
        <w:t xml:space="preserve"> </w:t>
      </w:r>
      <w:r w:rsidR="00406E95" w:rsidRPr="004E5A0D">
        <w:rPr>
          <w:rFonts w:asciiTheme="minorHAnsi" w:hAnsiTheme="minorHAnsi" w:cstheme="minorHAnsi"/>
          <w:sz w:val="24"/>
          <w:szCs w:val="24"/>
        </w:rPr>
        <w:t>within the community</w:t>
      </w:r>
      <w:r w:rsidR="00A77222" w:rsidRPr="004E5A0D">
        <w:rPr>
          <w:rFonts w:asciiTheme="minorHAnsi" w:hAnsiTheme="minorHAnsi" w:cstheme="minorHAnsi"/>
          <w:sz w:val="24"/>
          <w:szCs w:val="24"/>
        </w:rPr>
        <w:t>.</w:t>
      </w:r>
    </w:p>
    <w:p w14:paraId="799033BE" w14:textId="77777777" w:rsidR="00BE1594" w:rsidRPr="004E5A0D" w:rsidRDefault="00BE1594" w:rsidP="00406E95">
      <w:pPr>
        <w:tabs>
          <w:tab w:val="left" w:pos="-720"/>
        </w:tabs>
        <w:rPr>
          <w:rFonts w:asciiTheme="minorHAnsi" w:hAnsiTheme="minorHAnsi" w:cstheme="minorHAnsi"/>
          <w:sz w:val="24"/>
          <w:szCs w:val="24"/>
        </w:rPr>
      </w:pPr>
    </w:p>
    <w:p w14:paraId="0B9E5C33" w14:textId="5A5315DF" w:rsidR="004D1055" w:rsidRPr="004E5A0D" w:rsidRDefault="009B2935" w:rsidP="004516E7">
      <w:pPr>
        <w:pStyle w:val="Heading2"/>
        <w:rPr>
          <w:rFonts w:asciiTheme="minorHAnsi" w:hAnsiTheme="minorHAnsi" w:cstheme="minorHAnsi"/>
          <w:sz w:val="24"/>
          <w:szCs w:val="24"/>
          <w:lang w:val="en-US"/>
        </w:rPr>
      </w:pPr>
      <w:bookmarkStart w:id="19" w:name="_Toc193795755"/>
      <w:bookmarkStart w:id="20" w:name="_Toc339364440"/>
      <w:bookmarkStart w:id="21" w:name="_Toc339364701"/>
      <w:bookmarkEnd w:id="16"/>
      <w:bookmarkEnd w:id="17"/>
      <w:bookmarkEnd w:id="18"/>
      <w:r w:rsidRPr="004E5A0D">
        <w:rPr>
          <w:rFonts w:asciiTheme="minorHAnsi" w:hAnsiTheme="minorHAnsi" w:cstheme="minorHAnsi"/>
          <w:sz w:val="24"/>
          <w:szCs w:val="24"/>
          <w:lang w:val="en-US"/>
        </w:rPr>
        <w:t>BACKGROUND</w:t>
      </w:r>
      <w:bookmarkEnd w:id="19"/>
    </w:p>
    <w:p w14:paraId="584D8A7E" w14:textId="2846AB75" w:rsidR="00A21E2B" w:rsidRPr="004E5A0D" w:rsidRDefault="008A1222" w:rsidP="00A21E2B">
      <w:pPr>
        <w:pStyle w:val="MemoHeading"/>
        <w:spacing w:line="240" w:lineRule="auto"/>
        <w:ind w:left="1440"/>
        <w:rPr>
          <w:rFonts w:asciiTheme="minorHAnsi" w:hAnsiTheme="minorHAnsi" w:cstheme="minorHAnsi"/>
          <w:sz w:val="24"/>
          <w:szCs w:val="24"/>
          <w:highlight w:val="yellow"/>
          <w:lang w:val="en-AU"/>
        </w:rPr>
      </w:pPr>
      <w:r>
        <w:rPr>
          <w:rFonts w:asciiTheme="minorHAnsi" w:hAnsiTheme="minorHAnsi" w:cstheme="minorHAnsi"/>
          <w:sz w:val="24"/>
          <w:szCs w:val="24"/>
        </w:rPr>
        <w:t xml:space="preserve">The </w:t>
      </w:r>
      <w:r w:rsidR="00CF461C">
        <w:rPr>
          <w:rFonts w:asciiTheme="minorHAnsi" w:hAnsiTheme="minorHAnsi" w:cstheme="minorHAnsi"/>
          <w:sz w:val="24"/>
          <w:szCs w:val="24"/>
        </w:rPr>
        <w:t>ACSSA</w:t>
      </w:r>
      <w:r w:rsidR="000D0D67" w:rsidRPr="004E5A0D">
        <w:rPr>
          <w:rFonts w:asciiTheme="minorHAnsi" w:hAnsiTheme="minorHAnsi" w:cstheme="minorHAnsi"/>
          <w:sz w:val="24"/>
          <w:szCs w:val="24"/>
          <w:lang w:val="en-AU"/>
        </w:rPr>
        <w:t xml:space="preserve">, </w:t>
      </w:r>
      <w:r w:rsidR="00773FE6" w:rsidRPr="004E5A0D">
        <w:rPr>
          <w:rFonts w:asciiTheme="minorHAnsi" w:hAnsiTheme="minorHAnsi" w:cstheme="minorHAnsi"/>
          <w:sz w:val="24"/>
          <w:szCs w:val="24"/>
          <w:lang w:val="en-AU"/>
        </w:rPr>
        <w:t xml:space="preserve">in partnership with various </w:t>
      </w:r>
      <w:r w:rsidR="000D798F" w:rsidRPr="004E5A0D">
        <w:rPr>
          <w:rFonts w:asciiTheme="minorHAnsi" w:hAnsiTheme="minorHAnsi" w:cstheme="minorHAnsi"/>
          <w:sz w:val="24"/>
          <w:szCs w:val="24"/>
          <w:lang w:val="en-AU"/>
        </w:rPr>
        <w:t>organizations,</w:t>
      </w:r>
      <w:r w:rsidR="00773FE6" w:rsidRPr="004E5A0D">
        <w:rPr>
          <w:rFonts w:asciiTheme="minorHAnsi" w:hAnsiTheme="minorHAnsi" w:cstheme="minorHAnsi"/>
          <w:sz w:val="24"/>
          <w:szCs w:val="24"/>
          <w:lang w:val="en-AU"/>
        </w:rPr>
        <w:t xml:space="preserve"> </w:t>
      </w:r>
      <w:r w:rsidR="00371CF2" w:rsidRPr="00073F4A">
        <w:rPr>
          <w:rFonts w:asciiTheme="minorHAnsi" w:hAnsiTheme="minorHAnsi" w:cstheme="minorHAnsi"/>
          <w:sz w:val="24"/>
          <w:szCs w:val="24"/>
          <w:lang w:val="en-AU"/>
        </w:rPr>
        <w:t>serves the public by encouraging</w:t>
      </w:r>
      <w:r w:rsidR="00671572" w:rsidRPr="004E5A0D">
        <w:rPr>
          <w:rFonts w:asciiTheme="minorHAnsi" w:hAnsiTheme="minorHAnsi" w:cstheme="minorHAnsi"/>
          <w:sz w:val="24"/>
          <w:szCs w:val="24"/>
          <w:lang w:val="en-AU"/>
        </w:rPr>
        <w:t xml:space="preserve"> the </w:t>
      </w:r>
      <w:r w:rsidR="00780C60" w:rsidRPr="004E5A0D">
        <w:rPr>
          <w:rFonts w:asciiTheme="minorHAnsi" w:hAnsiTheme="minorHAnsi" w:cstheme="minorHAnsi"/>
          <w:sz w:val="24"/>
          <w:szCs w:val="24"/>
          <w:lang w:val="en-AU"/>
        </w:rPr>
        <w:t>financial</w:t>
      </w:r>
      <w:r w:rsidR="00671572" w:rsidRPr="004E5A0D">
        <w:rPr>
          <w:rFonts w:asciiTheme="minorHAnsi" w:hAnsiTheme="minorHAnsi" w:cstheme="minorHAnsi"/>
          <w:sz w:val="24"/>
          <w:szCs w:val="24"/>
          <w:lang w:val="en-AU"/>
        </w:rPr>
        <w:t xml:space="preserve"> and </w:t>
      </w:r>
      <w:r w:rsidR="007243F0" w:rsidRPr="004E5A0D">
        <w:rPr>
          <w:rFonts w:asciiTheme="minorHAnsi" w:hAnsiTheme="minorHAnsi" w:cstheme="minorHAnsi"/>
          <w:sz w:val="24"/>
          <w:szCs w:val="24"/>
          <w:lang w:val="en-AU"/>
        </w:rPr>
        <w:t xml:space="preserve">social </w:t>
      </w:r>
      <w:r w:rsidR="00044474" w:rsidRPr="004E5A0D">
        <w:rPr>
          <w:rFonts w:asciiTheme="minorHAnsi" w:hAnsiTheme="minorHAnsi" w:cstheme="minorHAnsi"/>
          <w:sz w:val="24"/>
          <w:szCs w:val="24"/>
          <w:lang w:val="en-AU"/>
        </w:rPr>
        <w:t>health</w:t>
      </w:r>
      <w:r w:rsidR="00671572" w:rsidRPr="004E5A0D">
        <w:rPr>
          <w:rFonts w:asciiTheme="minorHAnsi" w:hAnsiTheme="minorHAnsi" w:cstheme="minorHAnsi"/>
          <w:sz w:val="24"/>
          <w:szCs w:val="24"/>
          <w:lang w:val="en-AU"/>
        </w:rPr>
        <w:t xml:space="preserve"> </w:t>
      </w:r>
      <w:r w:rsidR="009B1598" w:rsidRPr="004E5A0D">
        <w:rPr>
          <w:rFonts w:asciiTheme="minorHAnsi" w:hAnsiTheme="minorHAnsi" w:cstheme="minorHAnsi"/>
          <w:sz w:val="24"/>
          <w:szCs w:val="24"/>
          <w:lang w:val="en-AU"/>
        </w:rPr>
        <w:t>for</w:t>
      </w:r>
      <w:r w:rsidR="00671572" w:rsidRPr="004E5A0D">
        <w:rPr>
          <w:rFonts w:asciiTheme="minorHAnsi" w:hAnsiTheme="minorHAnsi" w:cstheme="minorHAnsi"/>
          <w:sz w:val="24"/>
          <w:szCs w:val="24"/>
          <w:lang w:val="en-AU"/>
        </w:rPr>
        <w:t xml:space="preserve"> individuals</w:t>
      </w:r>
      <w:r w:rsidR="00DA3D84" w:rsidRPr="004E5A0D">
        <w:rPr>
          <w:rFonts w:asciiTheme="minorHAnsi" w:hAnsiTheme="minorHAnsi" w:cstheme="minorHAnsi"/>
          <w:sz w:val="24"/>
          <w:szCs w:val="24"/>
          <w:lang w:val="en-AU"/>
        </w:rPr>
        <w:t xml:space="preserve"> and </w:t>
      </w:r>
      <w:r w:rsidR="00671572" w:rsidRPr="004E5A0D">
        <w:rPr>
          <w:rFonts w:asciiTheme="minorHAnsi" w:hAnsiTheme="minorHAnsi" w:cstheme="minorHAnsi"/>
          <w:sz w:val="24"/>
          <w:szCs w:val="24"/>
          <w:lang w:val="en-AU"/>
        </w:rPr>
        <w:t>families</w:t>
      </w:r>
      <w:r w:rsidR="00DA3D84" w:rsidRPr="004E5A0D">
        <w:rPr>
          <w:rFonts w:asciiTheme="minorHAnsi" w:hAnsiTheme="minorHAnsi" w:cstheme="minorHAnsi"/>
          <w:sz w:val="24"/>
          <w:szCs w:val="24"/>
          <w:lang w:val="en-AU"/>
        </w:rPr>
        <w:t xml:space="preserve"> </w:t>
      </w:r>
      <w:proofErr w:type="gramStart"/>
      <w:r w:rsidR="00DA3D84" w:rsidRPr="004E5A0D">
        <w:rPr>
          <w:rFonts w:asciiTheme="minorHAnsi" w:hAnsiTheme="minorHAnsi" w:cstheme="minorHAnsi"/>
          <w:sz w:val="24"/>
          <w:szCs w:val="24"/>
          <w:lang w:val="en-AU"/>
        </w:rPr>
        <w:t xml:space="preserve">within </w:t>
      </w:r>
      <w:r w:rsidR="00113519">
        <w:rPr>
          <w:rFonts w:asciiTheme="minorHAnsi" w:hAnsiTheme="minorHAnsi" w:cstheme="minorHAnsi"/>
          <w:sz w:val="24"/>
          <w:szCs w:val="24"/>
          <w:lang w:val="en-AU"/>
        </w:rPr>
        <w:t xml:space="preserve"> </w:t>
      </w:r>
      <w:r w:rsidR="005E584F">
        <w:rPr>
          <w:rFonts w:asciiTheme="minorHAnsi" w:hAnsiTheme="minorHAnsi" w:cstheme="minorHAnsi"/>
          <w:sz w:val="24"/>
          <w:szCs w:val="24"/>
          <w:lang w:val="en-AU"/>
        </w:rPr>
        <w:t>the</w:t>
      </w:r>
      <w:proofErr w:type="gramEnd"/>
      <w:r w:rsidR="005E584F">
        <w:rPr>
          <w:rFonts w:asciiTheme="minorHAnsi" w:hAnsiTheme="minorHAnsi" w:cstheme="minorHAnsi"/>
          <w:sz w:val="24"/>
          <w:szCs w:val="24"/>
          <w:lang w:val="en-AU"/>
        </w:rPr>
        <w:t xml:space="preserve"> </w:t>
      </w:r>
      <w:r w:rsidR="00760777">
        <w:rPr>
          <w:rFonts w:asciiTheme="minorHAnsi" w:hAnsiTheme="minorHAnsi" w:cstheme="minorHAnsi"/>
          <w:sz w:val="24"/>
          <w:szCs w:val="24"/>
          <w:lang w:val="en-AU"/>
        </w:rPr>
        <w:t>County</w:t>
      </w:r>
      <w:r w:rsidR="005E584F">
        <w:rPr>
          <w:rFonts w:asciiTheme="minorHAnsi" w:hAnsiTheme="minorHAnsi" w:cstheme="minorHAnsi"/>
          <w:sz w:val="24"/>
          <w:szCs w:val="24"/>
          <w:lang w:val="en-AU"/>
        </w:rPr>
        <w:t xml:space="preserve"> of Alameda</w:t>
      </w:r>
      <w:r w:rsidR="00DA3D84" w:rsidRPr="004E5A0D">
        <w:rPr>
          <w:rFonts w:asciiTheme="minorHAnsi" w:hAnsiTheme="minorHAnsi" w:cstheme="minorHAnsi"/>
          <w:sz w:val="24"/>
          <w:szCs w:val="24"/>
          <w:lang w:val="en-AU"/>
        </w:rPr>
        <w:t>.</w:t>
      </w:r>
      <w:r w:rsidR="00B00385" w:rsidRPr="004E5A0D">
        <w:rPr>
          <w:rFonts w:asciiTheme="minorHAnsi" w:hAnsiTheme="minorHAnsi" w:cstheme="minorHAnsi"/>
          <w:sz w:val="24"/>
          <w:szCs w:val="24"/>
          <w:lang w:val="en-AU"/>
        </w:rPr>
        <w:t xml:space="preserve">  </w:t>
      </w:r>
      <w:r w:rsidR="00B00385" w:rsidRPr="004E5A0D">
        <w:rPr>
          <w:rFonts w:asciiTheme="minorHAnsi" w:hAnsiTheme="minorHAnsi" w:cstheme="minorHAnsi"/>
          <w:sz w:val="24"/>
          <w:szCs w:val="24"/>
        </w:rPr>
        <w:t xml:space="preserve">(You may visit this link </w:t>
      </w:r>
      <w:hyperlink r:id="rId23" w:history="1">
        <w:r w:rsidR="00771B83" w:rsidRPr="004E5A0D">
          <w:rPr>
            <w:rStyle w:val="Hyperlink"/>
            <w:rFonts w:asciiTheme="minorHAnsi" w:hAnsiTheme="minorHAnsi" w:cstheme="minorHAnsi"/>
            <w:sz w:val="24"/>
            <w:szCs w:val="24"/>
          </w:rPr>
          <w:t>About Us [alamedacountysocialservices.org]</w:t>
        </w:r>
      </w:hyperlink>
      <w:r w:rsidR="005C7CAB" w:rsidRPr="004E5A0D">
        <w:rPr>
          <w:rFonts w:asciiTheme="minorHAnsi" w:hAnsiTheme="minorHAnsi" w:cstheme="minorHAnsi"/>
          <w:sz w:val="24"/>
          <w:szCs w:val="24"/>
        </w:rPr>
        <w:t xml:space="preserve"> </w:t>
      </w:r>
      <w:r w:rsidR="00B00385" w:rsidRPr="004E5A0D">
        <w:rPr>
          <w:rFonts w:asciiTheme="minorHAnsi" w:hAnsiTheme="minorHAnsi" w:cstheme="minorHAnsi"/>
          <w:sz w:val="24"/>
          <w:szCs w:val="24"/>
        </w:rPr>
        <w:t xml:space="preserve">for </w:t>
      </w:r>
      <w:r w:rsidR="0008476E">
        <w:rPr>
          <w:rFonts w:asciiTheme="minorHAnsi" w:hAnsiTheme="minorHAnsi" w:cstheme="minorHAnsi"/>
          <w:color w:val="000000" w:themeColor="text1"/>
          <w:sz w:val="24"/>
          <w:szCs w:val="24"/>
        </w:rPr>
        <w:t>ACSSA</w:t>
      </w:r>
      <w:r w:rsidR="00EC3669" w:rsidRPr="004E5A0D">
        <w:rPr>
          <w:rFonts w:asciiTheme="minorHAnsi" w:hAnsiTheme="minorHAnsi" w:cstheme="minorHAnsi"/>
          <w:sz w:val="24"/>
          <w:szCs w:val="24"/>
        </w:rPr>
        <w:t>’s</w:t>
      </w:r>
      <w:r w:rsidR="00B00385" w:rsidRPr="004E5A0D">
        <w:rPr>
          <w:rFonts w:asciiTheme="minorHAnsi" w:hAnsiTheme="minorHAnsi" w:cstheme="minorHAnsi"/>
          <w:sz w:val="24"/>
          <w:szCs w:val="24"/>
        </w:rPr>
        <w:t xml:space="preserve"> mission statement</w:t>
      </w:r>
      <w:r w:rsidR="005C7CAB" w:rsidRPr="004E5A0D">
        <w:rPr>
          <w:rFonts w:asciiTheme="minorHAnsi" w:hAnsiTheme="minorHAnsi" w:cstheme="minorHAnsi"/>
          <w:sz w:val="24"/>
          <w:szCs w:val="24"/>
        </w:rPr>
        <w:t>).</w:t>
      </w:r>
    </w:p>
    <w:p w14:paraId="31C6F8D0" w14:textId="77777777" w:rsidR="00A21E2B" w:rsidRPr="004E5A0D" w:rsidRDefault="00A21E2B" w:rsidP="00A21E2B">
      <w:pPr>
        <w:pStyle w:val="MemoHeading"/>
        <w:spacing w:line="240" w:lineRule="auto"/>
        <w:ind w:left="1440"/>
        <w:rPr>
          <w:rFonts w:asciiTheme="minorHAnsi" w:hAnsiTheme="minorHAnsi" w:cstheme="minorHAnsi"/>
          <w:sz w:val="24"/>
          <w:szCs w:val="24"/>
          <w:highlight w:val="yellow"/>
          <w:lang w:val="en-AU"/>
        </w:rPr>
      </w:pPr>
    </w:p>
    <w:p w14:paraId="0CE325F0" w14:textId="64610D42" w:rsidR="0068122A" w:rsidRPr="00182AF9" w:rsidRDefault="00E35900" w:rsidP="00F15A94">
      <w:pPr>
        <w:tabs>
          <w:tab w:val="left" w:pos="-720"/>
        </w:tabs>
        <w:ind w:left="1440"/>
        <w:rPr>
          <w:rFonts w:asciiTheme="minorHAnsi" w:hAnsiTheme="minorHAnsi" w:cstheme="minorHAnsi"/>
          <w:sz w:val="24"/>
          <w:szCs w:val="24"/>
        </w:rPr>
      </w:pPr>
      <w:r w:rsidRPr="00AD46A2">
        <w:rPr>
          <w:rFonts w:asciiTheme="minorHAnsi" w:hAnsiTheme="minorHAnsi" w:cstheme="minorHAnsi"/>
          <w:sz w:val="24"/>
          <w:szCs w:val="24"/>
          <w:lang w:val="en-AU"/>
        </w:rPr>
        <w:t xml:space="preserve">The </w:t>
      </w:r>
      <w:r w:rsidR="00113519" w:rsidRPr="00AD46A2">
        <w:rPr>
          <w:rFonts w:ascii="Calibri" w:hAnsi="Calibri" w:cs="Calibri"/>
          <w:sz w:val="24"/>
          <w:szCs w:val="24"/>
        </w:rPr>
        <w:t>WBA</w:t>
      </w:r>
      <w:r w:rsidR="000302A8" w:rsidRPr="00AD46A2">
        <w:rPr>
          <w:rFonts w:asciiTheme="minorHAnsi" w:hAnsiTheme="minorHAnsi" w:cstheme="minorHAnsi"/>
          <w:sz w:val="24"/>
          <w:szCs w:val="24"/>
          <w:lang w:val="en-AU"/>
        </w:rPr>
        <w:t xml:space="preserve"> supports</w:t>
      </w:r>
      <w:r w:rsidR="009B1598" w:rsidRPr="00AD46A2">
        <w:rPr>
          <w:rFonts w:asciiTheme="minorHAnsi" w:hAnsiTheme="minorHAnsi" w:cstheme="minorHAnsi"/>
          <w:sz w:val="24"/>
          <w:szCs w:val="24"/>
          <w:lang w:val="en-AU"/>
        </w:rPr>
        <w:t xml:space="preserve"> this </w:t>
      </w:r>
      <w:r w:rsidR="00D97228" w:rsidRPr="00AD46A2">
        <w:rPr>
          <w:rFonts w:asciiTheme="minorHAnsi" w:hAnsiTheme="minorHAnsi" w:cstheme="minorHAnsi"/>
          <w:sz w:val="24"/>
          <w:szCs w:val="24"/>
          <w:lang w:val="en-AU"/>
        </w:rPr>
        <w:t>vision</w:t>
      </w:r>
      <w:r w:rsidR="00315B5D" w:rsidRPr="00AD46A2">
        <w:rPr>
          <w:rFonts w:asciiTheme="minorHAnsi" w:hAnsiTheme="minorHAnsi" w:cstheme="minorHAnsi"/>
          <w:sz w:val="24"/>
          <w:szCs w:val="24"/>
          <w:lang w:val="en-AU"/>
        </w:rPr>
        <w:t xml:space="preserve"> </w:t>
      </w:r>
      <w:r w:rsidR="00B73342" w:rsidRPr="00AD46A2">
        <w:rPr>
          <w:rFonts w:asciiTheme="minorHAnsi" w:hAnsiTheme="minorHAnsi" w:cstheme="minorHAnsi"/>
          <w:sz w:val="24"/>
          <w:szCs w:val="24"/>
          <w:lang w:val="en-AU"/>
        </w:rPr>
        <w:t xml:space="preserve">by </w:t>
      </w:r>
      <w:r w:rsidR="00DF08CE" w:rsidRPr="00AD46A2">
        <w:rPr>
          <w:rFonts w:asciiTheme="minorHAnsi" w:hAnsiTheme="minorHAnsi" w:cstheme="minorHAnsi"/>
          <w:sz w:val="24"/>
          <w:szCs w:val="24"/>
          <w:lang w:val="en-AU"/>
        </w:rPr>
        <w:t>executing services</w:t>
      </w:r>
      <w:r w:rsidR="00D46DE5" w:rsidRPr="00AD46A2">
        <w:rPr>
          <w:rFonts w:asciiTheme="minorHAnsi" w:hAnsiTheme="minorHAnsi" w:cstheme="minorHAnsi"/>
          <w:sz w:val="24"/>
          <w:szCs w:val="24"/>
          <w:lang w:val="en-AU"/>
        </w:rPr>
        <w:t xml:space="preserve"> that protect and advocate for the</w:t>
      </w:r>
      <w:r w:rsidR="00E9694C" w:rsidRPr="00AD46A2">
        <w:rPr>
          <w:rFonts w:asciiTheme="minorHAnsi" w:hAnsiTheme="minorHAnsi" w:cstheme="minorHAnsi"/>
          <w:sz w:val="24"/>
          <w:szCs w:val="24"/>
          <w:lang w:val="en-AU"/>
        </w:rPr>
        <w:t xml:space="preserve"> </w:t>
      </w:r>
      <w:r w:rsidR="005827F9" w:rsidRPr="00AD46A2">
        <w:rPr>
          <w:rFonts w:asciiTheme="minorHAnsi" w:hAnsiTheme="minorHAnsi" w:cstheme="minorHAnsi"/>
          <w:sz w:val="24"/>
          <w:szCs w:val="24"/>
          <w:lang w:val="en-AU"/>
        </w:rPr>
        <w:t>vulnerable</w:t>
      </w:r>
      <w:r w:rsidR="00E9694C" w:rsidRPr="00AD46A2">
        <w:rPr>
          <w:rFonts w:asciiTheme="minorHAnsi" w:hAnsiTheme="minorHAnsi" w:cstheme="minorHAnsi"/>
          <w:sz w:val="24"/>
          <w:szCs w:val="24"/>
          <w:lang w:val="en-AU"/>
        </w:rPr>
        <w:t xml:space="preserve"> </w:t>
      </w:r>
      <w:r w:rsidR="00D46DE5" w:rsidRPr="00AD46A2">
        <w:rPr>
          <w:rFonts w:asciiTheme="minorHAnsi" w:hAnsiTheme="minorHAnsi" w:cstheme="minorHAnsi"/>
          <w:sz w:val="24"/>
          <w:szCs w:val="24"/>
          <w:lang w:val="en-AU"/>
        </w:rPr>
        <w:t>community.</w:t>
      </w:r>
      <w:r w:rsidR="00B73342" w:rsidRPr="00AD46A2">
        <w:rPr>
          <w:rFonts w:asciiTheme="minorHAnsi" w:hAnsiTheme="minorHAnsi" w:cstheme="minorHAnsi"/>
          <w:sz w:val="24"/>
          <w:szCs w:val="24"/>
          <w:lang w:val="en-AU"/>
        </w:rPr>
        <w:t xml:space="preserve"> </w:t>
      </w:r>
      <w:r w:rsidR="00B73342" w:rsidRPr="004E5A0D">
        <w:rPr>
          <w:rFonts w:asciiTheme="minorHAnsi" w:hAnsiTheme="minorHAnsi" w:cstheme="minorHAnsi"/>
          <w:sz w:val="24"/>
          <w:szCs w:val="24"/>
        </w:rPr>
        <w:t>(You may visit this link</w:t>
      </w:r>
      <w:r w:rsidR="00AB188A">
        <w:rPr>
          <w:rFonts w:asciiTheme="minorHAnsi" w:hAnsiTheme="minorHAnsi" w:cstheme="minorHAnsi"/>
          <w:sz w:val="24"/>
          <w:szCs w:val="24"/>
        </w:rPr>
        <w:t xml:space="preserve"> </w:t>
      </w:r>
      <w:hyperlink r:id="rId24" w:history="1">
        <w:r w:rsidR="00AB188A" w:rsidRPr="00AB188A">
          <w:rPr>
            <w:rStyle w:val="Hyperlink"/>
            <w:rFonts w:asciiTheme="minorHAnsi" w:hAnsiTheme="minorHAnsi" w:cstheme="minorHAnsi"/>
            <w:sz w:val="24"/>
            <w:szCs w:val="24"/>
          </w:rPr>
          <w:t>Workforce and Benefits Administration</w:t>
        </w:r>
      </w:hyperlink>
      <w:r w:rsidR="00AB188A">
        <w:rPr>
          <w:rFonts w:asciiTheme="minorHAnsi" w:hAnsiTheme="minorHAnsi" w:cstheme="minorHAnsi"/>
          <w:sz w:val="24"/>
          <w:szCs w:val="24"/>
        </w:rPr>
        <w:t xml:space="preserve"> </w:t>
      </w:r>
      <w:r w:rsidR="00B73342" w:rsidRPr="004E5A0D">
        <w:rPr>
          <w:rFonts w:asciiTheme="minorHAnsi" w:hAnsiTheme="minorHAnsi" w:cstheme="minorHAnsi"/>
          <w:sz w:val="24"/>
          <w:szCs w:val="24"/>
        </w:rPr>
        <w:t>for</w:t>
      </w:r>
      <w:r w:rsidR="00E61AD3">
        <w:rPr>
          <w:rFonts w:asciiTheme="minorHAnsi" w:hAnsiTheme="minorHAnsi" w:cstheme="minorHAnsi"/>
          <w:sz w:val="24"/>
          <w:szCs w:val="24"/>
        </w:rPr>
        <w:t xml:space="preserve"> </w:t>
      </w:r>
      <w:r w:rsidR="00E61AD3" w:rsidRPr="00AD46A2">
        <w:rPr>
          <w:rFonts w:asciiTheme="minorHAnsi" w:hAnsiTheme="minorHAnsi" w:cstheme="minorHAnsi"/>
          <w:sz w:val="24"/>
          <w:szCs w:val="24"/>
        </w:rPr>
        <w:t>the</w:t>
      </w:r>
      <w:r w:rsidR="00B73342" w:rsidRPr="00AD46A2">
        <w:rPr>
          <w:rFonts w:asciiTheme="minorHAnsi" w:hAnsiTheme="minorHAnsi" w:cstheme="minorHAnsi"/>
          <w:sz w:val="24"/>
          <w:szCs w:val="24"/>
        </w:rPr>
        <w:t xml:space="preserve"> </w:t>
      </w:r>
      <w:r w:rsidR="00AB188A" w:rsidRPr="00AD46A2">
        <w:rPr>
          <w:rFonts w:asciiTheme="minorHAnsi" w:hAnsiTheme="minorHAnsi" w:cstheme="minorHAnsi"/>
          <w:sz w:val="24"/>
          <w:szCs w:val="24"/>
        </w:rPr>
        <w:t>WBA</w:t>
      </w:r>
      <w:r w:rsidR="00B73342" w:rsidRPr="00AD46A2">
        <w:rPr>
          <w:rFonts w:asciiTheme="minorHAnsi" w:hAnsiTheme="minorHAnsi" w:cstheme="minorHAnsi"/>
          <w:sz w:val="24"/>
          <w:szCs w:val="24"/>
        </w:rPr>
        <w:t xml:space="preserve"> mission </w:t>
      </w:r>
      <w:r w:rsidR="00B73342" w:rsidRPr="004E5A0D">
        <w:rPr>
          <w:rFonts w:asciiTheme="minorHAnsi" w:hAnsiTheme="minorHAnsi" w:cstheme="minorHAnsi"/>
          <w:sz w:val="24"/>
          <w:szCs w:val="24"/>
        </w:rPr>
        <w:t>statement</w:t>
      </w:r>
      <w:r w:rsidR="007D4007" w:rsidRPr="004E5A0D">
        <w:rPr>
          <w:rFonts w:asciiTheme="minorHAnsi" w:hAnsiTheme="minorHAnsi" w:cstheme="minorHAnsi"/>
          <w:sz w:val="24"/>
          <w:szCs w:val="24"/>
        </w:rPr>
        <w:t>)</w:t>
      </w:r>
      <w:r w:rsidR="004345D5">
        <w:rPr>
          <w:rFonts w:asciiTheme="minorHAnsi" w:hAnsiTheme="minorHAnsi" w:cstheme="minorHAnsi"/>
          <w:sz w:val="24"/>
          <w:szCs w:val="24"/>
        </w:rPr>
        <w:t xml:space="preserve">.  </w:t>
      </w:r>
      <w:r w:rsidR="004345D5" w:rsidRPr="00B96BCE">
        <w:rPr>
          <w:rFonts w:asciiTheme="minorHAnsi" w:hAnsiTheme="minorHAnsi" w:cstheme="minorHAnsi"/>
          <w:sz w:val="24"/>
          <w:szCs w:val="24"/>
        </w:rPr>
        <w:t xml:space="preserve">These services </w:t>
      </w:r>
      <w:r w:rsidR="00C5197A">
        <w:rPr>
          <w:rFonts w:ascii="Calibri" w:hAnsi="Calibri" w:cs="Calibri"/>
          <w:sz w:val="24"/>
          <w:szCs w:val="24"/>
        </w:rPr>
        <w:t>provide</w:t>
      </w:r>
      <w:r w:rsidR="00B96BCE">
        <w:rPr>
          <w:rFonts w:ascii="Calibri" w:hAnsi="Calibri" w:cs="Calibri"/>
          <w:sz w:val="24"/>
          <w:szCs w:val="24"/>
        </w:rPr>
        <w:t xml:space="preserve"> </w:t>
      </w:r>
      <w:r w:rsidR="00211F30" w:rsidRPr="00B96BCE">
        <w:rPr>
          <w:rFonts w:ascii="Calibri" w:hAnsi="Calibri" w:cs="Calibri"/>
          <w:sz w:val="24"/>
          <w:szCs w:val="24"/>
        </w:rPr>
        <w:t>non-</w:t>
      </w:r>
      <w:r w:rsidR="00211F30" w:rsidRPr="00B96BCE">
        <w:rPr>
          <w:rFonts w:ascii="Calibri" w:hAnsi="Calibri" w:cs="Calibri"/>
          <w:sz w:val="24"/>
          <w:szCs w:val="24"/>
        </w:rPr>
        <w:lastRenderedPageBreak/>
        <w:t xml:space="preserve">citizen survivors access to refugee cash assistance, food benefits, employment, and social services. </w:t>
      </w:r>
      <w:r w:rsidR="00211F30" w:rsidRPr="00182AF9">
        <w:rPr>
          <w:rFonts w:asciiTheme="minorHAnsi" w:hAnsiTheme="minorHAnsi" w:cstheme="minorHAnsi"/>
          <w:sz w:val="24"/>
          <w:szCs w:val="24"/>
        </w:rPr>
        <w:t xml:space="preserve">The selected </w:t>
      </w:r>
      <w:r w:rsidR="00182AF9" w:rsidRPr="00182AF9">
        <w:rPr>
          <w:rFonts w:asciiTheme="minorHAnsi" w:hAnsiTheme="minorHAnsi" w:cstheme="minorHAnsi"/>
          <w:sz w:val="24"/>
          <w:szCs w:val="24"/>
        </w:rPr>
        <w:t>Bidder</w:t>
      </w:r>
      <w:r w:rsidR="00211F30" w:rsidRPr="00182AF9">
        <w:rPr>
          <w:rFonts w:asciiTheme="minorHAnsi" w:hAnsiTheme="minorHAnsi" w:cstheme="minorHAnsi"/>
          <w:sz w:val="24"/>
          <w:szCs w:val="24"/>
        </w:rPr>
        <w:t xml:space="preserve"> will be required to assist TCVAP clients with applying for all applicable benefits </w:t>
      </w:r>
      <w:r w:rsidR="00B96BCE" w:rsidRPr="00182AF9">
        <w:rPr>
          <w:rFonts w:asciiTheme="minorHAnsi" w:hAnsiTheme="minorHAnsi" w:cstheme="minorHAnsi"/>
          <w:sz w:val="24"/>
          <w:szCs w:val="24"/>
        </w:rPr>
        <w:t>granted under</w:t>
      </w:r>
      <w:r w:rsidR="003C4624" w:rsidRPr="00182AF9">
        <w:rPr>
          <w:rFonts w:asciiTheme="minorHAnsi" w:hAnsiTheme="minorHAnsi" w:cstheme="minorHAnsi"/>
          <w:sz w:val="24"/>
          <w:szCs w:val="24"/>
        </w:rPr>
        <w:t xml:space="preserve"> Senate Bill (SB) 1569</w:t>
      </w:r>
      <w:r w:rsidR="00B96BCE" w:rsidRPr="00182AF9">
        <w:rPr>
          <w:rFonts w:asciiTheme="minorHAnsi" w:hAnsiTheme="minorHAnsi" w:cstheme="minorHAnsi"/>
          <w:sz w:val="24"/>
          <w:szCs w:val="24"/>
        </w:rPr>
        <w:t>.</w:t>
      </w:r>
    </w:p>
    <w:p w14:paraId="0572DBDC" w14:textId="77777777" w:rsidR="005C7CAB" w:rsidRPr="004E5A0D" w:rsidRDefault="005C7CAB" w:rsidP="002D5C97">
      <w:pPr>
        <w:pStyle w:val="MemoHeading"/>
        <w:spacing w:line="240" w:lineRule="auto"/>
        <w:rPr>
          <w:rFonts w:asciiTheme="minorHAnsi" w:hAnsiTheme="minorHAnsi" w:cstheme="minorHAnsi"/>
          <w:sz w:val="24"/>
          <w:szCs w:val="24"/>
          <w:lang w:val="en-AU"/>
        </w:rPr>
      </w:pPr>
    </w:p>
    <w:p w14:paraId="22348D01" w14:textId="58021EBA" w:rsidR="003D7799" w:rsidRPr="004307D2" w:rsidRDefault="00A21E2B" w:rsidP="000D798F">
      <w:pPr>
        <w:pStyle w:val="MemoHeading"/>
        <w:spacing w:line="240" w:lineRule="auto"/>
        <w:ind w:left="1440"/>
        <w:rPr>
          <w:rFonts w:asciiTheme="minorHAnsi" w:hAnsiTheme="minorHAnsi" w:cstheme="minorHAnsi"/>
          <w:sz w:val="24"/>
          <w:szCs w:val="24"/>
          <w:lang w:val="en-AU"/>
        </w:rPr>
      </w:pPr>
      <w:r w:rsidRPr="004E5A0D">
        <w:rPr>
          <w:rFonts w:asciiTheme="minorHAnsi" w:hAnsiTheme="minorHAnsi" w:cstheme="minorHAnsi"/>
          <w:sz w:val="24"/>
          <w:szCs w:val="24"/>
          <w:lang w:val="en-AU"/>
        </w:rPr>
        <w:t xml:space="preserve">This </w:t>
      </w:r>
      <w:r w:rsidR="00CC69AF">
        <w:rPr>
          <w:rFonts w:asciiTheme="minorHAnsi" w:hAnsiTheme="minorHAnsi" w:cstheme="minorHAnsi"/>
          <w:color w:val="000000" w:themeColor="text1"/>
          <w:sz w:val="24"/>
          <w:szCs w:val="24"/>
          <w:lang w:val="en-AU"/>
        </w:rPr>
        <w:t>RFP</w:t>
      </w:r>
      <w:r w:rsidRPr="004E5A0D">
        <w:rPr>
          <w:rFonts w:asciiTheme="minorHAnsi" w:hAnsiTheme="minorHAnsi" w:cstheme="minorHAnsi"/>
          <w:sz w:val="24"/>
          <w:szCs w:val="24"/>
          <w:lang w:val="en-AU"/>
        </w:rPr>
        <w:t xml:space="preserve"> is for </w:t>
      </w:r>
      <w:r w:rsidR="00D35E10" w:rsidRPr="004E5A0D">
        <w:rPr>
          <w:rFonts w:asciiTheme="minorHAnsi" w:hAnsiTheme="minorHAnsi" w:cstheme="minorHAnsi"/>
          <w:sz w:val="24"/>
          <w:szCs w:val="24"/>
          <w:lang w:val="en-AU"/>
        </w:rPr>
        <w:t xml:space="preserve">an </w:t>
      </w:r>
      <w:r w:rsidRPr="004E5A0D">
        <w:rPr>
          <w:rFonts w:asciiTheme="minorHAnsi" w:hAnsiTheme="minorHAnsi" w:cstheme="minorHAnsi"/>
          <w:sz w:val="24"/>
          <w:szCs w:val="24"/>
          <w:lang w:val="en-AU"/>
        </w:rPr>
        <w:t xml:space="preserve">agreement between </w:t>
      </w:r>
      <w:proofErr w:type="gramStart"/>
      <w:r w:rsidR="00CF461C">
        <w:rPr>
          <w:rFonts w:asciiTheme="minorHAnsi" w:hAnsiTheme="minorHAnsi" w:cstheme="minorHAnsi"/>
          <w:sz w:val="24"/>
          <w:szCs w:val="24"/>
          <w:lang w:val="en-AU"/>
        </w:rPr>
        <w:t>ACSSA</w:t>
      </w:r>
      <w:proofErr w:type="gramEnd"/>
      <w:r w:rsidRPr="004E5A0D">
        <w:rPr>
          <w:rFonts w:asciiTheme="minorHAnsi" w:hAnsiTheme="minorHAnsi" w:cstheme="minorHAnsi"/>
          <w:sz w:val="24"/>
          <w:szCs w:val="24"/>
          <w:lang w:val="en-AU"/>
        </w:rPr>
        <w:t xml:space="preserve"> and a </w:t>
      </w:r>
      <w:r w:rsidR="00D35E10" w:rsidRPr="009C2E1F">
        <w:rPr>
          <w:rFonts w:asciiTheme="minorHAnsi" w:hAnsiTheme="minorHAnsi" w:cstheme="minorHAnsi"/>
          <w:color w:val="000000" w:themeColor="text1"/>
          <w:sz w:val="24"/>
          <w:szCs w:val="24"/>
          <w:lang w:val="en-AU"/>
        </w:rPr>
        <w:t>vendor</w:t>
      </w:r>
      <w:r w:rsidRPr="004E5A0D">
        <w:rPr>
          <w:rFonts w:asciiTheme="minorHAnsi" w:hAnsiTheme="minorHAnsi" w:cstheme="minorHAnsi"/>
          <w:sz w:val="24"/>
          <w:szCs w:val="24"/>
          <w:lang w:val="en-AU"/>
        </w:rPr>
        <w:t xml:space="preserve"> qualified to </w:t>
      </w:r>
      <w:r w:rsidR="00B27858">
        <w:rPr>
          <w:rFonts w:asciiTheme="minorHAnsi" w:hAnsiTheme="minorHAnsi" w:cstheme="minorHAnsi"/>
          <w:sz w:val="24"/>
          <w:szCs w:val="24"/>
          <w:lang w:val="en-AU"/>
        </w:rPr>
        <w:t xml:space="preserve">manage </w:t>
      </w:r>
      <w:r w:rsidR="007536C7" w:rsidRPr="0017712B">
        <w:rPr>
          <w:rFonts w:asciiTheme="minorHAnsi" w:hAnsiTheme="minorHAnsi" w:cstheme="minorHAnsi"/>
          <w:sz w:val="24"/>
          <w:szCs w:val="24"/>
          <w:lang w:val="en-AU"/>
        </w:rPr>
        <w:t>the</w:t>
      </w:r>
      <w:r w:rsidRPr="0017712B">
        <w:rPr>
          <w:rFonts w:asciiTheme="minorHAnsi" w:hAnsiTheme="minorHAnsi" w:cstheme="minorHAnsi"/>
          <w:sz w:val="24"/>
          <w:szCs w:val="24"/>
          <w:lang w:val="en-AU"/>
        </w:rPr>
        <w:t xml:space="preserve"> </w:t>
      </w:r>
      <w:r w:rsidR="007179F8" w:rsidRPr="0017712B">
        <w:rPr>
          <w:rFonts w:asciiTheme="minorHAnsi" w:hAnsiTheme="minorHAnsi" w:cstheme="minorHAnsi"/>
          <w:sz w:val="24"/>
          <w:szCs w:val="24"/>
        </w:rPr>
        <w:t>TCVAP</w:t>
      </w:r>
      <w:r w:rsidR="0043034F" w:rsidRPr="0017712B">
        <w:rPr>
          <w:rFonts w:asciiTheme="minorHAnsi" w:hAnsiTheme="minorHAnsi" w:cstheme="minorHAnsi"/>
          <w:sz w:val="24"/>
          <w:szCs w:val="24"/>
        </w:rPr>
        <w:t xml:space="preserve">, </w:t>
      </w:r>
      <w:r w:rsidR="0043034F">
        <w:rPr>
          <w:rFonts w:asciiTheme="minorHAnsi" w:hAnsiTheme="minorHAnsi" w:cstheme="minorHAnsi"/>
          <w:sz w:val="24"/>
          <w:szCs w:val="24"/>
        </w:rPr>
        <w:t xml:space="preserve">a </w:t>
      </w:r>
      <w:r w:rsidR="006D4F0A" w:rsidRPr="006D4F0A">
        <w:rPr>
          <w:rFonts w:ascii="Calibri" w:hAnsi="Calibri" w:cs="Calibri"/>
          <w:sz w:val="24"/>
          <w:szCs w:val="24"/>
        </w:rPr>
        <w:t>state-only program</w:t>
      </w:r>
      <w:r w:rsidR="0043034F">
        <w:rPr>
          <w:rFonts w:ascii="Calibri" w:hAnsi="Calibri" w:cs="Calibri"/>
          <w:sz w:val="24"/>
          <w:szCs w:val="24"/>
        </w:rPr>
        <w:t xml:space="preserve">, </w:t>
      </w:r>
      <w:r w:rsidR="006D4F0A" w:rsidRPr="006D4F0A">
        <w:rPr>
          <w:rFonts w:ascii="Calibri" w:hAnsi="Calibri" w:cs="Calibri"/>
          <w:sz w:val="24"/>
          <w:szCs w:val="24"/>
        </w:rPr>
        <w:t>implemented on January 1, 2007</w:t>
      </w:r>
      <w:r w:rsidR="0080067C">
        <w:rPr>
          <w:rFonts w:ascii="Calibri" w:hAnsi="Calibri" w:cs="Calibri"/>
          <w:sz w:val="24"/>
          <w:szCs w:val="24"/>
        </w:rPr>
        <w:t xml:space="preserve">, </w:t>
      </w:r>
      <w:r w:rsidR="006D4F0A" w:rsidRPr="006D4F0A">
        <w:rPr>
          <w:rFonts w:ascii="Calibri" w:hAnsi="Calibri" w:cs="Calibri"/>
          <w:sz w:val="24"/>
          <w:szCs w:val="24"/>
        </w:rPr>
        <w:t>to provide benefits and services to eligible non-citizen victims of human trafficking, domestic violence, and other serious crimes.</w:t>
      </w:r>
    </w:p>
    <w:p w14:paraId="333D2F21" w14:textId="77777777" w:rsidR="000D798F" w:rsidRPr="004E5A0D" w:rsidRDefault="000D798F" w:rsidP="000D798F">
      <w:pPr>
        <w:pStyle w:val="MemoHeading"/>
        <w:spacing w:line="240" w:lineRule="auto"/>
        <w:ind w:left="1440"/>
        <w:rPr>
          <w:rFonts w:asciiTheme="minorHAnsi" w:hAnsiTheme="minorHAnsi" w:cstheme="minorHAnsi"/>
          <w:sz w:val="24"/>
          <w:szCs w:val="24"/>
          <w:lang w:val="en-AU"/>
        </w:rPr>
      </w:pPr>
    </w:p>
    <w:p w14:paraId="0776A741" w14:textId="2A805631" w:rsidR="00F9006C" w:rsidRPr="004E5A0D" w:rsidRDefault="00CA145F" w:rsidP="004516E7">
      <w:pPr>
        <w:pStyle w:val="Heading2"/>
        <w:rPr>
          <w:rFonts w:asciiTheme="minorHAnsi" w:hAnsiTheme="minorHAnsi" w:cstheme="minorHAnsi"/>
          <w:sz w:val="24"/>
          <w:szCs w:val="24"/>
        </w:rPr>
      </w:pPr>
      <w:bookmarkStart w:id="22" w:name="_Toc193795756"/>
      <w:r w:rsidRPr="004E5A0D">
        <w:rPr>
          <w:rFonts w:asciiTheme="minorHAnsi" w:hAnsiTheme="minorHAnsi" w:cstheme="minorHAnsi"/>
          <w:sz w:val="24"/>
          <w:szCs w:val="24"/>
        </w:rPr>
        <w:t>BIDDER</w:t>
      </w:r>
      <w:r w:rsidR="00F9006C" w:rsidRPr="004E5A0D">
        <w:rPr>
          <w:rFonts w:asciiTheme="minorHAnsi" w:hAnsiTheme="minorHAnsi" w:cstheme="minorHAnsi"/>
          <w:sz w:val="24"/>
          <w:szCs w:val="24"/>
        </w:rPr>
        <w:t xml:space="preserve"> </w:t>
      </w:r>
      <w:r w:rsidR="00FE52BF" w:rsidRPr="004E5A0D">
        <w:rPr>
          <w:rFonts w:asciiTheme="minorHAnsi" w:hAnsiTheme="minorHAnsi" w:cstheme="minorHAnsi"/>
          <w:sz w:val="24"/>
          <w:szCs w:val="24"/>
          <w:lang w:val="en-US"/>
        </w:rPr>
        <w:t xml:space="preserve">MINIMUM </w:t>
      </w:r>
      <w:r w:rsidR="00F9006C" w:rsidRPr="004E5A0D">
        <w:rPr>
          <w:rFonts w:asciiTheme="minorHAnsi" w:hAnsiTheme="minorHAnsi" w:cstheme="minorHAnsi"/>
          <w:sz w:val="24"/>
          <w:szCs w:val="24"/>
        </w:rPr>
        <w:t>QUALIFICATIONS</w:t>
      </w:r>
      <w:bookmarkEnd w:id="20"/>
      <w:bookmarkEnd w:id="21"/>
      <w:bookmarkEnd w:id="22"/>
    </w:p>
    <w:p w14:paraId="55B5B929" w14:textId="447F4B66" w:rsidR="008D23D4" w:rsidRPr="00712EC7" w:rsidRDefault="008D23D4" w:rsidP="00FE52BF">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lang w:val="en-US"/>
        </w:rPr>
        <w:t xml:space="preserve">Bidder </w:t>
      </w:r>
      <w:r w:rsidR="004B0C20">
        <w:rPr>
          <w:rFonts w:asciiTheme="minorHAnsi" w:hAnsiTheme="minorHAnsi" w:cstheme="minorHAnsi"/>
          <w:sz w:val="24"/>
          <w:szCs w:val="24"/>
          <w:lang w:val="en-US"/>
        </w:rPr>
        <w:t>must</w:t>
      </w:r>
      <w:r w:rsidRPr="004E5A0D">
        <w:rPr>
          <w:rFonts w:asciiTheme="minorHAnsi" w:hAnsiTheme="minorHAnsi" w:cstheme="minorHAnsi"/>
          <w:sz w:val="24"/>
          <w:szCs w:val="24"/>
          <w:lang w:val="en-US"/>
        </w:rPr>
        <w:t xml:space="preserve"> </w:t>
      </w:r>
      <w:r w:rsidR="00BC1E04" w:rsidRPr="004E5A0D">
        <w:rPr>
          <w:rFonts w:asciiTheme="minorHAnsi" w:hAnsiTheme="minorHAnsi" w:cstheme="minorHAnsi"/>
          <w:sz w:val="24"/>
          <w:szCs w:val="24"/>
        </w:rPr>
        <w:t xml:space="preserve">be regularly and continuously engaged in the business of </w:t>
      </w:r>
      <w:r w:rsidR="005F5B7B">
        <w:rPr>
          <w:rFonts w:asciiTheme="minorHAnsi" w:hAnsiTheme="minorHAnsi" w:cstheme="minorHAnsi"/>
          <w:sz w:val="24"/>
          <w:szCs w:val="24"/>
          <w:lang w:val="en-AU"/>
        </w:rPr>
        <w:t>manag</w:t>
      </w:r>
      <w:r w:rsidR="00437E6E">
        <w:rPr>
          <w:rFonts w:asciiTheme="minorHAnsi" w:hAnsiTheme="minorHAnsi" w:cstheme="minorHAnsi"/>
          <w:sz w:val="24"/>
          <w:szCs w:val="24"/>
          <w:lang w:val="en-AU"/>
        </w:rPr>
        <w:t>ing</w:t>
      </w:r>
      <w:r w:rsidR="005F5B7B">
        <w:rPr>
          <w:rFonts w:asciiTheme="minorHAnsi" w:hAnsiTheme="minorHAnsi" w:cstheme="minorHAnsi"/>
          <w:sz w:val="24"/>
          <w:szCs w:val="24"/>
          <w:lang w:val="en-AU"/>
        </w:rPr>
        <w:t xml:space="preserve"> </w:t>
      </w:r>
      <w:r w:rsidR="00437E6E" w:rsidRPr="00BA6925">
        <w:rPr>
          <w:rFonts w:asciiTheme="minorHAnsi" w:hAnsiTheme="minorHAnsi" w:cstheme="minorHAnsi"/>
          <w:sz w:val="24"/>
          <w:szCs w:val="24"/>
          <w:lang w:val="en-AU"/>
        </w:rPr>
        <w:t>a</w:t>
      </w:r>
      <w:r w:rsidR="005F5B7B" w:rsidRPr="00BA6925">
        <w:rPr>
          <w:rFonts w:asciiTheme="minorHAnsi" w:hAnsiTheme="minorHAnsi" w:cstheme="minorHAnsi"/>
          <w:sz w:val="24"/>
          <w:szCs w:val="24"/>
          <w:lang w:val="en-AU"/>
        </w:rPr>
        <w:t xml:space="preserve"> </w:t>
      </w:r>
      <w:r w:rsidR="007179F8" w:rsidRPr="00BA6925">
        <w:rPr>
          <w:rFonts w:asciiTheme="minorHAnsi" w:hAnsiTheme="minorHAnsi" w:cstheme="minorHAnsi"/>
          <w:sz w:val="24"/>
          <w:szCs w:val="24"/>
        </w:rPr>
        <w:t>TCVAP</w:t>
      </w:r>
      <w:r w:rsidR="00BC1E04" w:rsidRPr="00BA6925">
        <w:rPr>
          <w:rFonts w:asciiTheme="minorHAnsi" w:hAnsiTheme="minorHAnsi" w:cstheme="minorHAnsi"/>
          <w:sz w:val="24"/>
          <w:szCs w:val="24"/>
        </w:rPr>
        <w:t xml:space="preserve"> for at least </w:t>
      </w:r>
      <w:r w:rsidR="00163C3C" w:rsidRPr="00BA6925">
        <w:rPr>
          <w:rFonts w:asciiTheme="minorHAnsi" w:hAnsiTheme="minorHAnsi" w:cstheme="minorHAnsi"/>
          <w:sz w:val="24"/>
          <w:szCs w:val="24"/>
        </w:rPr>
        <w:t>t</w:t>
      </w:r>
      <w:r w:rsidR="005B5172" w:rsidRPr="00BA6925">
        <w:rPr>
          <w:rFonts w:asciiTheme="minorHAnsi" w:hAnsiTheme="minorHAnsi" w:cstheme="minorHAnsi"/>
          <w:sz w:val="24"/>
          <w:szCs w:val="24"/>
        </w:rPr>
        <w:t>hree</w:t>
      </w:r>
      <w:r w:rsidR="00163C3C" w:rsidRPr="00BA6925">
        <w:rPr>
          <w:rFonts w:asciiTheme="minorHAnsi" w:hAnsiTheme="minorHAnsi" w:cstheme="minorHAnsi"/>
          <w:sz w:val="24"/>
          <w:szCs w:val="24"/>
        </w:rPr>
        <w:t xml:space="preserve"> (</w:t>
      </w:r>
      <w:r w:rsidR="005B5172" w:rsidRPr="00BA6925">
        <w:rPr>
          <w:rFonts w:asciiTheme="minorHAnsi" w:hAnsiTheme="minorHAnsi" w:cstheme="minorHAnsi"/>
          <w:sz w:val="24"/>
          <w:szCs w:val="24"/>
        </w:rPr>
        <w:t>3</w:t>
      </w:r>
      <w:r w:rsidR="00163C3C" w:rsidRPr="00BA6925">
        <w:rPr>
          <w:rFonts w:asciiTheme="minorHAnsi" w:hAnsiTheme="minorHAnsi" w:cstheme="minorHAnsi"/>
          <w:sz w:val="24"/>
          <w:szCs w:val="24"/>
        </w:rPr>
        <w:t>) year</w:t>
      </w:r>
      <w:r w:rsidR="00163C3C" w:rsidRPr="00BA6925">
        <w:rPr>
          <w:rFonts w:asciiTheme="minorHAnsi" w:hAnsiTheme="minorHAnsi" w:cstheme="minorHAnsi"/>
          <w:sz w:val="24"/>
          <w:szCs w:val="24"/>
          <w:lang w:val="en-US"/>
        </w:rPr>
        <w:t>s</w:t>
      </w:r>
      <w:r w:rsidR="00BC1E04" w:rsidRPr="00BA6925">
        <w:rPr>
          <w:rFonts w:asciiTheme="minorHAnsi" w:hAnsiTheme="minorHAnsi" w:cstheme="minorHAnsi"/>
          <w:sz w:val="24"/>
          <w:szCs w:val="24"/>
        </w:rPr>
        <w:t xml:space="preserve">, which </w:t>
      </w:r>
      <w:r w:rsidR="00BC1E04" w:rsidRPr="004E5A0D">
        <w:rPr>
          <w:rFonts w:asciiTheme="minorHAnsi" w:hAnsiTheme="minorHAnsi" w:cstheme="minorHAnsi"/>
          <w:sz w:val="24"/>
          <w:szCs w:val="24"/>
        </w:rPr>
        <w:t>must be clearly stated or demonstrated in the bid response packet</w:t>
      </w:r>
      <w:r w:rsidR="00C55BC2" w:rsidRPr="004E5A0D">
        <w:rPr>
          <w:rFonts w:asciiTheme="minorHAnsi" w:hAnsiTheme="minorHAnsi" w:cstheme="minorHAnsi"/>
          <w:sz w:val="24"/>
          <w:szCs w:val="24"/>
          <w:lang w:val="en-US"/>
        </w:rPr>
        <w:t xml:space="preserve"> and verifiable </w:t>
      </w:r>
      <w:r w:rsidR="00CF0E56" w:rsidRPr="004E5A0D">
        <w:rPr>
          <w:rFonts w:asciiTheme="minorHAnsi" w:hAnsiTheme="minorHAnsi" w:cstheme="minorHAnsi"/>
          <w:sz w:val="24"/>
          <w:szCs w:val="24"/>
        </w:rPr>
        <w:t>through the references provided or a summary of past projects completed</w:t>
      </w:r>
      <w:r w:rsidR="005C1444" w:rsidRPr="004E5A0D">
        <w:rPr>
          <w:rFonts w:asciiTheme="minorHAnsi" w:hAnsiTheme="minorHAnsi" w:cstheme="minorHAnsi"/>
          <w:sz w:val="24"/>
          <w:szCs w:val="24"/>
          <w:lang w:val="en-US"/>
        </w:rPr>
        <w:t xml:space="preserve"> at the time of bid</w:t>
      </w:r>
      <w:r w:rsidR="005C37C4" w:rsidRPr="004E5A0D">
        <w:rPr>
          <w:rFonts w:asciiTheme="minorHAnsi" w:hAnsiTheme="minorHAnsi" w:cstheme="minorHAnsi"/>
          <w:sz w:val="24"/>
          <w:szCs w:val="24"/>
          <w:lang w:val="en-US"/>
        </w:rPr>
        <w:t>.</w:t>
      </w:r>
    </w:p>
    <w:p w14:paraId="61AF6846" w14:textId="39AE6789" w:rsidR="00712EC7" w:rsidRPr="00973FBD" w:rsidRDefault="00712EC7" w:rsidP="00FE52BF">
      <w:pPr>
        <w:pStyle w:val="Item1"/>
        <w:tabs>
          <w:tab w:val="clear" w:pos="1530"/>
          <w:tab w:val="num" w:pos="1440"/>
        </w:tabs>
        <w:ind w:left="2160"/>
        <w:rPr>
          <w:rFonts w:asciiTheme="minorHAnsi" w:hAnsiTheme="minorHAnsi" w:cstheme="minorHAnsi"/>
          <w:sz w:val="24"/>
          <w:szCs w:val="24"/>
        </w:rPr>
      </w:pPr>
      <w:r w:rsidRPr="004A0BCA">
        <w:rPr>
          <w:rFonts w:asciiTheme="minorHAnsi" w:hAnsiTheme="minorHAnsi" w:cstheme="minorHAnsi"/>
          <w:sz w:val="24"/>
          <w:szCs w:val="24"/>
          <w:lang w:val="en-US"/>
        </w:rPr>
        <w:t xml:space="preserve">Bidder </w:t>
      </w:r>
      <w:r w:rsidR="004A0BCA" w:rsidRPr="004A0BCA">
        <w:rPr>
          <w:b/>
          <w:sz w:val="24"/>
          <w:szCs w:val="24"/>
          <w:u w:val="single"/>
        </w:rPr>
        <w:t>and</w:t>
      </w:r>
      <w:r w:rsidR="004A0BCA" w:rsidRPr="004A0BCA">
        <w:rPr>
          <w:sz w:val="24"/>
          <w:szCs w:val="24"/>
        </w:rPr>
        <w:t xml:space="preserve"> all </w:t>
      </w:r>
      <w:r w:rsidR="004A0BCA" w:rsidRPr="00122E86">
        <w:rPr>
          <w:rFonts w:asciiTheme="minorHAnsi" w:hAnsiTheme="minorHAnsi" w:cstheme="minorHAnsi"/>
          <w:sz w:val="24"/>
          <w:szCs w:val="24"/>
        </w:rPr>
        <w:t xml:space="preserve">key personnel assigned to the project must be regularly and continuously engaged in the business of providing </w:t>
      </w:r>
      <w:r w:rsidR="00122E86" w:rsidRPr="00122E86">
        <w:rPr>
          <w:rFonts w:asciiTheme="minorHAnsi" w:hAnsiTheme="minorHAnsi" w:cstheme="minorHAnsi"/>
          <w:sz w:val="24"/>
          <w:szCs w:val="24"/>
        </w:rPr>
        <w:t>effective assistance to non-citizen victims and survivors of sex and labor trafficking</w:t>
      </w:r>
      <w:r w:rsidR="009F0515">
        <w:rPr>
          <w:rFonts w:asciiTheme="minorHAnsi" w:hAnsiTheme="minorHAnsi" w:cstheme="minorHAnsi"/>
          <w:sz w:val="24"/>
          <w:szCs w:val="24"/>
        </w:rPr>
        <w:t xml:space="preserve"> </w:t>
      </w:r>
      <w:r w:rsidR="008966E6" w:rsidRPr="004E5A0D">
        <w:rPr>
          <w:rFonts w:asciiTheme="minorHAnsi" w:hAnsiTheme="minorHAnsi" w:cstheme="minorHAnsi"/>
          <w:sz w:val="24"/>
          <w:szCs w:val="24"/>
        </w:rPr>
        <w:t xml:space="preserve">for at </w:t>
      </w:r>
      <w:r w:rsidR="008966E6" w:rsidRPr="00E80110">
        <w:rPr>
          <w:rFonts w:asciiTheme="minorHAnsi" w:hAnsiTheme="minorHAnsi" w:cstheme="minorHAnsi"/>
          <w:sz w:val="24"/>
          <w:szCs w:val="24"/>
        </w:rPr>
        <w:t xml:space="preserve">least </w:t>
      </w:r>
      <w:r w:rsidR="00927C99" w:rsidRPr="00E80110">
        <w:rPr>
          <w:rFonts w:asciiTheme="minorHAnsi" w:hAnsiTheme="minorHAnsi" w:cstheme="minorHAnsi"/>
          <w:sz w:val="24"/>
          <w:szCs w:val="24"/>
        </w:rPr>
        <w:t>three (3)</w:t>
      </w:r>
      <w:r w:rsidR="008966E6" w:rsidRPr="00E80110">
        <w:rPr>
          <w:rFonts w:asciiTheme="minorHAnsi" w:hAnsiTheme="minorHAnsi" w:cstheme="minorHAnsi"/>
          <w:sz w:val="24"/>
          <w:szCs w:val="24"/>
        </w:rPr>
        <w:t xml:space="preserve"> year</w:t>
      </w:r>
      <w:r w:rsidR="008966E6" w:rsidRPr="00E80110">
        <w:rPr>
          <w:rFonts w:asciiTheme="minorHAnsi" w:hAnsiTheme="minorHAnsi" w:cstheme="minorHAnsi"/>
          <w:sz w:val="24"/>
          <w:szCs w:val="24"/>
          <w:lang w:val="en-US"/>
        </w:rPr>
        <w:t>s</w:t>
      </w:r>
      <w:r w:rsidR="00E06CF6" w:rsidRPr="00E80110">
        <w:rPr>
          <w:sz w:val="24"/>
          <w:szCs w:val="24"/>
          <w:lang w:val="en-US"/>
        </w:rPr>
        <w:t xml:space="preserve"> </w:t>
      </w:r>
      <w:r w:rsidR="00E06CF6" w:rsidRPr="00E80110">
        <w:rPr>
          <w:sz w:val="24"/>
          <w:szCs w:val="24"/>
        </w:rPr>
        <w:t xml:space="preserve">which </w:t>
      </w:r>
      <w:r w:rsidR="00E06CF6" w:rsidRPr="004A0BCA">
        <w:rPr>
          <w:sz w:val="24"/>
          <w:szCs w:val="24"/>
        </w:rPr>
        <w:t>must be clearly stated or demonstrated in the bid response</w:t>
      </w:r>
      <w:r w:rsidR="008C6BC1">
        <w:rPr>
          <w:rFonts w:asciiTheme="minorHAnsi" w:hAnsiTheme="minorHAnsi" w:cstheme="minorHAnsi"/>
          <w:sz w:val="24"/>
          <w:szCs w:val="24"/>
        </w:rPr>
        <w:t xml:space="preserve">. </w:t>
      </w:r>
      <w:r w:rsidR="00927C99" w:rsidRPr="00122E86">
        <w:rPr>
          <w:rFonts w:asciiTheme="minorHAnsi" w:hAnsiTheme="minorHAnsi" w:cstheme="minorHAnsi"/>
          <w:sz w:val="24"/>
          <w:szCs w:val="24"/>
        </w:rPr>
        <w:t xml:space="preserve">The bidder must demonstrate experience and capability to provide services specifically designed for </w:t>
      </w:r>
      <w:r w:rsidR="00927C99" w:rsidRPr="00973FBD">
        <w:rPr>
          <w:rFonts w:asciiTheme="minorHAnsi" w:hAnsiTheme="minorHAnsi" w:cstheme="minorHAnsi"/>
          <w:sz w:val="24"/>
          <w:szCs w:val="24"/>
        </w:rPr>
        <w:t>TCVAP victims who reside within the County.</w:t>
      </w:r>
    </w:p>
    <w:p w14:paraId="3E9B77B9" w14:textId="710D8811" w:rsidR="00F41C7A" w:rsidRPr="00973FBD" w:rsidRDefault="00B972A5" w:rsidP="00FE52BF">
      <w:pPr>
        <w:pStyle w:val="Item1"/>
        <w:tabs>
          <w:tab w:val="clear" w:pos="1530"/>
          <w:tab w:val="num" w:pos="1440"/>
        </w:tabs>
        <w:ind w:left="2160"/>
        <w:rPr>
          <w:rFonts w:asciiTheme="minorHAnsi" w:hAnsiTheme="minorHAnsi" w:cstheme="minorHAnsi"/>
          <w:sz w:val="24"/>
          <w:szCs w:val="24"/>
        </w:rPr>
      </w:pPr>
      <w:r>
        <w:rPr>
          <w:sz w:val="24"/>
          <w:szCs w:val="24"/>
        </w:rPr>
        <w:t>Bidder m</w:t>
      </w:r>
      <w:r w:rsidR="00F41C7A" w:rsidRPr="00973FBD">
        <w:rPr>
          <w:sz w:val="24"/>
          <w:szCs w:val="24"/>
        </w:rPr>
        <w:t xml:space="preserve">ust be </w:t>
      </w:r>
      <w:r w:rsidR="00781AAC">
        <w:rPr>
          <w:sz w:val="24"/>
          <w:szCs w:val="24"/>
          <w:lang w:val="en-US"/>
        </w:rPr>
        <w:t xml:space="preserve">a </w:t>
      </w:r>
      <w:r w:rsidR="00F41C7A" w:rsidRPr="00973FBD">
        <w:rPr>
          <w:sz w:val="24"/>
          <w:szCs w:val="24"/>
        </w:rPr>
        <w:t>legally established entit</w:t>
      </w:r>
      <w:r w:rsidR="00781AAC">
        <w:rPr>
          <w:sz w:val="24"/>
          <w:szCs w:val="24"/>
          <w:lang w:val="en-US"/>
        </w:rPr>
        <w:t>y</w:t>
      </w:r>
      <w:r w:rsidR="00F41C7A" w:rsidRPr="00973FBD">
        <w:rPr>
          <w:sz w:val="24"/>
          <w:szCs w:val="24"/>
        </w:rPr>
        <w:t xml:space="preserve"> and may include but </w:t>
      </w:r>
      <w:r w:rsidR="00781AAC">
        <w:rPr>
          <w:sz w:val="24"/>
          <w:szCs w:val="24"/>
          <w:lang w:val="en-US"/>
        </w:rPr>
        <w:t xml:space="preserve">is </w:t>
      </w:r>
      <w:r w:rsidR="00F41C7A" w:rsidRPr="00973FBD">
        <w:rPr>
          <w:sz w:val="24"/>
          <w:szCs w:val="24"/>
        </w:rPr>
        <w:t>not limited to the following:  government agenc</w:t>
      </w:r>
      <w:r w:rsidR="00781AAC">
        <w:rPr>
          <w:sz w:val="24"/>
          <w:szCs w:val="24"/>
          <w:lang w:val="en-US"/>
        </w:rPr>
        <w:t>y</w:t>
      </w:r>
      <w:r w:rsidR="00F41C7A" w:rsidRPr="00973FBD">
        <w:rPr>
          <w:sz w:val="24"/>
          <w:szCs w:val="24"/>
        </w:rPr>
        <w:t>, non-profit corporation, private for-profit organization, partnership or sole proprietorship, and faith-based organization.</w:t>
      </w:r>
    </w:p>
    <w:p w14:paraId="725F117A" w14:textId="5F5F5D28" w:rsidR="00855B39" w:rsidRPr="00973FBD" w:rsidRDefault="00B972A5" w:rsidP="00FE52BF">
      <w:pPr>
        <w:pStyle w:val="Item1"/>
        <w:tabs>
          <w:tab w:val="clear" w:pos="1530"/>
          <w:tab w:val="num" w:pos="1440"/>
        </w:tabs>
        <w:ind w:left="2160"/>
        <w:rPr>
          <w:rFonts w:asciiTheme="minorHAnsi" w:hAnsiTheme="minorHAnsi" w:cstheme="minorHAnsi"/>
          <w:sz w:val="24"/>
          <w:szCs w:val="24"/>
        </w:rPr>
      </w:pPr>
      <w:r>
        <w:rPr>
          <w:sz w:val="24"/>
          <w:szCs w:val="24"/>
        </w:rPr>
        <w:t>Bidder must have e</w:t>
      </w:r>
      <w:r w:rsidR="00855B39" w:rsidRPr="00973FBD">
        <w:rPr>
          <w:sz w:val="24"/>
          <w:szCs w:val="24"/>
        </w:rPr>
        <w:t>xisting expertise, capability, and capacity to manage the TCVAP Program and to deliver services specially tailored for TCVAP participants.</w:t>
      </w:r>
    </w:p>
    <w:p w14:paraId="75E649DD" w14:textId="088A1D6A" w:rsidR="00FE52BF" w:rsidRPr="00973FBD" w:rsidRDefault="00764595" w:rsidP="00FE52BF">
      <w:pPr>
        <w:pStyle w:val="Item1"/>
        <w:tabs>
          <w:tab w:val="clear" w:pos="1530"/>
          <w:tab w:val="num" w:pos="1440"/>
        </w:tabs>
        <w:ind w:left="2160"/>
        <w:rPr>
          <w:rFonts w:asciiTheme="minorHAnsi" w:hAnsiTheme="minorHAnsi" w:cstheme="minorHAnsi"/>
          <w:sz w:val="24"/>
          <w:szCs w:val="24"/>
        </w:rPr>
      </w:pPr>
      <w:r>
        <w:rPr>
          <w:sz w:val="24"/>
          <w:szCs w:val="24"/>
        </w:rPr>
        <w:t>Bidder s</w:t>
      </w:r>
      <w:r w:rsidR="00D04634" w:rsidRPr="00973FBD">
        <w:rPr>
          <w:sz w:val="24"/>
          <w:szCs w:val="24"/>
        </w:rPr>
        <w:t xml:space="preserve">ite location(s) must be in </w:t>
      </w:r>
      <w:r w:rsidR="005E584F">
        <w:rPr>
          <w:sz w:val="24"/>
          <w:szCs w:val="24"/>
        </w:rPr>
        <w:t xml:space="preserve">the </w:t>
      </w:r>
      <w:r w:rsidR="00D04634" w:rsidRPr="00973FBD">
        <w:rPr>
          <w:sz w:val="24"/>
          <w:szCs w:val="24"/>
        </w:rPr>
        <w:t>County</w:t>
      </w:r>
      <w:r w:rsidR="005E584F">
        <w:rPr>
          <w:sz w:val="24"/>
          <w:szCs w:val="24"/>
        </w:rPr>
        <w:t xml:space="preserve"> of Alameda</w:t>
      </w:r>
      <w:r w:rsidR="00D04634" w:rsidRPr="00973FBD">
        <w:rPr>
          <w:sz w:val="24"/>
          <w:szCs w:val="24"/>
        </w:rPr>
        <w:t>.</w:t>
      </w:r>
    </w:p>
    <w:p w14:paraId="53DFD0F7" w14:textId="175208D8" w:rsidR="00D04634" w:rsidRPr="00973FBD" w:rsidRDefault="00764595" w:rsidP="00FE52BF">
      <w:pPr>
        <w:pStyle w:val="Item1"/>
        <w:tabs>
          <w:tab w:val="clear" w:pos="1530"/>
          <w:tab w:val="num" w:pos="1440"/>
        </w:tabs>
        <w:ind w:left="2160"/>
        <w:rPr>
          <w:rFonts w:asciiTheme="minorHAnsi" w:hAnsiTheme="minorHAnsi" w:cstheme="minorHAnsi"/>
          <w:sz w:val="24"/>
          <w:szCs w:val="24"/>
        </w:rPr>
      </w:pPr>
      <w:r>
        <w:rPr>
          <w:sz w:val="24"/>
          <w:szCs w:val="24"/>
        </w:rPr>
        <w:t>Bidder must employ b</w:t>
      </w:r>
      <w:r w:rsidR="00FB146B" w:rsidRPr="00973FBD">
        <w:rPr>
          <w:sz w:val="24"/>
          <w:szCs w:val="24"/>
        </w:rPr>
        <w:t>ilingual employees with the language skills and cultural awareness necessary to communicate fully and effectively with this service population.</w:t>
      </w:r>
    </w:p>
    <w:p w14:paraId="608AF30E" w14:textId="11A38758" w:rsidR="00FB146B" w:rsidRPr="00973FBD" w:rsidRDefault="00F82F80" w:rsidP="00FE52BF">
      <w:pPr>
        <w:pStyle w:val="Item1"/>
        <w:tabs>
          <w:tab w:val="clear" w:pos="1530"/>
          <w:tab w:val="num" w:pos="1440"/>
        </w:tabs>
        <w:ind w:left="2160"/>
        <w:rPr>
          <w:rFonts w:asciiTheme="minorHAnsi" w:hAnsiTheme="minorHAnsi" w:cstheme="minorHAnsi"/>
          <w:sz w:val="24"/>
          <w:szCs w:val="24"/>
        </w:rPr>
      </w:pPr>
      <w:r>
        <w:rPr>
          <w:sz w:val="24"/>
          <w:szCs w:val="24"/>
        </w:rPr>
        <w:t xml:space="preserve">Bidder </w:t>
      </w:r>
      <w:r w:rsidR="00764595">
        <w:rPr>
          <w:sz w:val="24"/>
          <w:szCs w:val="24"/>
        </w:rPr>
        <w:t>must have forms</w:t>
      </w:r>
      <w:r w:rsidR="002801E8" w:rsidRPr="00973FBD">
        <w:rPr>
          <w:sz w:val="24"/>
          <w:szCs w:val="24"/>
        </w:rPr>
        <w:t xml:space="preserve"> and written materials available in a variety of languages that correlate with the service populations language needs and abilities.</w:t>
      </w:r>
    </w:p>
    <w:p w14:paraId="2F94828D" w14:textId="6D61C399" w:rsidR="007100BA" w:rsidRPr="00A6115C" w:rsidRDefault="007100BA" w:rsidP="00FE52BF">
      <w:pPr>
        <w:pStyle w:val="Item1"/>
        <w:tabs>
          <w:tab w:val="clear" w:pos="1530"/>
          <w:tab w:val="num" w:pos="1440"/>
        </w:tabs>
        <w:ind w:left="2160"/>
        <w:rPr>
          <w:rFonts w:asciiTheme="minorHAnsi" w:hAnsiTheme="minorHAnsi" w:cstheme="minorHAnsi"/>
          <w:sz w:val="24"/>
          <w:szCs w:val="24"/>
        </w:rPr>
      </w:pPr>
      <w:r w:rsidRPr="00973FBD">
        <w:rPr>
          <w:rFonts w:asciiTheme="minorHAnsi" w:hAnsiTheme="minorHAnsi" w:cstheme="minorHAnsi"/>
          <w:sz w:val="24"/>
          <w:szCs w:val="24"/>
          <w:lang w:val="en-US"/>
        </w:rPr>
        <w:t xml:space="preserve">Bidder </w:t>
      </w:r>
      <w:r w:rsidR="00A6115C" w:rsidRPr="00973FBD">
        <w:rPr>
          <w:sz w:val="24"/>
          <w:szCs w:val="24"/>
        </w:rPr>
        <w:t xml:space="preserve">must possess all permits, licenses, and professional credentials necessary to supply products and perform services specified under this </w:t>
      </w:r>
      <w:r w:rsidR="00A6115C" w:rsidRPr="00973FBD">
        <w:rPr>
          <w:sz w:val="24"/>
          <w:szCs w:val="24"/>
        </w:rPr>
        <w:lastRenderedPageBreak/>
        <w:t>RFP. Unless noted otherwise in the RFP, for example the item(s) stated above, including any Addendum, Bidder is not required to submit copies or verification of the permits, licenses and credentials; however, Bidder must provide such proof if requested by County</w:t>
      </w:r>
      <w:r w:rsidR="00A6115C" w:rsidRPr="00A6115C">
        <w:rPr>
          <w:sz w:val="24"/>
          <w:szCs w:val="24"/>
        </w:rPr>
        <w:t>.</w:t>
      </w:r>
    </w:p>
    <w:p w14:paraId="38F595FB" w14:textId="73D7C48E" w:rsidR="00F9006C" w:rsidRPr="004E5A0D" w:rsidRDefault="00F9006C" w:rsidP="000352A4">
      <w:pPr>
        <w:pStyle w:val="Heading2"/>
        <w:rPr>
          <w:rFonts w:asciiTheme="minorHAnsi" w:hAnsiTheme="minorHAnsi" w:cstheme="minorHAnsi"/>
          <w:sz w:val="24"/>
          <w:szCs w:val="24"/>
        </w:rPr>
      </w:pPr>
      <w:bookmarkStart w:id="23" w:name="_Toc193795757"/>
      <w:r w:rsidRPr="004E5A0D">
        <w:rPr>
          <w:rFonts w:asciiTheme="minorHAnsi" w:hAnsiTheme="minorHAnsi" w:cstheme="minorHAnsi"/>
          <w:sz w:val="24"/>
          <w:szCs w:val="24"/>
        </w:rPr>
        <w:t>S</w:t>
      </w:r>
      <w:r w:rsidR="00017184" w:rsidRPr="004E5A0D">
        <w:rPr>
          <w:rFonts w:asciiTheme="minorHAnsi" w:hAnsiTheme="minorHAnsi" w:cstheme="minorHAnsi"/>
          <w:sz w:val="24"/>
          <w:szCs w:val="24"/>
        </w:rPr>
        <w:t>PECIFIC REQUIREMENTS</w:t>
      </w:r>
      <w:bookmarkEnd w:id="23"/>
    </w:p>
    <w:p w14:paraId="7C24155C" w14:textId="50B90740" w:rsidR="00C13A21" w:rsidRPr="007465A9" w:rsidRDefault="00141A80" w:rsidP="006E7D34">
      <w:pPr>
        <w:pStyle w:val="Item1"/>
        <w:tabs>
          <w:tab w:val="clear" w:pos="1530"/>
          <w:tab w:val="num" w:pos="1440"/>
        </w:tabs>
        <w:ind w:left="2160"/>
        <w:rPr>
          <w:rFonts w:asciiTheme="minorHAnsi" w:hAnsiTheme="minorHAnsi" w:cstheme="minorHAnsi"/>
          <w:b/>
          <w:bCs/>
          <w:sz w:val="24"/>
          <w:szCs w:val="24"/>
        </w:rPr>
      </w:pPr>
      <w:r w:rsidRPr="007465A9">
        <w:rPr>
          <w:rFonts w:asciiTheme="minorHAnsi" w:hAnsiTheme="minorHAnsi" w:cstheme="minorHAnsi"/>
          <w:b/>
          <w:bCs/>
          <w:sz w:val="24"/>
          <w:szCs w:val="24"/>
        </w:rPr>
        <w:t>Program Goals</w:t>
      </w:r>
    </w:p>
    <w:p w14:paraId="06FE4050" w14:textId="2E7E32CF" w:rsidR="006E7D34" w:rsidRPr="007465A9" w:rsidRDefault="00C43FF2" w:rsidP="00141A80">
      <w:pPr>
        <w:pStyle w:val="Itema"/>
        <w:rPr>
          <w:sz w:val="24"/>
          <w:szCs w:val="24"/>
        </w:rPr>
      </w:pPr>
      <w:r w:rsidRPr="007465A9">
        <w:rPr>
          <w:sz w:val="24"/>
          <w:szCs w:val="24"/>
        </w:rPr>
        <w:t>Bidder</w:t>
      </w:r>
      <w:r w:rsidR="009239AF" w:rsidRPr="007465A9">
        <w:rPr>
          <w:sz w:val="24"/>
          <w:szCs w:val="24"/>
        </w:rPr>
        <w:t xml:space="preserve"> </w:t>
      </w:r>
      <w:r w:rsidR="002D310B">
        <w:rPr>
          <w:sz w:val="24"/>
          <w:szCs w:val="24"/>
        </w:rPr>
        <w:t>will</w:t>
      </w:r>
      <w:r w:rsidR="009239AF" w:rsidRPr="007465A9">
        <w:rPr>
          <w:sz w:val="24"/>
          <w:szCs w:val="24"/>
        </w:rPr>
        <w:t xml:space="preserve"> provide </w:t>
      </w:r>
      <w:r w:rsidR="00752382">
        <w:rPr>
          <w:sz w:val="24"/>
          <w:szCs w:val="24"/>
          <w:lang w:val="en-US"/>
        </w:rPr>
        <w:t xml:space="preserve">a </w:t>
      </w:r>
      <w:r w:rsidR="007179F8">
        <w:rPr>
          <w:sz w:val="24"/>
          <w:szCs w:val="24"/>
        </w:rPr>
        <w:t>TCVAP</w:t>
      </w:r>
      <w:r w:rsidR="009239AF" w:rsidRPr="007465A9">
        <w:rPr>
          <w:sz w:val="24"/>
          <w:szCs w:val="24"/>
        </w:rPr>
        <w:t xml:space="preserve"> </w:t>
      </w:r>
      <w:r w:rsidR="00EB4BB0" w:rsidRPr="007465A9">
        <w:rPr>
          <w:sz w:val="24"/>
          <w:szCs w:val="24"/>
        </w:rPr>
        <w:t xml:space="preserve">that is </w:t>
      </w:r>
      <w:r w:rsidR="00EB4BB0" w:rsidRPr="007465A9">
        <w:rPr>
          <w:rFonts w:cs="Calibri"/>
          <w:sz w:val="24"/>
          <w:szCs w:val="24"/>
        </w:rPr>
        <w:t xml:space="preserve">culturally sensitive and </w:t>
      </w:r>
      <w:r w:rsidR="00752382">
        <w:rPr>
          <w:rFonts w:cs="Calibri"/>
          <w:sz w:val="24"/>
          <w:szCs w:val="24"/>
          <w:lang w:val="en-US"/>
        </w:rPr>
        <w:t xml:space="preserve">maintains </w:t>
      </w:r>
      <w:r w:rsidR="00EB4BB0" w:rsidRPr="007465A9">
        <w:rPr>
          <w:rFonts w:cs="Calibri"/>
          <w:sz w:val="24"/>
          <w:szCs w:val="24"/>
        </w:rPr>
        <w:t>linguistically appropriate programs and services to assist crime survivors in fulfilling their immediate needs, attain</w:t>
      </w:r>
      <w:r w:rsidR="007C0333">
        <w:rPr>
          <w:rFonts w:cs="Calibri"/>
          <w:sz w:val="24"/>
          <w:szCs w:val="24"/>
        </w:rPr>
        <w:t>ing</w:t>
      </w:r>
      <w:r w:rsidR="00EB4BB0" w:rsidRPr="007465A9">
        <w:rPr>
          <w:rFonts w:cs="Calibri"/>
          <w:sz w:val="24"/>
          <w:szCs w:val="24"/>
        </w:rPr>
        <w:t xml:space="preserve"> the skills needed for finding employment</w:t>
      </w:r>
      <w:r w:rsidR="007C0333">
        <w:rPr>
          <w:rFonts w:cs="Calibri"/>
          <w:sz w:val="24"/>
          <w:szCs w:val="24"/>
        </w:rPr>
        <w:t>,</w:t>
      </w:r>
      <w:r w:rsidR="00EB4BB0" w:rsidRPr="007465A9">
        <w:rPr>
          <w:rFonts w:cs="Calibri"/>
          <w:sz w:val="24"/>
          <w:szCs w:val="24"/>
        </w:rPr>
        <w:t xml:space="preserve"> and becoming self-sufficient as quickly as possible.</w:t>
      </w:r>
    </w:p>
    <w:p w14:paraId="4B67562A" w14:textId="31C1001A" w:rsidR="007465A9" w:rsidRPr="00970071" w:rsidRDefault="00930FDD" w:rsidP="00141A80">
      <w:pPr>
        <w:pStyle w:val="Itema"/>
        <w:rPr>
          <w:rFonts w:asciiTheme="minorHAnsi" w:hAnsiTheme="minorHAnsi" w:cstheme="minorHAnsi"/>
          <w:sz w:val="24"/>
          <w:szCs w:val="24"/>
        </w:rPr>
      </w:pPr>
      <w:r>
        <w:rPr>
          <w:sz w:val="24"/>
          <w:szCs w:val="24"/>
        </w:rPr>
        <w:t xml:space="preserve">Bidder </w:t>
      </w:r>
      <w:r w:rsidR="002D310B">
        <w:rPr>
          <w:sz w:val="24"/>
          <w:szCs w:val="24"/>
        </w:rPr>
        <w:t>will</w:t>
      </w:r>
      <w:r>
        <w:rPr>
          <w:sz w:val="24"/>
          <w:szCs w:val="24"/>
        </w:rPr>
        <w:t xml:space="preserve"> </w:t>
      </w:r>
      <w:r w:rsidR="004C5714">
        <w:rPr>
          <w:sz w:val="24"/>
          <w:szCs w:val="24"/>
        </w:rPr>
        <w:t xml:space="preserve">meet the overall goal to provide </w:t>
      </w:r>
      <w:r>
        <w:rPr>
          <w:sz w:val="24"/>
          <w:szCs w:val="24"/>
        </w:rPr>
        <w:t xml:space="preserve">TCVAP </w:t>
      </w:r>
      <w:r w:rsidR="00141275" w:rsidRPr="00743658">
        <w:rPr>
          <w:rFonts w:cs="Calibri"/>
          <w:sz w:val="24"/>
          <w:szCs w:val="24"/>
        </w:rPr>
        <w:t xml:space="preserve">services to crime victims through case management and collaborative work with other local, state, and federal agencies in order to stabilize their living environment and recover from </w:t>
      </w:r>
      <w:r w:rsidR="00141275" w:rsidRPr="00970071">
        <w:rPr>
          <w:rFonts w:asciiTheme="minorHAnsi" w:hAnsiTheme="minorHAnsi" w:cstheme="minorHAnsi"/>
          <w:sz w:val="24"/>
          <w:szCs w:val="24"/>
        </w:rPr>
        <w:t>abuse.</w:t>
      </w:r>
    </w:p>
    <w:p w14:paraId="28FC6E28" w14:textId="43750E31" w:rsidR="00415D96" w:rsidRPr="00C46135" w:rsidRDefault="008A6327" w:rsidP="00E93B13">
      <w:pPr>
        <w:pStyle w:val="Item1"/>
        <w:tabs>
          <w:tab w:val="clear" w:pos="1530"/>
          <w:tab w:val="num" w:pos="1440"/>
        </w:tabs>
        <w:ind w:left="2160"/>
        <w:rPr>
          <w:rFonts w:asciiTheme="minorHAnsi" w:hAnsiTheme="minorHAnsi" w:cstheme="minorHAnsi"/>
          <w:b/>
          <w:bCs/>
          <w:sz w:val="24"/>
          <w:szCs w:val="24"/>
        </w:rPr>
      </w:pPr>
      <w:r w:rsidRPr="00C46135">
        <w:rPr>
          <w:rFonts w:asciiTheme="minorHAnsi" w:hAnsiTheme="minorHAnsi" w:cstheme="minorHAnsi"/>
          <w:b/>
          <w:bCs/>
          <w:sz w:val="24"/>
          <w:szCs w:val="24"/>
        </w:rPr>
        <w:t>Target Population</w:t>
      </w:r>
    </w:p>
    <w:p w14:paraId="1DA6DF71" w14:textId="55C6876F" w:rsidR="00FC371E" w:rsidRPr="00970071" w:rsidRDefault="008A1DCF" w:rsidP="00415D96">
      <w:pPr>
        <w:pStyle w:val="Itema"/>
        <w:rPr>
          <w:rFonts w:asciiTheme="minorHAnsi" w:hAnsiTheme="minorHAnsi" w:cstheme="minorHAnsi"/>
          <w:sz w:val="24"/>
          <w:szCs w:val="24"/>
        </w:rPr>
      </w:pPr>
      <w:r w:rsidRPr="00970071">
        <w:rPr>
          <w:rFonts w:asciiTheme="minorHAnsi" w:hAnsiTheme="minorHAnsi" w:cstheme="minorHAnsi"/>
          <w:sz w:val="24"/>
          <w:szCs w:val="24"/>
        </w:rPr>
        <w:t xml:space="preserve">Bidder </w:t>
      </w:r>
      <w:r w:rsidR="002D310B">
        <w:rPr>
          <w:rFonts w:asciiTheme="minorHAnsi" w:hAnsiTheme="minorHAnsi" w:cstheme="minorHAnsi"/>
          <w:sz w:val="24"/>
          <w:szCs w:val="24"/>
        </w:rPr>
        <w:t>will</w:t>
      </w:r>
      <w:r w:rsidRPr="00970071">
        <w:rPr>
          <w:rFonts w:asciiTheme="minorHAnsi" w:hAnsiTheme="minorHAnsi" w:cstheme="minorHAnsi"/>
          <w:sz w:val="24"/>
          <w:szCs w:val="24"/>
        </w:rPr>
        <w:t xml:space="preserve"> have the experience and capabilities to provide services to non-citizen victims of human trafficking, domestic violence, and other serious crimes as described below:</w:t>
      </w:r>
    </w:p>
    <w:p w14:paraId="100E58EF" w14:textId="6302723A" w:rsidR="008A1DCF" w:rsidRDefault="00970071" w:rsidP="009F4114">
      <w:pPr>
        <w:pStyle w:val="Item10"/>
        <w:rPr>
          <w:rFonts w:asciiTheme="minorHAnsi" w:hAnsiTheme="minorHAnsi" w:cstheme="minorHAnsi"/>
          <w:sz w:val="24"/>
          <w:szCs w:val="24"/>
        </w:rPr>
      </w:pPr>
      <w:r w:rsidRPr="00970071">
        <w:rPr>
          <w:rFonts w:asciiTheme="minorHAnsi" w:hAnsiTheme="minorHAnsi" w:cstheme="minorHAnsi"/>
          <w:sz w:val="24"/>
          <w:szCs w:val="24"/>
        </w:rPr>
        <w:t>Trafficking – Sex trafficking is the recruitment, harboring, transportation, provision, obtaining, patronizing, or soliciting of a person for the purposes of a commercial sex act, in which the commercial sex act is induced by force, fraud, or coercion, or in which the person induced to perform such an act has not attained 18 years of age. Sex trafficking has been found in a wide variety of venues within the sex industry, including residential brothels, escort services, fake massage businesses, strip clubs, and street prostitution.</w:t>
      </w:r>
    </w:p>
    <w:p w14:paraId="4A62EA6B" w14:textId="3B3B5789" w:rsidR="00862254" w:rsidRPr="0073636B" w:rsidRDefault="0073636B" w:rsidP="009F4114">
      <w:pPr>
        <w:pStyle w:val="Item10"/>
        <w:rPr>
          <w:rFonts w:asciiTheme="minorHAnsi" w:hAnsiTheme="minorHAnsi" w:cstheme="minorHAnsi"/>
          <w:sz w:val="24"/>
          <w:szCs w:val="24"/>
        </w:rPr>
      </w:pPr>
      <w:r w:rsidRPr="00743658">
        <w:rPr>
          <w:rFonts w:cs="Calibri"/>
          <w:sz w:val="24"/>
          <w:szCs w:val="24"/>
        </w:rPr>
        <w:t>Labor trafficking – The recruitment, harboring, transportation, provision, or obtaining of a person for labor or services, through the using of force, fraud, or coercion for the purposes of subjection to involuntary servitude, peonage, debt bondage, or slavery. Labor trafficking has been found in diverse labor settings including, domestic work, small businesses, large farms, and factories.</w:t>
      </w:r>
    </w:p>
    <w:p w14:paraId="366976D2" w14:textId="5DF90318" w:rsidR="0073636B" w:rsidRPr="004A0E2A" w:rsidRDefault="004A0E2A" w:rsidP="009F4114">
      <w:pPr>
        <w:pStyle w:val="Item10"/>
        <w:rPr>
          <w:rFonts w:asciiTheme="minorHAnsi" w:hAnsiTheme="minorHAnsi" w:cstheme="minorHAnsi"/>
          <w:sz w:val="24"/>
          <w:szCs w:val="24"/>
        </w:rPr>
      </w:pPr>
      <w:r w:rsidRPr="00743658">
        <w:rPr>
          <w:rFonts w:cs="Calibri"/>
          <w:sz w:val="24"/>
          <w:szCs w:val="24"/>
        </w:rPr>
        <w:lastRenderedPageBreak/>
        <w:t>Domestic violence – A victim of domestic violence or other serious crimes must meet the same eligibility criteria as those used for the TCVAP.</w:t>
      </w:r>
    </w:p>
    <w:p w14:paraId="549D0F3D" w14:textId="1B2E286F" w:rsidR="004A0E2A" w:rsidRPr="003E5A33" w:rsidRDefault="003E5A33" w:rsidP="009F4114">
      <w:pPr>
        <w:pStyle w:val="Item10"/>
        <w:rPr>
          <w:rFonts w:asciiTheme="minorHAnsi" w:hAnsiTheme="minorHAnsi" w:cstheme="minorHAnsi"/>
          <w:sz w:val="24"/>
          <w:szCs w:val="24"/>
        </w:rPr>
      </w:pPr>
      <w:r w:rsidRPr="00743658">
        <w:rPr>
          <w:rFonts w:cs="Calibri"/>
          <w:sz w:val="24"/>
          <w:szCs w:val="24"/>
        </w:rPr>
        <w:t>Other serious crimes:</w:t>
      </w:r>
    </w:p>
    <w:p w14:paraId="1DC84974" w14:textId="1C46C27C" w:rsidR="003E5A33" w:rsidRPr="005A0FA1" w:rsidRDefault="005A0FA1" w:rsidP="000F7630">
      <w:pPr>
        <w:pStyle w:val="Itema0"/>
      </w:pPr>
      <w:r w:rsidRPr="00743658">
        <w:rPr>
          <w:rFonts w:cs="Calibri"/>
          <w:sz w:val="24"/>
          <w:szCs w:val="24"/>
        </w:rPr>
        <w:t xml:space="preserve">Have suffered substantial physical or mental abuse as a result of having been victims of criminal activity involving, or similar to, the following violations: rape; torture; trafficking; incest; domestic violence; sexual assault; abusive sexual contact; prostitution; sexual exploitation; female genital mutilation; being held hostage; peonage; involuntary servitude; slave trade; kidnapping; abduction; unlawful criminal restraint; false imprisonment; blackmail; extortion; manslaughter; murder; felonious assault; witness tampering; obstruction of justice; perjury; or </w:t>
      </w:r>
      <w:r w:rsidR="00CB38D2">
        <w:rPr>
          <w:rFonts w:cs="Calibri"/>
          <w:sz w:val="24"/>
          <w:szCs w:val="24"/>
        </w:rPr>
        <w:t>t</w:t>
      </w:r>
      <w:r w:rsidR="00CB38D2" w:rsidRPr="00CB38D2">
        <w:rPr>
          <w:rFonts w:cs="Calibri"/>
          <w:sz w:val="24"/>
          <w:szCs w:val="24"/>
        </w:rPr>
        <w:t>he inchoate crimes</w:t>
      </w:r>
      <w:r w:rsidR="00F832DC">
        <w:rPr>
          <w:rFonts w:cs="Calibri"/>
          <w:sz w:val="24"/>
          <w:szCs w:val="24"/>
        </w:rPr>
        <w:t xml:space="preserve"> </w:t>
      </w:r>
      <w:r w:rsidR="00652052">
        <w:rPr>
          <w:rFonts w:cs="Calibri"/>
          <w:sz w:val="24"/>
          <w:szCs w:val="24"/>
        </w:rPr>
        <w:t xml:space="preserve">such as </w:t>
      </w:r>
      <w:r w:rsidR="00503FF9">
        <w:rPr>
          <w:rFonts w:cs="Calibri"/>
          <w:sz w:val="24"/>
          <w:szCs w:val="24"/>
        </w:rPr>
        <w:t xml:space="preserve">an </w:t>
      </w:r>
      <w:r w:rsidRPr="00743658">
        <w:rPr>
          <w:rFonts w:cs="Calibri"/>
          <w:sz w:val="24"/>
          <w:szCs w:val="24"/>
        </w:rPr>
        <w:t>attempt</w:t>
      </w:r>
      <w:r w:rsidR="00663808">
        <w:rPr>
          <w:rFonts w:cs="Calibri"/>
          <w:sz w:val="24"/>
          <w:szCs w:val="24"/>
        </w:rPr>
        <w:t>,</w:t>
      </w:r>
      <w:r w:rsidRPr="00743658">
        <w:rPr>
          <w:rFonts w:cs="Calibri"/>
          <w:sz w:val="24"/>
          <w:szCs w:val="24"/>
        </w:rPr>
        <w:t xml:space="preserve"> conspiracy</w:t>
      </w:r>
      <w:r w:rsidR="00663808">
        <w:rPr>
          <w:rFonts w:cs="Calibri"/>
          <w:sz w:val="24"/>
          <w:szCs w:val="24"/>
        </w:rPr>
        <w:t>,</w:t>
      </w:r>
      <w:r w:rsidRPr="00743658">
        <w:rPr>
          <w:rFonts w:cs="Calibri"/>
          <w:sz w:val="24"/>
          <w:szCs w:val="24"/>
        </w:rPr>
        <w:t xml:space="preserve"> or solicitation to commit any of the above mentioned crimes.</w:t>
      </w:r>
    </w:p>
    <w:p w14:paraId="74A42F9A" w14:textId="7A85EB23" w:rsidR="005A0FA1" w:rsidRPr="00D35532" w:rsidRDefault="00D35532" w:rsidP="000F7630">
      <w:pPr>
        <w:pStyle w:val="Itema0"/>
      </w:pPr>
      <w:r w:rsidRPr="00743658">
        <w:rPr>
          <w:rFonts w:cs="Calibri"/>
          <w:sz w:val="24"/>
          <w:szCs w:val="24"/>
        </w:rPr>
        <w:t>Possess information concerning criminal activity (or in the case of an alien child under the age of 16, the parent, guardian, or adult representing the child).</w:t>
      </w:r>
    </w:p>
    <w:p w14:paraId="7FB12EC7" w14:textId="69F27484" w:rsidR="00D35532" w:rsidRPr="00970071" w:rsidRDefault="00453FCC" w:rsidP="000F7630">
      <w:pPr>
        <w:pStyle w:val="Itema0"/>
      </w:pPr>
      <w:r w:rsidRPr="00743658">
        <w:rPr>
          <w:rFonts w:cs="Calibri"/>
          <w:sz w:val="24"/>
          <w:szCs w:val="24"/>
        </w:rPr>
        <w:t>Have been helpful, are being helpful, or are likely to be helpful to a federal, state, or local law enforcement official, prosecutor, or judge or to other federal, state, or local authorities investigating or prosecuting criminal activities described above (or in the case of an alien child under the age of 16, the parent, guardian, or adult representative of the alien is helpful).</w:t>
      </w:r>
    </w:p>
    <w:p w14:paraId="6CF73169" w14:textId="74A68D7E" w:rsidR="00974898" w:rsidRPr="00B96DAA" w:rsidRDefault="00974898" w:rsidP="00E93B13">
      <w:pPr>
        <w:pStyle w:val="Item1"/>
        <w:tabs>
          <w:tab w:val="clear" w:pos="1530"/>
          <w:tab w:val="num" w:pos="1440"/>
        </w:tabs>
        <w:ind w:left="2160"/>
        <w:rPr>
          <w:rFonts w:asciiTheme="minorHAnsi" w:hAnsiTheme="minorHAnsi" w:cstheme="minorHAnsi"/>
          <w:b/>
          <w:bCs/>
          <w:sz w:val="24"/>
          <w:szCs w:val="24"/>
        </w:rPr>
      </w:pPr>
      <w:r w:rsidRPr="00974898">
        <w:rPr>
          <w:rFonts w:asciiTheme="minorHAnsi" w:hAnsiTheme="minorHAnsi" w:cstheme="minorHAnsi"/>
          <w:b/>
          <w:bCs/>
          <w:sz w:val="24"/>
          <w:szCs w:val="24"/>
        </w:rPr>
        <w:t>Program Eligibility</w:t>
      </w:r>
    </w:p>
    <w:p w14:paraId="19BAFDA0" w14:textId="784A109D" w:rsidR="00E93B13" w:rsidRPr="00770772" w:rsidRDefault="00C43FF2" w:rsidP="00974898">
      <w:pPr>
        <w:pStyle w:val="Itema"/>
      </w:pPr>
      <w:r w:rsidRPr="00B96DAA">
        <w:rPr>
          <w:sz w:val="24"/>
          <w:szCs w:val="24"/>
          <w:lang w:val="en-US"/>
        </w:rPr>
        <w:t>Bidder</w:t>
      </w:r>
      <w:r w:rsidR="00363617" w:rsidRPr="00B96DAA">
        <w:rPr>
          <w:sz w:val="24"/>
          <w:szCs w:val="24"/>
          <w:lang w:val="en-US"/>
        </w:rPr>
        <w:t xml:space="preserve"> </w:t>
      </w:r>
      <w:r w:rsidR="002D310B">
        <w:rPr>
          <w:rFonts w:cs="Calibri"/>
          <w:sz w:val="24"/>
          <w:szCs w:val="24"/>
        </w:rPr>
        <w:t>will</w:t>
      </w:r>
      <w:r w:rsidR="00770772" w:rsidRPr="00B96DAA">
        <w:rPr>
          <w:rFonts w:cs="Calibri"/>
          <w:sz w:val="24"/>
          <w:szCs w:val="24"/>
        </w:rPr>
        <w:t xml:space="preserve"> conduct community outreach efforts to locate and identify potential victims and</w:t>
      </w:r>
      <w:r w:rsidR="00770772" w:rsidRPr="00743658">
        <w:rPr>
          <w:rFonts w:cs="Calibri"/>
          <w:sz w:val="24"/>
          <w:szCs w:val="24"/>
        </w:rPr>
        <w:t xml:space="preserve"> survivors of human trafficking and to determine if the victim(s) meets the following criteria:</w:t>
      </w:r>
    </w:p>
    <w:p w14:paraId="7F1E9CB4" w14:textId="25468F8F" w:rsidR="00770772" w:rsidRPr="00123533" w:rsidRDefault="00123533" w:rsidP="00770772">
      <w:pPr>
        <w:pStyle w:val="Item10"/>
      </w:pPr>
      <w:r w:rsidRPr="00743658">
        <w:rPr>
          <w:rFonts w:cs="Calibri"/>
          <w:sz w:val="24"/>
          <w:szCs w:val="24"/>
        </w:rPr>
        <w:t xml:space="preserve">Are residents of </w:t>
      </w:r>
      <w:r w:rsidR="005E584F">
        <w:rPr>
          <w:rFonts w:cs="Calibri"/>
          <w:sz w:val="24"/>
          <w:szCs w:val="24"/>
        </w:rPr>
        <w:t>the</w:t>
      </w:r>
      <w:r w:rsidRPr="00743658">
        <w:rPr>
          <w:rFonts w:cs="Calibri"/>
          <w:sz w:val="24"/>
          <w:szCs w:val="24"/>
        </w:rPr>
        <w:t xml:space="preserve"> County</w:t>
      </w:r>
      <w:r w:rsidR="005E584F">
        <w:rPr>
          <w:rFonts w:cs="Calibri"/>
          <w:sz w:val="24"/>
          <w:szCs w:val="24"/>
        </w:rPr>
        <w:t xml:space="preserve"> of Alameda</w:t>
      </w:r>
      <w:r w:rsidRPr="00743658">
        <w:rPr>
          <w:rFonts w:cs="Calibri"/>
          <w:sz w:val="24"/>
          <w:szCs w:val="24"/>
        </w:rPr>
        <w:t>;</w:t>
      </w:r>
    </w:p>
    <w:p w14:paraId="01ACF891" w14:textId="04F79972" w:rsidR="00123533" w:rsidRPr="005770FF" w:rsidRDefault="005770FF" w:rsidP="00770772">
      <w:pPr>
        <w:pStyle w:val="Item10"/>
      </w:pPr>
      <w:r w:rsidRPr="00743658">
        <w:rPr>
          <w:rFonts w:cs="Calibri"/>
          <w:sz w:val="24"/>
          <w:szCs w:val="24"/>
        </w:rPr>
        <w:t>Are preparing to file or are in the process of filing a T</w:t>
      </w:r>
      <w:r w:rsidR="00F40F66">
        <w:rPr>
          <w:rFonts w:cs="Calibri"/>
          <w:sz w:val="24"/>
          <w:szCs w:val="24"/>
        </w:rPr>
        <w:t xml:space="preserve"> </w:t>
      </w:r>
      <w:r w:rsidRPr="00743658">
        <w:rPr>
          <w:rFonts w:cs="Calibri"/>
          <w:sz w:val="24"/>
          <w:szCs w:val="24"/>
        </w:rPr>
        <w:t>Visa application;</w:t>
      </w:r>
      <w:r w:rsidR="00F40F66">
        <w:rPr>
          <w:rFonts w:cs="Calibri"/>
          <w:sz w:val="24"/>
          <w:szCs w:val="24"/>
        </w:rPr>
        <w:t xml:space="preserve"> and</w:t>
      </w:r>
    </w:p>
    <w:p w14:paraId="21424424" w14:textId="0E7AFE5C" w:rsidR="005770FF" w:rsidRPr="004E5A0D" w:rsidRDefault="00C46183" w:rsidP="00770772">
      <w:pPr>
        <w:pStyle w:val="Item10"/>
      </w:pPr>
      <w:r w:rsidRPr="00743658">
        <w:rPr>
          <w:rFonts w:cs="Calibri"/>
          <w:sz w:val="24"/>
          <w:szCs w:val="24"/>
        </w:rPr>
        <w:lastRenderedPageBreak/>
        <w:t>Are individuals who have filed a formal application for a U-Non-Immigrant status visa (U</w:t>
      </w:r>
      <w:r w:rsidR="00F40F66">
        <w:rPr>
          <w:rFonts w:cs="Calibri"/>
          <w:sz w:val="24"/>
          <w:szCs w:val="24"/>
        </w:rPr>
        <w:t xml:space="preserve"> </w:t>
      </w:r>
      <w:r w:rsidRPr="00743658">
        <w:rPr>
          <w:rFonts w:cs="Calibri"/>
          <w:sz w:val="24"/>
          <w:szCs w:val="24"/>
        </w:rPr>
        <w:t>Visa).</w:t>
      </w:r>
    </w:p>
    <w:p w14:paraId="66C5AFC1" w14:textId="74C777EC" w:rsidR="0000019D" w:rsidRPr="00D47B2D" w:rsidRDefault="0000019D" w:rsidP="002A330D">
      <w:pPr>
        <w:pStyle w:val="Item1"/>
        <w:tabs>
          <w:tab w:val="clear" w:pos="1530"/>
          <w:tab w:val="num" w:pos="1440"/>
        </w:tabs>
        <w:ind w:left="2160"/>
        <w:rPr>
          <w:rFonts w:asciiTheme="minorHAnsi" w:hAnsiTheme="minorHAnsi" w:cstheme="minorHAnsi"/>
          <w:b/>
          <w:bCs/>
          <w:sz w:val="24"/>
          <w:szCs w:val="24"/>
        </w:rPr>
      </w:pPr>
      <w:r w:rsidRPr="00D47B2D">
        <w:rPr>
          <w:rFonts w:asciiTheme="minorHAnsi" w:hAnsiTheme="minorHAnsi" w:cstheme="minorHAnsi"/>
          <w:b/>
          <w:bCs/>
          <w:sz w:val="24"/>
          <w:szCs w:val="24"/>
        </w:rPr>
        <w:t>Community Outreach</w:t>
      </w:r>
    </w:p>
    <w:p w14:paraId="7FA69B41" w14:textId="10D2A425" w:rsidR="00512BBD" w:rsidRPr="00512BBD" w:rsidRDefault="005C4329" w:rsidP="0000019D">
      <w:pPr>
        <w:pStyle w:val="Itema"/>
      </w:pPr>
      <w:r w:rsidRPr="00743658">
        <w:rPr>
          <w:rFonts w:cs="Calibri"/>
          <w:sz w:val="24"/>
          <w:szCs w:val="24"/>
        </w:rPr>
        <w:t>Bidder</w:t>
      </w:r>
      <w:r>
        <w:rPr>
          <w:rFonts w:cs="Calibri"/>
          <w:sz w:val="24"/>
          <w:szCs w:val="24"/>
        </w:rPr>
        <w:t xml:space="preserve"> </w:t>
      </w:r>
      <w:r w:rsidR="00DA64BA">
        <w:rPr>
          <w:rFonts w:cs="Calibri"/>
          <w:sz w:val="24"/>
          <w:szCs w:val="24"/>
        </w:rPr>
        <w:t>will</w:t>
      </w:r>
      <w:r w:rsidRPr="00743658">
        <w:rPr>
          <w:rFonts w:cs="Calibri"/>
          <w:sz w:val="24"/>
          <w:szCs w:val="24"/>
        </w:rPr>
        <w:t xml:space="preserve"> collaborate with County community</w:t>
      </w:r>
      <w:r w:rsidR="00113519">
        <w:rPr>
          <w:rFonts w:cs="Calibri"/>
          <w:sz w:val="24"/>
          <w:szCs w:val="24"/>
        </w:rPr>
        <w:t>-based</w:t>
      </w:r>
      <w:r w:rsidRPr="00743658">
        <w:rPr>
          <w:rFonts w:cs="Calibri"/>
          <w:sz w:val="24"/>
          <w:szCs w:val="24"/>
        </w:rPr>
        <w:t xml:space="preserve"> organizations and government agencies to help build a more informed and prepared community around anti-trafficking efforts a</w:t>
      </w:r>
      <w:r w:rsidR="00C03339">
        <w:rPr>
          <w:rFonts w:cs="Calibri"/>
          <w:sz w:val="24"/>
          <w:szCs w:val="24"/>
        </w:rPr>
        <w:t xml:space="preserve">nd </w:t>
      </w:r>
      <w:r w:rsidRPr="00743658">
        <w:rPr>
          <w:rFonts w:cs="Calibri"/>
          <w:sz w:val="24"/>
          <w:szCs w:val="24"/>
        </w:rPr>
        <w:t>collaborate with community partners to provide a seamless referral process for participant</w:t>
      </w:r>
      <w:r w:rsidR="00AE7030">
        <w:rPr>
          <w:rFonts w:cs="Calibri"/>
          <w:sz w:val="24"/>
          <w:szCs w:val="24"/>
        </w:rPr>
        <w:t>s</w:t>
      </w:r>
      <w:r w:rsidRPr="00743658">
        <w:rPr>
          <w:rFonts w:cs="Calibri"/>
          <w:sz w:val="24"/>
          <w:szCs w:val="24"/>
        </w:rPr>
        <w:t xml:space="preserve"> to access important and relevant community resources. </w:t>
      </w:r>
    </w:p>
    <w:p w14:paraId="35AE3758" w14:textId="7CCBA9FA" w:rsidR="000772C7" w:rsidRPr="004E5A0D" w:rsidRDefault="005C4329" w:rsidP="0000019D">
      <w:pPr>
        <w:pStyle w:val="Itema"/>
      </w:pPr>
      <w:r w:rsidRPr="00743658">
        <w:rPr>
          <w:rFonts w:cs="Calibri"/>
          <w:sz w:val="24"/>
          <w:szCs w:val="24"/>
        </w:rPr>
        <w:t>Bidder</w:t>
      </w:r>
      <w:r w:rsidR="00512BBD">
        <w:rPr>
          <w:rFonts w:cs="Calibri"/>
          <w:sz w:val="24"/>
          <w:szCs w:val="24"/>
        </w:rPr>
        <w:t xml:space="preserve"> </w:t>
      </w:r>
      <w:r w:rsidR="00DA64BA">
        <w:rPr>
          <w:rFonts w:cs="Calibri"/>
          <w:sz w:val="24"/>
          <w:szCs w:val="24"/>
        </w:rPr>
        <w:t>will</w:t>
      </w:r>
      <w:r w:rsidR="00B96DAA">
        <w:rPr>
          <w:rFonts w:cs="Calibri"/>
          <w:sz w:val="24"/>
          <w:szCs w:val="24"/>
        </w:rPr>
        <w:t xml:space="preserve"> </w:t>
      </w:r>
      <w:r w:rsidRPr="00743658">
        <w:rPr>
          <w:rFonts w:cs="Calibri"/>
          <w:sz w:val="24"/>
          <w:szCs w:val="24"/>
        </w:rPr>
        <w:t>conduct community outreach efforts to locate and recruit program participants and will determine eligibility as specified under SB 1569.</w:t>
      </w:r>
    </w:p>
    <w:p w14:paraId="0C76AE8A" w14:textId="51734B7E" w:rsidR="00C32267" w:rsidRPr="00C32267" w:rsidRDefault="00C32267" w:rsidP="002A330D">
      <w:pPr>
        <w:pStyle w:val="Item1"/>
        <w:tabs>
          <w:tab w:val="clear" w:pos="1530"/>
          <w:tab w:val="num" w:pos="1440"/>
        </w:tabs>
        <w:ind w:left="2160"/>
        <w:rPr>
          <w:rFonts w:asciiTheme="minorHAnsi" w:hAnsiTheme="minorHAnsi" w:cstheme="minorHAnsi"/>
          <w:b/>
          <w:bCs/>
          <w:sz w:val="24"/>
          <w:szCs w:val="24"/>
        </w:rPr>
      </w:pPr>
      <w:r w:rsidRPr="00C32267">
        <w:rPr>
          <w:rFonts w:asciiTheme="minorHAnsi" w:hAnsiTheme="minorHAnsi" w:cstheme="minorHAnsi"/>
          <w:b/>
          <w:bCs/>
          <w:sz w:val="24"/>
          <w:szCs w:val="24"/>
        </w:rPr>
        <w:t>Program Description</w:t>
      </w:r>
    </w:p>
    <w:p w14:paraId="3ACE6568" w14:textId="270CC95E" w:rsidR="002A330D" w:rsidRDefault="00FD6C5A" w:rsidP="00C32267">
      <w:pPr>
        <w:pStyle w:val="Item1"/>
        <w:numPr>
          <w:ilvl w:val="0"/>
          <w:numId w:val="0"/>
        </w:numPr>
        <w:ind w:left="2160"/>
        <w:rPr>
          <w:rFonts w:cs="Calibri"/>
          <w:sz w:val="24"/>
          <w:szCs w:val="24"/>
        </w:rPr>
      </w:pPr>
      <w:r w:rsidRPr="00743658">
        <w:rPr>
          <w:rFonts w:cs="Calibri"/>
          <w:sz w:val="24"/>
          <w:szCs w:val="24"/>
        </w:rPr>
        <w:t xml:space="preserve">Senate Bill 1569 extends benefits and services available for certain public social services including, but not limited to, </w:t>
      </w:r>
      <w:r w:rsidR="00F527ED">
        <w:rPr>
          <w:rFonts w:cs="Calibri"/>
          <w:sz w:val="24"/>
          <w:szCs w:val="24"/>
        </w:rPr>
        <w:t>R</w:t>
      </w:r>
      <w:r w:rsidRPr="00743658">
        <w:rPr>
          <w:rFonts w:cs="Calibri"/>
          <w:sz w:val="24"/>
          <w:szCs w:val="24"/>
        </w:rPr>
        <w:t xml:space="preserve">efugee </w:t>
      </w:r>
      <w:r w:rsidR="00F527ED">
        <w:rPr>
          <w:rFonts w:cs="Calibri"/>
          <w:sz w:val="24"/>
          <w:szCs w:val="24"/>
        </w:rPr>
        <w:t>C</w:t>
      </w:r>
      <w:r w:rsidRPr="00743658">
        <w:rPr>
          <w:rFonts w:cs="Calibri"/>
          <w:sz w:val="24"/>
          <w:szCs w:val="24"/>
        </w:rPr>
        <w:t xml:space="preserve">ash </w:t>
      </w:r>
      <w:r w:rsidR="00F527ED">
        <w:rPr>
          <w:rFonts w:cs="Calibri"/>
          <w:sz w:val="24"/>
          <w:szCs w:val="24"/>
        </w:rPr>
        <w:t>A</w:t>
      </w:r>
      <w:r w:rsidRPr="00743658">
        <w:rPr>
          <w:rFonts w:cs="Calibri"/>
          <w:sz w:val="24"/>
          <w:szCs w:val="24"/>
        </w:rPr>
        <w:t xml:space="preserve">ssistance, Medi-Cal, </w:t>
      </w:r>
      <w:r w:rsidR="003B7D95">
        <w:rPr>
          <w:rFonts w:asciiTheme="minorHAnsi" w:hAnsiTheme="minorHAnsi" w:cstheme="minorHAnsi"/>
          <w:color w:val="000000" w:themeColor="text1"/>
          <w:sz w:val="24"/>
          <w:szCs w:val="24"/>
        </w:rPr>
        <w:t>California Work Opportunity and Responsibility to Kids</w:t>
      </w:r>
      <w:r w:rsidRPr="00743658">
        <w:rPr>
          <w:rFonts w:cs="Calibri"/>
          <w:sz w:val="24"/>
          <w:szCs w:val="24"/>
        </w:rPr>
        <w:t xml:space="preserve">, California Food Assistance Program, Cash Assistance Program for Immigrants, In-Home Supportive Services, </w:t>
      </w:r>
      <w:r w:rsidR="002575A5">
        <w:rPr>
          <w:rFonts w:cs="Calibri"/>
          <w:sz w:val="24"/>
          <w:szCs w:val="24"/>
        </w:rPr>
        <w:t>E</w:t>
      </w:r>
      <w:r w:rsidRPr="00743658">
        <w:rPr>
          <w:rFonts w:cs="Calibri"/>
          <w:sz w:val="24"/>
          <w:szCs w:val="24"/>
        </w:rPr>
        <w:t xml:space="preserve">mployment </w:t>
      </w:r>
      <w:r w:rsidR="002575A5">
        <w:rPr>
          <w:rFonts w:cs="Calibri"/>
          <w:sz w:val="24"/>
          <w:szCs w:val="24"/>
        </w:rPr>
        <w:t>S</w:t>
      </w:r>
      <w:r w:rsidRPr="00743658">
        <w:rPr>
          <w:rFonts w:cs="Calibri"/>
          <w:sz w:val="24"/>
          <w:szCs w:val="24"/>
        </w:rPr>
        <w:t>ervices, and supportive services to qualified noncitizen victims of crimes.</w:t>
      </w:r>
    </w:p>
    <w:p w14:paraId="21E0BAA3" w14:textId="46E8F4B3" w:rsidR="00535D73" w:rsidRPr="00535D73" w:rsidRDefault="007C66A7" w:rsidP="00161633">
      <w:pPr>
        <w:pStyle w:val="Itema"/>
      </w:pPr>
      <w:r w:rsidRPr="00743658">
        <w:rPr>
          <w:rFonts w:cs="Calibri"/>
          <w:sz w:val="24"/>
          <w:szCs w:val="24"/>
        </w:rPr>
        <w:t>Bidder</w:t>
      </w:r>
      <w:r>
        <w:rPr>
          <w:rFonts w:cs="Calibri"/>
          <w:sz w:val="24"/>
          <w:szCs w:val="24"/>
        </w:rPr>
        <w:t xml:space="preserve"> </w:t>
      </w:r>
      <w:r w:rsidR="00DA64BA">
        <w:rPr>
          <w:rFonts w:cs="Calibri"/>
          <w:sz w:val="24"/>
          <w:szCs w:val="24"/>
        </w:rPr>
        <w:t>will</w:t>
      </w:r>
      <w:r w:rsidR="00B96DAA">
        <w:rPr>
          <w:rFonts w:cs="Calibri"/>
          <w:sz w:val="24"/>
          <w:szCs w:val="24"/>
        </w:rPr>
        <w:t xml:space="preserve"> </w:t>
      </w:r>
      <w:r w:rsidRPr="00743658">
        <w:rPr>
          <w:rFonts w:cs="Calibri"/>
          <w:sz w:val="24"/>
          <w:szCs w:val="24"/>
        </w:rPr>
        <w:t xml:space="preserve">provide a thorough and comprehensive case management service delivery system that will serve non-citizen, </w:t>
      </w:r>
      <w:bookmarkStart w:id="24" w:name="_Hlk4755260"/>
      <w:r w:rsidRPr="00743658">
        <w:rPr>
          <w:rFonts w:cs="Calibri"/>
          <w:sz w:val="24"/>
          <w:szCs w:val="24"/>
        </w:rPr>
        <w:t xml:space="preserve">foreign born victims and survivors of sex and labor trafficking </w:t>
      </w:r>
      <w:bookmarkEnd w:id="24"/>
      <w:r w:rsidRPr="00743658">
        <w:rPr>
          <w:rFonts w:cs="Calibri"/>
          <w:sz w:val="24"/>
          <w:szCs w:val="24"/>
        </w:rPr>
        <w:t>under TCVAP.</w:t>
      </w:r>
    </w:p>
    <w:p w14:paraId="4C4F7D65" w14:textId="10113F46" w:rsidR="00161633" w:rsidRPr="00DC4303" w:rsidRDefault="007C66A7" w:rsidP="00161633">
      <w:pPr>
        <w:pStyle w:val="Itema"/>
      </w:pPr>
      <w:r w:rsidRPr="00743658">
        <w:rPr>
          <w:rFonts w:cs="Calibri"/>
          <w:sz w:val="24"/>
          <w:szCs w:val="24"/>
        </w:rPr>
        <w:t>Bidder</w:t>
      </w:r>
      <w:r w:rsidR="00535D73">
        <w:rPr>
          <w:rFonts w:cs="Calibri"/>
          <w:sz w:val="24"/>
          <w:szCs w:val="24"/>
        </w:rPr>
        <w:t xml:space="preserve"> </w:t>
      </w:r>
      <w:r w:rsidR="00DA64BA">
        <w:rPr>
          <w:rFonts w:cs="Calibri"/>
          <w:sz w:val="24"/>
          <w:szCs w:val="24"/>
        </w:rPr>
        <w:t>will</w:t>
      </w:r>
      <w:r w:rsidR="003474B1">
        <w:rPr>
          <w:rFonts w:cs="Calibri"/>
          <w:sz w:val="24"/>
          <w:szCs w:val="24"/>
        </w:rPr>
        <w:t xml:space="preserve"> </w:t>
      </w:r>
      <w:r w:rsidRPr="00743658">
        <w:rPr>
          <w:rFonts w:cs="Calibri"/>
          <w:sz w:val="24"/>
          <w:szCs w:val="24"/>
        </w:rPr>
        <w:t>partner with community organizations and government agencies to raise awareness of human trafficking as well as to assist TCVAP participants with connecting with partner agencies for services through a referral process.</w:t>
      </w:r>
    </w:p>
    <w:p w14:paraId="2CFBE38C" w14:textId="034AA799" w:rsidR="00DC4303" w:rsidRPr="00947BE6" w:rsidRDefault="00DC4303" w:rsidP="00161633">
      <w:pPr>
        <w:pStyle w:val="Itema"/>
      </w:pPr>
      <w:r w:rsidRPr="00743658">
        <w:rPr>
          <w:rFonts w:cs="Calibri"/>
          <w:sz w:val="24"/>
          <w:szCs w:val="24"/>
        </w:rPr>
        <w:t>Bidder</w:t>
      </w:r>
      <w:r w:rsidR="003474B1">
        <w:rPr>
          <w:rFonts w:cs="Calibri"/>
          <w:sz w:val="24"/>
          <w:szCs w:val="24"/>
        </w:rPr>
        <w:t xml:space="preserve"> </w:t>
      </w:r>
      <w:r w:rsidR="005533BD">
        <w:rPr>
          <w:rFonts w:cs="Calibri"/>
          <w:sz w:val="24"/>
          <w:szCs w:val="24"/>
        </w:rPr>
        <w:t>will</w:t>
      </w:r>
      <w:r w:rsidR="003474B1">
        <w:rPr>
          <w:rFonts w:cs="Calibri"/>
          <w:sz w:val="24"/>
          <w:szCs w:val="24"/>
        </w:rPr>
        <w:t xml:space="preserve"> </w:t>
      </w:r>
      <w:r w:rsidRPr="00743658">
        <w:rPr>
          <w:rFonts w:cs="Calibri"/>
          <w:sz w:val="24"/>
          <w:szCs w:val="24"/>
        </w:rPr>
        <w:t xml:space="preserve">provide </w:t>
      </w:r>
      <w:r w:rsidR="00752382">
        <w:rPr>
          <w:rFonts w:cs="Calibri"/>
          <w:sz w:val="24"/>
          <w:szCs w:val="24"/>
          <w:lang w:val="en-US"/>
        </w:rPr>
        <w:t xml:space="preserve">services, </w:t>
      </w:r>
      <w:r w:rsidRPr="00743658">
        <w:rPr>
          <w:rFonts w:cs="Calibri"/>
          <w:sz w:val="24"/>
          <w:szCs w:val="24"/>
        </w:rPr>
        <w:t>either directly or through referrals to partner agencies</w:t>
      </w:r>
      <w:r w:rsidR="00752382">
        <w:rPr>
          <w:rFonts w:cs="Calibri"/>
          <w:sz w:val="24"/>
          <w:szCs w:val="24"/>
          <w:lang w:val="en-US"/>
        </w:rPr>
        <w:t>,</w:t>
      </w:r>
      <w:r w:rsidRPr="00743658">
        <w:rPr>
          <w:rFonts w:cs="Calibri"/>
          <w:sz w:val="24"/>
          <w:szCs w:val="24"/>
        </w:rPr>
        <w:t xml:space="preserve"> that will assist victims of Domestic Violence, Human Trafficking or other Serious Crimes services.</w:t>
      </w:r>
    </w:p>
    <w:p w14:paraId="1EE5F468" w14:textId="29D396D0" w:rsidR="00947BE6" w:rsidRDefault="00947BE6" w:rsidP="00947BE6">
      <w:pPr>
        <w:pStyle w:val="Itema"/>
        <w:numPr>
          <w:ilvl w:val="0"/>
          <w:numId w:val="0"/>
        </w:numPr>
        <w:ind w:left="2880"/>
        <w:rPr>
          <w:rFonts w:cs="Calibri"/>
          <w:sz w:val="24"/>
          <w:szCs w:val="24"/>
        </w:rPr>
      </w:pPr>
      <w:r w:rsidRPr="00743658">
        <w:rPr>
          <w:rFonts w:cs="Calibri"/>
          <w:sz w:val="24"/>
          <w:szCs w:val="24"/>
        </w:rPr>
        <w:t>These services include, but are not limited to the following:</w:t>
      </w:r>
    </w:p>
    <w:p w14:paraId="2C185C07" w14:textId="4804C41D" w:rsidR="00FC6874" w:rsidRPr="003E798B" w:rsidRDefault="003E798B" w:rsidP="003E798B">
      <w:pPr>
        <w:pStyle w:val="Item10"/>
      </w:pPr>
      <w:r w:rsidRPr="00743658">
        <w:rPr>
          <w:rFonts w:cs="Calibri"/>
          <w:sz w:val="24"/>
          <w:szCs w:val="24"/>
        </w:rPr>
        <w:t>Referral for Legal Assistance</w:t>
      </w:r>
      <w:r w:rsidR="001A7CCA">
        <w:rPr>
          <w:rFonts w:cs="Calibri"/>
          <w:sz w:val="24"/>
          <w:szCs w:val="24"/>
        </w:rPr>
        <w:t>,</w:t>
      </w:r>
    </w:p>
    <w:p w14:paraId="53136744" w14:textId="1E4E67CE" w:rsidR="003E798B" w:rsidRPr="00476BFD" w:rsidRDefault="00476BFD" w:rsidP="003E798B">
      <w:pPr>
        <w:pStyle w:val="Item10"/>
      </w:pPr>
      <w:r w:rsidRPr="00743658">
        <w:rPr>
          <w:rFonts w:cs="Calibri"/>
          <w:sz w:val="24"/>
          <w:szCs w:val="24"/>
        </w:rPr>
        <w:t>Obtaining public assistance benefits</w:t>
      </w:r>
      <w:r w:rsidR="001A7CCA">
        <w:rPr>
          <w:rFonts w:cs="Calibri"/>
          <w:sz w:val="24"/>
          <w:szCs w:val="24"/>
        </w:rPr>
        <w:t>,</w:t>
      </w:r>
    </w:p>
    <w:p w14:paraId="669C0386" w14:textId="7048DA66" w:rsidR="00476BFD" w:rsidRPr="00B77BE8" w:rsidRDefault="00B77BE8" w:rsidP="003E798B">
      <w:pPr>
        <w:pStyle w:val="Item10"/>
      </w:pPr>
      <w:r w:rsidRPr="00743658">
        <w:rPr>
          <w:rFonts w:cs="Calibri"/>
          <w:sz w:val="24"/>
          <w:szCs w:val="24"/>
        </w:rPr>
        <w:t>Medical Referrals</w:t>
      </w:r>
      <w:r w:rsidR="001A7CCA">
        <w:rPr>
          <w:rFonts w:cs="Calibri"/>
          <w:sz w:val="24"/>
          <w:szCs w:val="24"/>
        </w:rPr>
        <w:t>,</w:t>
      </w:r>
    </w:p>
    <w:p w14:paraId="5C3B57A6" w14:textId="68D2118D" w:rsidR="00B77BE8" w:rsidRPr="00AA610B" w:rsidRDefault="00AA610B" w:rsidP="003E798B">
      <w:pPr>
        <w:pStyle w:val="Item10"/>
      </w:pPr>
      <w:r w:rsidRPr="00743658">
        <w:rPr>
          <w:rFonts w:cs="Calibri"/>
          <w:sz w:val="24"/>
          <w:szCs w:val="24"/>
        </w:rPr>
        <w:lastRenderedPageBreak/>
        <w:t>Mental Health Referrals</w:t>
      </w:r>
      <w:r w:rsidR="001A7CCA">
        <w:rPr>
          <w:rFonts w:cs="Calibri"/>
          <w:sz w:val="24"/>
          <w:szCs w:val="24"/>
        </w:rPr>
        <w:t>,</w:t>
      </w:r>
    </w:p>
    <w:p w14:paraId="6DF6FDC3" w14:textId="20640E31" w:rsidR="00AA610B" w:rsidRPr="00AE3AEE" w:rsidRDefault="00AE3AEE" w:rsidP="003E798B">
      <w:pPr>
        <w:pStyle w:val="Item10"/>
      </w:pPr>
      <w:r w:rsidRPr="00743658">
        <w:rPr>
          <w:rFonts w:cs="Calibri"/>
          <w:sz w:val="24"/>
          <w:szCs w:val="24"/>
        </w:rPr>
        <w:t>Acculturation Services</w:t>
      </w:r>
      <w:r w:rsidR="001A7CCA">
        <w:rPr>
          <w:rFonts w:cs="Calibri"/>
          <w:sz w:val="24"/>
          <w:szCs w:val="24"/>
        </w:rPr>
        <w:t>,</w:t>
      </w:r>
    </w:p>
    <w:p w14:paraId="44651A22" w14:textId="63B53688" w:rsidR="00AE3AEE" w:rsidRPr="0032771E" w:rsidRDefault="0032771E" w:rsidP="003E798B">
      <w:pPr>
        <w:pStyle w:val="Item10"/>
      </w:pPr>
      <w:r w:rsidRPr="00743658">
        <w:rPr>
          <w:rFonts w:cs="Calibri"/>
          <w:sz w:val="24"/>
          <w:szCs w:val="24"/>
        </w:rPr>
        <w:t>Employment Services</w:t>
      </w:r>
      <w:r w:rsidR="001A7CCA">
        <w:rPr>
          <w:rFonts w:cs="Calibri"/>
          <w:sz w:val="24"/>
          <w:szCs w:val="24"/>
        </w:rPr>
        <w:t>,</w:t>
      </w:r>
    </w:p>
    <w:p w14:paraId="4E6237B4" w14:textId="54C29C07" w:rsidR="0032771E" w:rsidRPr="001621A8" w:rsidRDefault="001621A8" w:rsidP="003E798B">
      <w:pPr>
        <w:pStyle w:val="Item10"/>
      </w:pPr>
      <w:r w:rsidRPr="00743658">
        <w:rPr>
          <w:rFonts w:cs="Calibri"/>
          <w:sz w:val="24"/>
          <w:szCs w:val="24"/>
        </w:rPr>
        <w:t>Family support/unification and child care services</w:t>
      </w:r>
      <w:r w:rsidR="001A7CCA">
        <w:rPr>
          <w:rFonts w:cs="Calibri"/>
          <w:sz w:val="24"/>
          <w:szCs w:val="24"/>
        </w:rPr>
        <w:t>,</w:t>
      </w:r>
    </w:p>
    <w:p w14:paraId="3066230B" w14:textId="6C4ABB72" w:rsidR="001621A8" w:rsidRPr="007B22B4" w:rsidRDefault="007B22B4" w:rsidP="003E798B">
      <w:pPr>
        <w:pStyle w:val="Item10"/>
      </w:pPr>
      <w:r w:rsidRPr="00743658">
        <w:rPr>
          <w:rFonts w:cs="Calibri"/>
          <w:sz w:val="24"/>
          <w:szCs w:val="24"/>
        </w:rPr>
        <w:t>Immigration and legal referrals</w:t>
      </w:r>
      <w:r w:rsidR="001A7CCA">
        <w:rPr>
          <w:rFonts w:cs="Calibri"/>
          <w:sz w:val="24"/>
          <w:szCs w:val="24"/>
        </w:rPr>
        <w:t>,</w:t>
      </w:r>
    </w:p>
    <w:p w14:paraId="5EB38E6A" w14:textId="2F8AB6E2" w:rsidR="007B22B4" w:rsidRPr="00CE01BD" w:rsidRDefault="00CE01BD" w:rsidP="003E798B">
      <w:pPr>
        <w:pStyle w:val="Item10"/>
      </w:pPr>
      <w:r w:rsidRPr="00743658">
        <w:rPr>
          <w:rFonts w:cs="Calibri"/>
          <w:sz w:val="24"/>
          <w:szCs w:val="24"/>
        </w:rPr>
        <w:t>Court Accompaniment:  Accompany the client to court hearings at their request</w:t>
      </w:r>
      <w:r w:rsidR="001A7CCA">
        <w:rPr>
          <w:rFonts w:cs="Calibri"/>
          <w:sz w:val="24"/>
          <w:szCs w:val="24"/>
        </w:rPr>
        <w:t>,</w:t>
      </w:r>
    </w:p>
    <w:p w14:paraId="113BD1FE" w14:textId="48870FBE" w:rsidR="00CE01BD" w:rsidRPr="005243CD" w:rsidRDefault="005243CD" w:rsidP="003E798B">
      <w:pPr>
        <w:pStyle w:val="Item10"/>
      </w:pPr>
      <w:r w:rsidRPr="00743658">
        <w:rPr>
          <w:rFonts w:cs="Calibri"/>
          <w:sz w:val="24"/>
          <w:szCs w:val="24"/>
        </w:rPr>
        <w:t>Interpretation Translation Services and Assistance</w:t>
      </w:r>
      <w:r w:rsidR="001A7CCA">
        <w:rPr>
          <w:rFonts w:cs="Calibri"/>
          <w:sz w:val="24"/>
          <w:szCs w:val="24"/>
        </w:rPr>
        <w:t>,</w:t>
      </w:r>
    </w:p>
    <w:p w14:paraId="01473C3B" w14:textId="3299BA86" w:rsidR="005243CD" w:rsidRPr="004353B1" w:rsidRDefault="004353B1" w:rsidP="003E798B">
      <w:pPr>
        <w:pStyle w:val="Item10"/>
      </w:pPr>
      <w:r w:rsidRPr="00743658">
        <w:rPr>
          <w:rFonts w:cs="Calibri"/>
          <w:sz w:val="24"/>
          <w:szCs w:val="24"/>
        </w:rPr>
        <w:t>Safe and affordable Housing Services</w:t>
      </w:r>
      <w:r w:rsidR="001A7CCA">
        <w:rPr>
          <w:rFonts w:cs="Calibri"/>
          <w:sz w:val="24"/>
          <w:szCs w:val="24"/>
        </w:rPr>
        <w:t>,</w:t>
      </w:r>
    </w:p>
    <w:p w14:paraId="550D54B5" w14:textId="563ED4C3" w:rsidR="004353B1" w:rsidRPr="003475B4" w:rsidRDefault="003475B4" w:rsidP="003E798B">
      <w:pPr>
        <w:pStyle w:val="Item10"/>
      </w:pPr>
      <w:r w:rsidRPr="00743658">
        <w:rPr>
          <w:rFonts w:cs="Calibri"/>
          <w:sz w:val="24"/>
          <w:szCs w:val="24"/>
        </w:rPr>
        <w:t xml:space="preserve">English </w:t>
      </w:r>
      <w:r w:rsidR="00226760">
        <w:rPr>
          <w:rFonts w:cs="Calibri"/>
          <w:sz w:val="24"/>
          <w:szCs w:val="24"/>
        </w:rPr>
        <w:t>l</w:t>
      </w:r>
      <w:r w:rsidRPr="00743658">
        <w:rPr>
          <w:rFonts w:cs="Calibri"/>
          <w:sz w:val="24"/>
          <w:szCs w:val="24"/>
        </w:rPr>
        <w:t>anguage classes</w:t>
      </w:r>
      <w:r w:rsidR="001A7CCA">
        <w:rPr>
          <w:rFonts w:cs="Calibri"/>
          <w:sz w:val="24"/>
          <w:szCs w:val="24"/>
        </w:rPr>
        <w:t>,</w:t>
      </w:r>
    </w:p>
    <w:p w14:paraId="0BD4B7B6" w14:textId="4D71753A" w:rsidR="003475B4" w:rsidRPr="00534156" w:rsidRDefault="00534156" w:rsidP="003E798B">
      <w:pPr>
        <w:pStyle w:val="Item10"/>
      </w:pPr>
      <w:r w:rsidRPr="00743658">
        <w:rPr>
          <w:rFonts w:cs="Calibri"/>
          <w:sz w:val="24"/>
          <w:szCs w:val="24"/>
        </w:rPr>
        <w:t>Transportation assistance</w:t>
      </w:r>
      <w:r w:rsidR="001A7CCA">
        <w:rPr>
          <w:rFonts w:cs="Calibri"/>
          <w:sz w:val="24"/>
          <w:szCs w:val="24"/>
        </w:rPr>
        <w:t>, and</w:t>
      </w:r>
    </w:p>
    <w:p w14:paraId="22C1D830" w14:textId="5E62A5F4" w:rsidR="00534156" w:rsidRPr="004E5A0D" w:rsidRDefault="00F634AD" w:rsidP="003E798B">
      <w:pPr>
        <w:pStyle w:val="Item10"/>
      </w:pPr>
      <w:r w:rsidRPr="00743658">
        <w:rPr>
          <w:rFonts w:cs="Calibri"/>
          <w:sz w:val="24"/>
          <w:szCs w:val="24"/>
        </w:rPr>
        <w:t>Computer literacy</w:t>
      </w:r>
    </w:p>
    <w:p w14:paraId="58BA8AEC" w14:textId="06E0BE0A" w:rsidR="00F634AD" w:rsidRPr="00330CF6" w:rsidRDefault="00330CF6" w:rsidP="00970E66">
      <w:pPr>
        <w:pStyle w:val="Item1"/>
        <w:tabs>
          <w:tab w:val="clear" w:pos="1530"/>
          <w:tab w:val="num" w:pos="1440"/>
        </w:tabs>
        <w:ind w:left="2160"/>
        <w:rPr>
          <w:rFonts w:asciiTheme="minorHAnsi" w:hAnsiTheme="minorHAnsi" w:cstheme="minorHAnsi"/>
          <w:b/>
          <w:bCs/>
          <w:sz w:val="24"/>
          <w:szCs w:val="24"/>
        </w:rPr>
      </w:pPr>
      <w:r w:rsidRPr="00330CF6">
        <w:rPr>
          <w:rFonts w:asciiTheme="minorHAnsi" w:hAnsiTheme="minorHAnsi" w:cstheme="minorHAnsi"/>
          <w:b/>
          <w:bCs/>
          <w:sz w:val="24"/>
          <w:szCs w:val="24"/>
        </w:rPr>
        <w:t>Case Management Services</w:t>
      </w:r>
    </w:p>
    <w:p w14:paraId="35558A9B" w14:textId="6720D607" w:rsidR="00AC5388" w:rsidRPr="00546511" w:rsidRDefault="008C16F9" w:rsidP="00F634AD">
      <w:pPr>
        <w:pStyle w:val="Itema"/>
        <w:rPr>
          <w:sz w:val="24"/>
          <w:szCs w:val="24"/>
        </w:rPr>
      </w:pPr>
      <w:r>
        <w:rPr>
          <w:rFonts w:cs="Calibri"/>
          <w:sz w:val="24"/>
          <w:szCs w:val="24"/>
        </w:rPr>
        <w:t xml:space="preserve">Bidder </w:t>
      </w:r>
      <w:r w:rsidR="005533BD">
        <w:rPr>
          <w:rFonts w:cs="Calibri"/>
          <w:sz w:val="24"/>
          <w:szCs w:val="24"/>
        </w:rPr>
        <w:t>wi</w:t>
      </w:r>
      <w:r w:rsidR="003474B1">
        <w:rPr>
          <w:rFonts w:cs="Calibri"/>
          <w:sz w:val="24"/>
          <w:szCs w:val="24"/>
        </w:rPr>
        <w:t xml:space="preserve">ll </w:t>
      </w:r>
      <w:r>
        <w:rPr>
          <w:rFonts w:cs="Calibri"/>
          <w:sz w:val="24"/>
          <w:szCs w:val="24"/>
        </w:rPr>
        <w:t>provide c</w:t>
      </w:r>
      <w:r w:rsidR="00A968CF" w:rsidRPr="00743658">
        <w:rPr>
          <w:rFonts w:cs="Calibri"/>
          <w:sz w:val="24"/>
          <w:szCs w:val="24"/>
        </w:rPr>
        <w:t xml:space="preserve">ase management services </w:t>
      </w:r>
      <w:r>
        <w:rPr>
          <w:rFonts w:cs="Calibri"/>
          <w:sz w:val="24"/>
          <w:szCs w:val="24"/>
        </w:rPr>
        <w:t xml:space="preserve">that </w:t>
      </w:r>
      <w:r w:rsidR="00A968CF" w:rsidRPr="00743658">
        <w:rPr>
          <w:rFonts w:cs="Calibri"/>
          <w:sz w:val="24"/>
          <w:szCs w:val="24"/>
        </w:rPr>
        <w:t xml:space="preserve">focus on removing barriers; social adjustment; strengthening, supporting and promoting self-sufficiency; helping participants attain </w:t>
      </w:r>
      <w:r w:rsidR="00A968CF" w:rsidRPr="00546511">
        <w:rPr>
          <w:rFonts w:cs="Calibri"/>
          <w:sz w:val="24"/>
          <w:szCs w:val="24"/>
        </w:rPr>
        <w:t>permanent status, a legal ID card or an employment authorization card; providing transportation, translation and interpretation services; and linking and/or helping participant</w:t>
      </w:r>
      <w:r w:rsidR="002E44FE">
        <w:rPr>
          <w:rFonts w:cs="Calibri"/>
          <w:sz w:val="24"/>
          <w:szCs w:val="24"/>
        </w:rPr>
        <w:t>s</w:t>
      </w:r>
      <w:r w:rsidR="00A968CF" w:rsidRPr="00546511">
        <w:rPr>
          <w:rFonts w:cs="Calibri"/>
          <w:sz w:val="24"/>
          <w:szCs w:val="24"/>
        </w:rPr>
        <w:t xml:space="preserve"> to utilize other community services in order for participants to achieve and maintain economic self-sufficiency, family stability or well-being and community integration.</w:t>
      </w:r>
    </w:p>
    <w:p w14:paraId="05596363" w14:textId="36E1482A" w:rsidR="008C16F9" w:rsidRPr="00795B2F" w:rsidRDefault="00546511" w:rsidP="00F634AD">
      <w:pPr>
        <w:pStyle w:val="Itema"/>
      </w:pPr>
      <w:r w:rsidRPr="00546511">
        <w:rPr>
          <w:sz w:val="24"/>
          <w:szCs w:val="24"/>
        </w:rPr>
        <w:t xml:space="preserve">Bidder </w:t>
      </w:r>
      <w:r w:rsidR="005533BD">
        <w:rPr>
          <w:sz w:val="24"/>
          <w:szCs w:val="24"/>
        </w:rPr>
        <w:t>wi</w:t>
      </w:r>
      <w:r w:rsidR="003474B1">
        <w:rPr>
          <w:sz w:val="24"/>
          <w:szCs w:val="24"/>
        </w:rPr>
        <w:t xml:space="preserve">ll </w:t>
      </w:r>
      <w:r w:rsidRPr="00546511">
        <w:rPr>
          <w:sz w:val="24"/>
          <w:szCs w:val="24"/>
        </w:rPr>
        <w:t xml:space="preserve">provide </w:t>
      </w:r>
      <w:r>
        <w:rPr>
          <w:rFonts w:cs="Calibri"/>
          <w:sz w:val="24"/>
          <w:szCs w:val="24"/>
        </w:rPr>
        <w:t>c</w:t>
      </w:r>
      <w:r w:rsidRPr="00546511">
        <w:rPr>
          <w:rFonts w:cs="Calibri"/>
          <w:sz w:val="24"/>
          <w:szCs w:val="24"/>
        </w:rPr>
        <w:t xml:space="preserve">ase management services </w:t>
      </w:r>
      <w:r>
        <w:rPr>
          <w:rFonts w:cs="Calibri"/>
          <w:sz w:val="24"/>
          <w:szCs w:val="24"/>
        </w:rPr>
        <w:t xml:space="preserve">that </w:t>
      </w:r>
      <w:r w:rsidRPr="00546511">
        <w:rPr>
          <w:rFonts w:cs="Calibri"/>
          <w:sz w:val="24"/>
          <w:szCs w:val="24"/>
        </w:rPr>
        <w:t>include, but are not limited to outreach; advocacy; counseling/guidance; career planning; on-going assessment of the participant’s needs, issues and barriers; and the capability to provide services accordingly. Bidders should demonstrate how they will monitor</w:t>
      </w:r>
      <w:r w:rsidRPr="00743658">
        <w:rPr>
          <w:rFonts w:cs="Calibri"/>
          <w:sz w:val="24"/>
          <w:szCs w:val="24"/>
        </w:rPr>
        <w:t xml:space="preserve"> the participants</w:t>
      </w:r>
      <w:r w:rsidR="00005E21">
        <w:rPr>
          <w:rFonts w:cs="Calibri"/>
          <w:sz w:val="24"/>
          <w:szCs w:val="24"/>
          <w:lang w:val="en-US"/>
        </w:rPr>
        <w:t>’</w:t>
      </w:r>
      <w:r w:rsidRPr="00743658">
        <w:rPr>
          <w:rFonts w:cs="Calibri"/>
          <w:sz w:val="24"/>
          <w:szCs w:val="24"/>
        </w:rPr>
        <w:t xml:space="preserve"> progress toward their established goals and objectives in order to ensure that all services are provided and performed with the participants’ best interest in mind.</w:t>
      </w:r>
    </w:p>
    <w:p w14:paraId="3F214C9E" w14:textId="77777777" w:rsidR="006805AB" w:rsidRDefault="006805AB" w:rsidP="00795B2F">
      <w:pPr>
        <w:pStyle w:val="Itema"/>
        <w:numPr>
          <w:ilvl w:val="0"/>
          <w:numId w:val="0"/>
        </w:numPr>
        <w:ind w:left="2880"/>
      </w:pPr>
    </w:p>
    <w:p w14:paraId="4D64DAC7" w14:textId="77777777" w:rsidR="00406869" w:rsidRPr="004E5A0D" w:rsidRDefault="00406869" w:rsidP="00795B2F">
      <w:pPr>
        <w:pStyle w:val="Itema"/>
        <w:numPr>
          <w:ilvl w:val="0"/>
          <w:numId w:val="0"/>
        </w:numPr>
        <w:ind w:left="2880"/>
      </w:pPr>
    </w:p>
    <w:p w14:paraId="10DA3A8E" w14:textId="5E0231FB" w:rsidR="000569F9" w:rsidRPr="00975801" w:rsidRDefault="000569F9" w:rsidP="00970E66">
      <w:pPr>
        <w:pStyle w:val="Item1"/>
        <w:tabs>
          <w:tab w:val="clear" w:pos="1530"/>
          <w:tab w:val="num" w:pos="1440"/>
        </w:tabs>
        <w:ind w:left="2160"/>
        <w:rPr>
          <w:rFonts w:asciiTheme="minorHAnsi" w:hAnsiTheme="minorHAnsi" w:cstheme="minorHAnsi"/>
          <w:b/>
          <w:bCs/>
          <w:sz w:val="24"/>
          <w:szCs w:val="24"/>
        </w:rPr>
      </w:pPr>
      <w:r w:rsidRPr="00975801">
        <w:rPr>
          <w:rFonts w:asciiTheme="minorHAnsi" w:hAnsiTheme="minorHAnsi" w:cstheme="minorHAnsi"/>
          <w:b/>
          <w:bCs/>
          <w:sz w:val="24"/>
          <w:szCs w:val="24"/>
        </w:rPr>
        <w:lastRenderedPageBreak/>
        <w:t>Case File Requir</w:t>
      </w:r>
      <w:r w:rsidR="007E554B" w:rsidRPr="00975801">
        <w:rPr>
          <w:rFonts w:asciiTheme="minorHAnsi" w:hAnsiTheme="minorHAnsi" w:cstheme="minorHAnsi"/>
          <w:b/>
          <w:bCs/>
          <w:sz w:val="24"/>
          <w:szCs w:val="24"/>
        </w:rPr>
        <w:t>ements</w:t>
      </w:r>
    </w:p>
    <w:p w14:paraId="4EDEA7EF" w14:textId="7586F7FC" w:rsidR="0043794B" w:rsidRPr="0043794B" w:rsidRDefault="00C43FF2" w:rsidP="00975801">
      <w:pPr>
        <w:pStyle w:val="Itema"/>
        <w:rPr>
          <w:rFonts w:asciiTheme="minorHAnsi" w:hAnsiTheme="minorHAnsi" w:cstheme="minorHAnsi"/>
          <w:sz w:val="24"/>
          <w:szCs w:val="24"/>
        </w:rPr>
      </w:pPr>
      <w:r w:rsidRPr="00975801">
        <w:rPr>
          <w:sz w:val="24"/>
          <w:szCs w:val="24"/>
          <w:lang w:val="en-US"/>
        </w:rPr>
        <w:t>Bidder</w:t>
      </w:r>
      <w:r w:rsidR="00DA62E2" w:rsidRPr="00975801">
        <w:rPr>
          <w:sz w:val="24"/>
          <w:szCs w:val="24"/>
          <w:lang w:val="en-US"/>
        </w:rPr>
        <w:t xml:space="preserve"> </w:t>
      </w:r>
      <w:r w:rsidR="005533BD">
        <w:rPr>
          <w:sz w:val="24"/>
          <w:szCs w:val="24"/>
          <w:lang w:val="en-US"/>
        </w:rPr>
        <w:t>wi</w:t>
      </w:r>
      <w:r w:rsidR="00975801">
        <w:rPr>
          <w:sz w:val="24"/>
          <w:szCs w:val="24"/>
          <w:lang w:val="en-US"/>
        </w:rPr>
        <w:t xml:space="preserve">ll maintain </w:t>
      </w:r>
      <w:r w:rsidR="00975801">
        <w:rPr>
          <w:sz w:val="24"/>
          <w:szCs w:val="24"/>
        </w:rPr>
        <w:t>p</w:t>
      </w:r>
      <w:r w:rsidR="00D85D4B" w:rsidRPr="00975801">
        <w:rPr>
          <w:sz w:val="24"/>
          <w:szCs w:val="24"/>
        </w:rPr>
        <w:t>articipant case files</w:t>
      </w:r>
      <w:r w:rsidR="00770E98">
        <w:rPr>
          <w:sz w:val="24"/>
          <w:szCs w:val="24"/>
        </w:rPr>
        <w:t xml:space="preserve"> which</w:t>
      </w:r>
      <w:r w:rsidR="00D85D4B" w:rsidRPr="00975801">
        <w:rPr>
          <w:sz w:val="24"/>
          <w:szCs w:val="24"/>
        </w:rPr>
        <w:t xml:space="preserve"> </w:t>
      </w:r>
      <w:r w:rsidR="00386C40">
        <w:rPr>
          <w:sz w:val="24"/>
          <w:szCs w:val="24"/>
        </w:rPr>
        <w:t>will</w:t>
      </w:r>
      <w:r w:rsidR="00770E98" w:rsidRPr="00975801">
        <w:rPr>
          <w:sz w:val="24"/>
          <w:szCs w:val="24"/>
        </w:rPr>
        <w:t xml:space="preserve"> </w:t>
      </w:r>
      <w:r w:rsidR="00D85D4B" w:rsidRPr="00975801">
        <w:rPr>
          <w:sz w:val="24"/>
          <w:szCs w:val="24"/>
        </w:rPr>
        <w:t xml:space="preserve">include chronological records of participant contacts, interviews, counseling sessions, documentation, and correspondence relating to the services provided. </w:t>
      </w:r>
    </w:p>
    <w:p w14:paraId="78981080" w14:textId="4FCFABB3" w:rsidR="008D450C" w:rsidRPr="00FA5AC7" w:rsidRDefault="00321BD1" w:rsidP="00975801">
      <w:pPr>
        <w:pStyle w:val="Itema"/>
        <w:rPr>
          <w:rFonts w:asciiTheme="minorHAnsi" w:hAnsiTheme="minorHAnsi" w:cstheme="minorHAnsi"/>
          <w:sz w:val="24"/>
          <w:szCs w:val="24"/>
        </w:rPr>
      </w:pPr>
      <w:r>
        <w:rPr>
          <w:sz w:val="24"/>
          <w:szCs w:val="24"/>
        </w:rPr>
        <w:t>Bidder</w:t>
      </w:r>
      <w:r w:rsidR="00D85D4B" w:rsidRPr="00975801">
        <w:rPr>
          <w:sz w:val="24"/>
          <w:szCs w:val="24"/>
        </w:rPr>
        <w:t xml:space="preserve"> case files must be maintained in a secure location with access limited to appropriate staff in order to ensure that confidentiality is maintained and protected.</w:t>
      </w:r>
    </w:p>
    <w:p w14:paraId="7EDA16C9" w14:textId="097B72FF" w:rsidR="00FA5AC7" w:rsidRPr="00216F36" w:rsidRDefault="00831332" w:rsidP="00975801">
      <w:pPr>
        <w:pStyle w:val="Itema"/>
        <w:rPr>
          <w:rFonts w:asciiTheme="minorHAnsi" w:hAnsiTheme="minorHAnsi" w:cstheme="minorHAnsi"/>
          <w:sz w:val="24"/>
          <w:szCs w:val="24"/>
        </w:rPr>
      </w:pPr>
      <w:r w:rsidRPr="00743658">
        <w:rPr>
          <w:rFonts w:cs="Calibri"/>
          <w:sz w:val="24"/>
          <w:szCs w:val="24"/>
        </w:rPr>
        <w:t>TCVAP case records must include the following, when applicable:</w:t>
      </w:r>
    </w:p>
    <w:p w14:paraId="68576E48" w14:textId="49BE9ED6" w:rsidR="00216F36" w:rsidRPr="00A730A8" w:rsidRDefault="00A730A8" w:rsidP="00216F36">
      <w:pPr>
        <w:pStyle w:val="Item10"/>
      </w:pPr>
      <w:r w:rsidRPr="00743658">
        <w:rPr>
          <w:rFonts w:cs="Calibri"/>
          <w:sz w:val="24"/>
          <w:szCs w:val="24"/>
        </w:rPr>
        <w:t>Documentation to verify trafficking status</w:t>
      </w:r>
      <w:r w:rsidR="009130BE">
        <w:rPr>
          <w:rFonts w:cs="Calibri"/>
          <w:sz w:val="24"/>
          <w:szCs w:val="24"/>
        </w:rPr>
        <w:t>,</w:t>
      </w:r>
    </w:p>
    <w:p w14:paraId="194D65C1" w14:textId="1BA2ECA1" w:rsidR="00A730A8" w:rsidRPr="00465BEE" w:rsidRDefault="00465BEE" w:rsidP="00216F36">
      <w:pPr>
        <w:pStyle w:val="Item10"/>
      </w:pPr>
      <w:r w:rsidRPr="00743658">
        <w:rPr>
          <w:rFonts w:cs="Calibri"/>
          <w:sz w:val="24"/>
          <w:szCs w:val="24"/>
        </w:rPr>
        <w:t>Documentation that the applicant has filed an application or intends to file an application for a T Visa</w:t>
      </w:r>
      <w:r w:rsidR="009130BE">
        <w:rPr>
          <w:rFonts w:cs="Calibri"/>
          <w:sz w:val="24"/>
          <w:szCs w:val="24"/>
        </w:rPr>
        <w:t>,</w:t>
      </w:r>
    </w:p>
    <w:p w14:paraId="35EA99AC" w14:textId="729D7D33" w:rsidR="00465BEE" w:rsidRPr="00723DD5" w:rsidRDefault="00723DD5" w:rsidP="00216F36">
      <w:pPr>
        <w:pStyle w:val="Item10"/>
      </w:pPr>
      <w:r w:rsidRPr="00743658">
        <w:rPr>
          <w:rFonts w:cs="Calibri"/>
          <w:sz w:val="24"/>
          <w:szCs w:val="24"/>
        </w:rPr>
        <w:t>The trafficking victim’s sworn statement that they are a victim of human trafficking, in the absence of any other documentation</w:t>
      </w:r>
      <w:r w:rsidR="009130BE">
        <w:rPr>
          <w:rFonts w:cs="Calibri"/>
          <w:sz w:val="24"/>
          <w:szCs w:val="24"/>
        </w:rPr>
        <w:t xml:space="preserve">, </w:t>
      </w:r>
      <w:r w:rsidRPr="00743658">
        <w:rPr>
          <w:rFonts w:cs="Calibri"/>
          <w:sz w:val="24"/>
          <w:szCs w:val="24"/>
        </w:rPr>
        <w:t>or</w:t>
      </w:r>
    </w:p>
    <w:p w14:paraId="5EBDEA32" w14:textId="4DF9A5FC" w:rsidR="00081427" w:rsidRPr="0041512A" w:rsidRDefault="00725852" w:rsidP="0041512A">
      <w:pPr>
        <w:pStyle w:val="Item10"/>
      </w:pPr>
      <w:r w:rsidRPr="00743658">
        <w:rPr>
          <w:rFonts w:cs="Calibri"/>
          <w:sz w:val="24"/>
          <w:szCs w:val="24"/>
        </w:rPr>
        <w:t>Documentation verifying that the applicant has filed for or been granted a U Visa</w:t>
      </w:r>
      <w:r w:rsidR="009130BE">
        <w:rPr>
          <w:rFonts w:cs="Calibri"/>
          <w:sz w:val="24"/>
          <w:szCs w:val="24"/>
        </w:rPr>
        <w:t>.</w:t>
      </w:r>
    </w:p>
    <w:p w14:paraId="439C617A" w14:textId="315B7E16" w:rsidR="00D0239D" w:rsidRPr="00AB69D6" w:rsidRDefault="00D0239D" w:rsidP="00970E66">
      <w:pPr>
        <w:pStyle w:val="Item1"/>
        <w:tabs>
          <w:tab w:val="clear" w:pos="1530"/>
          <w:tab w:val="num" w:pos="1440"/>
        </w:tabs>
        <w:ind w:left="2160"/>
        <w:rPr>
          <w:rFonts w:asciiTheme="minorHAnsi" w:hAnsiTheme="minorHAnsi" w:cstheme="minorHAnsi"/>
          <w:b/>
          <w:bCs/>
          <w:sz w:val="24"/>
          <w:szCs w:val="24"/>
        </w:rPr>
      </w:pPr>
      <w:r w:rsidRPr="00D0239D">
        <w:rPr>
          <w:rFonts w:asciiTheme="minorHAnsi" w:hAnsiTheme="minorHAnsi" w:cstheme="minorHAnsi"/>
          <w:b/>
          <w:bCs/>
          <w:sz w:val="24"/>
          <w:szCs w:val="24"/>
        </w:rPr>
        <w:t>Service Flow</w:t>
      </w:r>
    </w:p>
    <w:p w14:paraId="14B15933" w14:textId="1D5BDCB9" w:rsidR="003A11BA" w:rsidRPr="003A11BA" w:rsidRDefault="008C4242" w:rsidP="00D0239D">
      <w:pPr>
        <w:pStyle w:val="Itema"/>
        <w:rPr>
          <w:sz w:val="24"/>
          <w:szCs w:val="24"/>
        </w:rPr>
      </w:pPr>
      <w:r w:rsidRPr="00743658">
        <w:rPr>
          <w:rFonts w:cs="Calibri"/>
          <w:sz w:val="24"/>
          <w:szCs w:val="24"/>
        </w:rPr>
        <w:t xml:space="preserve">Bidder </w:t>
      </w:r>
      <w:r w:rsidR="00386C40">
        <w:rPr>
          <w:rFonts w:cs="Calibri"/>
          <w:sz w:val="24"/>
          <w:szCs w:val="24"/>
        </w:rPr>
        <w:t>wi</w:t>
      </w:r>
      <w:r w:rsidR="00B66205">
        <w:rPr>
          <w:rFonts w:cs="Calibri"/>
          <w:sz w:val="24"/>
          <w:szCs w:val="24"/>
        </w:rPr>
        <w:t xml:space="preserve">ll </w:t>
      </w:r>
      <w:r w:rsidRPr="00743658">
        <w:rPr>
          <w:rFonts w:cs="Calibri"/>
          <w:sz w:val="24"/>
          <w:szCs w:val="24"/>
        </w:rPr>
        <w:t xml:space="preserve">be expected to provide a year-round, Monday through Friday, open entry service delivery program that will serve TCVAP eligible participants.  </w:t>
      </w:r>
      <w:r w:rsidR="00005E21">
        <w:rPr>
          <w:rFonts w:cs="Calibri"/>
          <w:sz w:val="24"/>
          <w:szCs w:val="24"/>
          <w:lang w:val="en-US"/>
        </w:rPr>
        <w:t xml:space="preserve">Closures for holidays should align with the official </w:t>
      </w:r>
      <w:r w:rsidR="00EE3B9F">
        <w:rPr>
          <w:rFonts w:cs="Calibri"/>
          <w:sz w:val="24"/>
          <w:szCs w:val="24"/>
          <w:lang w:val="en-US"/>
        </w:rPr>
        <w:t>C</w:t>
      </w:r>
      <w:r w:rsidR="00005E21">
        <w:rPr>
          <w:rFonts w:cs="Calibri"/>
          <w:sz w:val="24"/>
          <w:szCs w:val="24"/>
          <w:lang w:val="en-US"/>
        </w:rPr>
        <w:t>ounty holiday schedule</w:t>
      </w:r>
      <w:proofErr w:type="gramStart"/>
      <w:r w:rsidR="00005E21">
        <w:rPr>
          <w:rFonts w:cs="Calibri"/>
          <w:sz w:val="24"/>
          <w:szCs w:val="24"/>
          <w:lang w:val="en-US"/>
        </w:rPr>
        <w:t xml:space="preserve">.  </w:t>
      </w:r>
      <w:proofErr w:type="gramEnd"/>
      <w:r w:rsidRPr="00743658">
        <w:rPr>
          <w:rFonts w:cs="Calibri"/>
          <w:sz w:val="24"/>
          <w:szCs w:val="24"/>
        </w:rPr>
        <w:t>The Bidder should describe how they will provide upfront and ongoing, follow up services that include, but are not limited to, the following:</w:t>
      </w:r>
    </w:p>
    <w:p w14:paraId="478F4CF4" w14:textId="233821A6" w:rsidR="003741DE" w:rsidRPr="00165144" w:rsidRDefault="00165144" w:rsidP="003A11BA">
      <w:pPr>
        <w:pStyle w:val="Item10"/>
      </w:pPr>
      <w:r w:rsidRPr="00743658">
        <w:rPr>
          <w:rFonts w:cs="Calibri"/>
          <w:sz w:val="24"/>
          <w:szCs w:val="24"/>
        </w:rPr>
        <w:t>Intake and Assessment to determine the status of the participant</w:t>
      </w:r>
      <w:r w:rsidR="009130BE">
        <w:rPr>
          <w:rFonts w:cs="Calibri"/>
          <w:sz w:val="24"/>
          <w:szCs w:val="24"/>
        </w:rPr>
        <w:t>,</w:t>
      </w:r>
    </w:p>
    <w:p w14:paraId="09F73140" w14:textId="264D8D5F" w:rsidR="00165144" w:rsidRPr="00C5781B" w:rsidRDefault="00C5781B" w:rsidP="003A11BA">
      <w:pPr>
        <w:pStyle w:val="Item10"/>
      </w:pPr>
      <w:r w:rsidRPr="00743658">
        <w:rPr>
          <w:rFonts w:cs="Calibri"/>
          <w:sz w:val="24"/>
          <w:szCs w:val="24"/>
        </w:rPr>
        <w:t>Verification and confirmation of the participant(s) eligibility for services</w:t>
      </w:r>
      <w:r w:rsidR="009130BE">
        <w:rPr>
          <w:rFonts w:cs="Calibri"/>
          <w:sz w:val="24"/>
          <w:szCs w:val="24"/>
        </w:rPr>
        <w:t>,</w:t>
      </w:r>
    </w:p>
    <w:p w14:paraId="229DD541" w14:textId="091B02B2" w:rsidR="00C5781B" w:rsidRPr="00352B99" w:rsidRDefault="00352B99" w:rsidP="003A11BA">
      <w:pPr>
        <w:pStyle w:val="Item10"/>
      </w:pPr>
      <w:r w:rsidRPr="00743658">
        <w:rPr>
          <w:rFonts w:cs="Calibri"/>
          <w:sz w:val="24"/>
          <w:szCs w:val="24"/>
        </w:rPr>
        <w:t>Services Program Overview</w:t>
      </w:r>
      <w:r w:rsidR="009130BE">
        <w:rPr>
          <w:rFonts w:cs="Calibri"/>
          <w:sz w:val="24"/>
          <w:szCs w:val="24"/>
        </w:rPr>
        <w:t>,</w:t>
      </w:r>
    </w:p>
    <w:p w14:paraId="2145DBF0" w14:textId="69E2A948" w:rsidR="00352B99" w:rsidRPr="00FE6E6F" w:rsidRDefault="00FE6E6F" w:rsidP="003A11BA">
      <w:pPr>
        <w:pStyle w:val="Item10"/>
      </w:pPr>
      <w:r w:rsidRPr="00743658">
        <w:rPr>
          <w:rFonts w:cs="Calibri"/>
          <w:sz w:val="24"/>
          <w:szCs w:val="24"/>
        </w:rPr>
        <w:t>Needs Assessment</w:t>
      </w:r>
      <w:r w:rsidR="009130BE">
        <w:rPr>
          <w:rFonts w:cs="Calibri"/>
          <w:sz w:val="24"/>
          <w:szCs w:val="24"/>
        </w:rPr>
        <w:t>,</w:t>
      </w:r>
    </w:p>
    <w:p w14:paraId="55831BBD" w14:textId="15C8A9D2" w:rsidR="00FE6E6F" w:rsidRPr="00686140" w:rsidRDefault="00686140" w:rsidP="003A11BA">
      <w:pPr>
        <w:pStyle w:val="Item10"/>
      </w:pPr>
      <w:r w:rsidRPr="00743658">
        <w:rPr>
          <w:rFonts w:cs="Calibri"/>
          <w:sz w:val="24"/>
          <w:szCs w:val="24"/>
        </w:rPr>
        <w:t>Service Plan specifically to meet the needs of the participant(s)</w:t>
      </w:r>
      <w:r w:rsidR="009130BE">
        <w:rPr>
          <w:rFonts w:cs="Calibri"/>
          <w:sz w:val="24"/>
          <w:szCs w:val="24"/>
        </w:rPr>
        <w:t>,</w:t>
      </w:r>
    </w:p>
    <w:p w14:paraId="03060986" w14:textId="2E464F7F" w:rsidR="00686140" w:rsidRPr="00C231C7" w:rsidRDefault="00C231C7" w:rsidP="003A11BA">
      <w:pPr>
        <w:pStyle w:val="Item10"/>
      </w:pPr>
      <w:r w:rsidRPr="00743658">
        <w:rPr>
          <w:rFonts w:cs="Calibri"/>
          <w:sz w:val="24"/>
          <w:szCs w:val="24"/>
        </w:rPr>
        <w:lastRenderedPageBreak/>
        <w:t>Ongoing case management and follow up services</w:t>
      </w:r>
      <w:r w:rsidR="009130BE">
        <w:rPr>
          <w:rFonts w:cs="Calibri"/>
          <w:sz w:val="24"/>
          <w:szCs w:val="24"/>
        </w:rPr>
        <w:t>,</w:t>
      </w:r>
      <w:r w:rsidR="00B7572F">
        <w:rPr>
          <w:rFonts w:cs="Calibri"/>
          <w:sz w:val="24"/>
          <w:szCs w:val="24"/>
        </w:rPr>
        <w:t xml:space="preserve"> and</w:t>
      </w:r>
    </w:p>
    <w:p w14:paraId="3DEEDBF4" w14:textId="6DBC3BEC" w:rsidR="00C231C7" w:rsidRPr="00AB69D6" w:rsidRDefault="00B7572F" w:rsidP="003A11BA">
      <w:pPr>
        <w:pStyle w:val="Item10"/>
      </w:pPr>
      <w:r w:rsidRPr="00743658">
        <w:rPr>
          <w:rFonts w:cs="Calibri"/>
          <w:sz w:val="24"/>
          <w:szCs w:val="24"/>
        </w:rPr>
        <w:t>Linkages and referral access as needed</w:t>
      </w:r>
      <w:r>
        <w:rPr>
          <w:rFonts w:cs="Calibri"/>
          <w:sz w:val="24"/>
          <w:szCs w:val="24"/>
        </w:rPr>
        <w:t>.</w:t>
      </w:r>
    </w:p>
    <w:p w14:paraId="670B3048" w14:textId="0E30DF77" w:rsidR="00BE7FFD" w:rsidRPr="004608C6" w:rsidRDefault="00BE7FFD" w:rsidP="00970E66">
      <w:pPr>
        <w:pStyle w:val="Item1"/>
        <w:tabs>
          <w:tab w:val="clear" w:pos="1530"/>
          <w:tab w:val="num" w:pos="1440"/>
        </w:tabs>
        <w:ind w:left="2160"/>
        <w:rPr>
          <w:rFonts w:asciiTheme="minorHAnsi" w:hAnsiTheme="minorHAnsi" w:cstheme="minorHAnsi"/>
          <w:b/>
          <w:bCs/>
          <w:sz w:val="24"/>
          <w:szCs w:val="24"/>
        </w:rPr>
      </w:pPr>
      <w:r w:rsidRPr="004608C6">
        <w:rPr>
          <w:rFonts w:asciiTheme="minorHAnsi" w:hAnsiTheme="minorHAnsi" w:cstheme="minorHAnsi"/>
          <w:b/>
          <w:bCs/>
          <w:sz w:val="24"/>
          <w:szCs w:val="24"/>
        </w:rPr>
        <w:t>Financial Assistance</w:t>
      </w:r>
    </w:p>
    <w:p w14:paraId="4BEEAB9D" w14:textId="3FBA2DD7" w:rsidR="00EB0B3B" w:rsidRPr="00F3069A" w:rsidRDefault="004608C6" w:rsidP="00BE7FFD">
      <w:pPr>
        <w:pStyle w:val="Itema"/>
      </w:pPr>
      <w:r w:rsidRPr="00743658">
        <w:rPr>
          <w:rFonts w:cs="Calibri"/>
          <w:sz w:val="24"/>
          <w:szCs w:val="24"/>
        </w:rPr>
        <w:t xml:space="preserve">Survivors and victims of trafficking will require some form of financial support. Many individuals will not be authorized to work and will experience everyday hardships and difficulties with making ends meet while living </w:t>
      </w:r>
      <w:r w:rsidR="00621997">
        <w:rPr>
          <w:rFonts w:cs="Calibri"/>
          <w:sz w:val="24"/>
          <w:szCs w:val="24"/>
        </w:rPr>
        <w:t xml:space="preserve">in </w:t>
      </w:r>
      <w:r w:rsidRPr="00743658">
        <w:rPr>
          <w:rFonts w:cs="Calibri"/>
          <w:sz w:val="24"/>
          <w:szCs w:val="24"/>
        </w:rPr>
        <w:t xml:space="preserve">the </w:t>
      </w:r>
      <w:r w:rsidR="00621997">
        <w:rPr>
          <w:rFonts w:cs="Calibri"/>
          <w:sz w:val="24"/>
          <w:szCs w:val="24"/>
        </w:rPr>
        <w:t xml:space="preserve">San Francisco </w:t>
      </w:r>
      <w:r w:rsidRPr="00743658">
        <w:rPr>
          <w:rFonts w:cs="Calibri"/>
          <w:sz w:val="24"/>
          <w:szCs w:val="24"/>
        </w:rPr>
        <w:t>Bay Area with its high cost of living. Proposals should address how funds and in-kind donations will be allocated to assist with addressing the immediate needs related to shelter, food and clothing.</w:t>
      </w:r>
    </w:p>
    <w:p w14:paraId="23FD1867" w14:textId="0D7BC596" w:rsidR="001F0ADB" w:rsidRPr="00F3069A" w:rsidRDefault="00C43FF2" w:rsidP="00970E66">
      <w:pPr>
        <w:pStyle w:val="Item1"/>
        <w:tabs>
          <w:tab w:val="clear" w:pos="1530"/>
          <w:tab w:val="num" w:pos="1440"/>
        </w:tabs>
        <w:ind w:left="2160"/>
        <w:rPr>
          <w:rFonts w:asciiTheme="minorHAnsi" w:hAnsiTheme="minorHAnsi" w:cstheme="minorHAnsi"/>
          <w:sz w:val="24"/>
          <w:szCs w:val="24"/>
        </w:rPr>
      </w:pPr>
      <w:r>
        <w:rPr>
          <w:rFonts w:asciiTheme="minorHAnsi" w:hAnsiTheme="minorHAnsi" w:cstheme="minorHAnsi"/>
          <w:sz w:val="24"/>
          <w:szCs w:val="24"/>
          <w:lang w:val="en-US"/>
        </w:rPr>
        <w:t>Bidder</w:t>
      </w:r>
      <w:r w:rsidR="001F0ADB" w:rsidRPr="00F3069A">
        <w:rPr>
          <w:rFonts w:asciiTheme="minorHAnsi" w:hAnsiTheme="minorHAnsi" w:cstheme="minorHAnsi"/>
          <w:sz w:val="24"/>
          <w:szCs w:val="24"/>
          <w:lang w:val="en-US"/>
        </w:rPr>
        <w:t xml:space="preserve"> </w:t>
      </w:r>
      <w:r w:rsidR="00AE0E2C" w:rsidRPr="00F3069A">
        <w:rPr>
          <w:rFonts w:asciiTheme="minorHAnsi" w:hAnsiTheme="minorHAnsi" w:cstheme="minorHAnsi"/>
          <w:sz w:val="24"/>
          <w:szCs w:val="24"/>
        </w:rPr>
        <w:t>must also comply with all federal, state, and local rules, regulations and policies including but not limited to:</w:t>
      </w:r>
    </w:p>
    <w:p w14:paraId="07ECEFE2" w14:textId="347D9C34" w:rsidR="00561182" w:rsidRPr="00F3069A" w:rsidRDefault="00D13AC5" w:rsidP="00E763E6">
      <w:pPr>
        <w:pStyle w:val="BodyText3"/>
        <w:numPr>
          <w:ilvl w:val="3"/>
          <w:numId w:val="7"/>
        </w:numPr>
        <w:rPr>
          <w:rFonts w:asciiTheme="minorHAnsi" w:hAnsiTheme="minorHAnsi" w:cstheme="minorHAnsi"/>
          <w:sz w:val="24"/>
          <w:szCs w:val="24"/>
        </w:rPr>
      </w:pPr>
      <w:r w:rsidRPr="00F3069A">
        <w:rPr>
          <w:rFonts w:asciiTheme="minorHAnsi" w:hAnsiTheme="minorHAnsi" w:cstheme="minorHAnsi"/>
          <w:color w:val="000000" w:themeColor="text1"/>
          <w:sz w:val="24"/>
          <w:szCs w:val="24"/>
          <w:lang w:val="en-US"/>
        </w:rPr>
        <w:t>California</w:t>
      </w:r>
      <w:r w:rsidR="002C7FFD" w:rsidRPr="00F3069A">
        <w:rPr>
          <w:rFonts w:asciiTheme="minorHAnsi" w:hAnsiTheme="minorHAnsi" w:cstheme="minorHAnsi"/>
          <w:color w:val="000000" w:themeColor="text1"/>
          <w:sz w:val="24"/>
          <w:szCs w:val="24"/>
          <w:lang w:val="en-US"/>
        </w:rPr>
        <w:t xml:space="preserve"> </w:t>
      </w:r>
      <w:r w:rsidR="002C7FFD" w:rsidRPr="00F3069A">
        <w:rPr>
          <w:rFonts w:asciiTheme="minorHAnsi" w:hAnsiTheme="minorHAnsi" w:cstheme="minorHAnsi"/>
          <w:color w:val="000000" w:themeColor="text1"/>
          <w:sz w:val="24"/>
          <w:szCs w:val="24"/>
        </w:rPr>
        <w:t>Code</w:t>
      </w:r>
      <w:r w:rsidR="00561182" w:rsidRPr="00F3069A">
        <w:rPr>
          <w:rFonts w:asciiTheme="minorHAnsi" w:hAnsiTheme="minorHAnsi" w:cstheme="minorHAnsi"/>
          <w:color w:val="000000" w:themeColor="text1"/>
          <w:sz w:val="24"/>
          <w:szCs w:val="24"/>
        </w:rPr>
        <w:t xml:space="preserve"> of Civil Procedure Section 2032.020(c)</w:t>
      </w:r>
      <w:r w:rsidR="002A6DE5">
        <w:rPr>
          <w:rFonts w:asciiTheme="minorHAnsi" w:hAnsiTheme="minorHAnsi" w:cstheme="minorHAnsi"/>
          <w:sz w:val="24"/>
          <w:szCs w:val="24"/>
        </w:rPr>
        <w:t>,</w:t>
      </w:r>
    </w:p>
    <w:p w14:paraId="27BB663A" w14:textId="77777777" w:rsidR="00561182" w:rsidRPr="00F3069A" w:rsidRDefault="00561182" w:rsidP="00561182">
      <w:pPr>
        <w:pStyle w:val="BodyText3"/>
        <w:ind w:left="720"/>
        <w:rPr>
          <w:rFonts w:asciiTheme="minorHAnsi" w:hAnsiTheme="minorHAnsi" w:cstheme="minorHAnsi"/>
          <w:sz w:val="24"/>
          <w:szCs w:val="24"/>
        </w:rPr>
      </w:pPr>
    </w:p>
    <w:p w14:paraId="5B4D9097" w14:textId="10EAAE0C" w:rsidR="00561182" w:rsidRPr="00F3069A" w:rsidRDefault="00561182" w:rsidP="00E763E6">
      <w:pPr>
        <w:pStyle w:val="BodyText3"/>
        <w:numPr>
          <w:ilvl w:val="3"/>
          <w:numId w:val="7"/>
        </w:numPr>
        <w:rPr>
          <w:rFonts w:asciiTheme="minorHAnsi" w:hAnsiTheme="minorHAnsi" w:cstheme="minorHAnsi"/>
          <w:sz w:val="24"/>
          <w:szCs w:val="24"/>
        </w:rPr>
      </w:pPr>
      <w:r w:rsidRPr="00F3069A">
        <w:rPr>
          <w:rFonts w:asciiTheme="minorHAnsi" w:hAnsiTheme="minorHAnsi" w:cstheme="minorHAnsi"/>
          <w:sz w:val="24"/>
          <w:szCs w:val="24"/>
        </w:rPr>
        <w:t xml:space="preserve">Contracts Administration Manual, </w:t>
      </w:r>
      <w:r w:rsidR="00A6062A" w:rsidRPr="00F3069A">
        <w:rPr>
          <w:rFonts w:asciiTheme="minorHAnsi" w:hAnsiTheme="minorHAnsi" w:cstheme="minorHAnsi"/>
          <w:sz w:val="24"/>
          <w:szCs w:val="24"/>
          <w:lang w:val="en-US"/>
        </w:rPr>
        <w:t>County of Alameda</w:t>
      </w:r>
      <w:r w:rsidR="002A6DE5">
        <w:rPr>
          <w:rFonts w:asciiTheme="minorHAnsi" w:hAnsiTheme="minorHAnsi" w:cstheme="minorHAnsi"/>
          <w:sz w:val="24"/>
          <w:szCs w:val="24"/>
        </w:rPr>
        <w:t>,</w:t>
      </w:r>
      <w:r w:rsidR="00406869">
        <w:rPr>
          <w:rFonts w:asciiTheme="minorHAnsi" w:hAnsiTheme="minorHAnsi" w:cstheme="minorHAnsi"/>
          <w:sz w:val="24"/>
          <w:szCs w:val="24"/>
        </w:rPr>
        <w:t xml:space="preserve"> and</w:t>
      </w:r>
    </w:p>
    <w:p w14:paraId="49B0E2AC" w14:textId="77777777" w:rsidR="00561182" w:rsidRPr="00F3069A" w:rsidRDefault="00561182" w:rsidP="00561182">
      <w:pPr>
        <w:pStyle w:val="BodyText3"/>
        <w:ind w:left="-2160"/>
        <w:rPr>
          <w:rFonts w:asciiTheme="minorHAnsi" w:hAnsiTheme="minorHAnsi" w:cstheme="minorHAnsi"/>
          <w:sz w:val="24"/>
          <w:szCs w:val="24"/>
        </w:rPr>
      </w:pPr>
    </w:p>
    <w:p w14:paraId="21F4B6F4" w14:textId="719A89C0" w:rsidR="00561182" w:rsidRPr="00F3069A" w:rsidRDefault="00561182" w:rsidP="00E763E6">
      <w:pPr>
        <w:pStyle w:val="BodyText3"/>
        <w:numPr>
          <w:ilvl w:val="3"/>
          <w:numId w:val="7"/>
        </w:numPr>
        <w:rPr>
          <w:rFonts w:asciiTheme="minorHAnsi" w:hAnsiTheme="minorHAnsi" w:cstheme="minorHAnsi"/>
          <w:sz w:val="24"/>
          <w:szCs w:val="24"/>
        </w:rPr>
      </w:pPr>
      <w:r w:rsidRPr="00F3069A">
        <w:rPr>
          <w:rFonts w:asciiTheme="minorHAnsi" w:hAnsiTheme="minorHAnsi" w:cstheme="minorHAnsi"/>
          <w:sz w:val="24"/>
          <w:szCs w:val="24"/>
        </w:rPr>
        <w:t>Accounting Handbook for Community-Based Organizations,</w:t>
      </w:r>
      <w:r w:rsidR="00C44E53" w:rsidRPr="00F3069A">
        <w:rPr>
          <w:rFonts w:asciiTheme="minorHAnsi" w:hAnsiTheme="minorHAnsi" w:cstheme="minorHAnsi"/>
          <w:sz w:val="24"/>
          <w:szCs w:val="24"/>
          <w:lang w:val="en-US"/>
        </w:rPr>
        <w:t xml:space="preserve"> </w:t>
      </w:r>
      <w:r w:rsidR="00A6062A" w:rsidRPr="00F3069A">
        <w:rPr>
          <w:rFonts w:asciiTheme="minorHAnsi" w:hAnsiTheme="minorHAnsi" w:cstheme="minorHAnsi"/>
          <w:sz w:val="24"/>
          <w:szCs w:val="24"/>
          <w:lang w:val="en-US"/>
        </w:rPr>
        <w:t>County of Alameda</w:t>
      </w:r>
    </w:p>
    <w:p w14:paraId="2D0D8A1B" w14:textId="77777777" w:rsidR="002D2433" w:rsidRPr="00F3069A" w:rsidRDefault="002D2433" w:rsidP="00795B2F"/>
    <w:p w14:paraId="41030CC4" w14:textId="4D5E7D05" w:rsidR="002D2433" w:rsidRPr="00F3069A" w:rsidRDefault="00C43FF2" w:rsidP="002D2433">
      <w:pPr>
        <w:pStyle w:val="Item1"/>
        <w:rPr>
          <w:rFonts w:asciiTheme="minorHAnsi" w:hAnsiTheme="minorHAnsi" w:cstheme="minorHAnsi"/>
          <w:sz w:val="24"/>
          <w:szCs w:val="24"/>
        </w:rPr>
      </w:pPr>
      <w:r>
        <w:rPr>
          <w:rFonts w:asciiTheme="minorHAnsi" w:hAnsiTheme="minorHAnsi" w:cstheme="minorHAnsi"/>
          <w:sz w:val="24"/>
          <w:szCs w:val="24"/>
          <w:lang w:val="en-US"/>
        </w:rPr>
        <w:t>Bidder</w:t>
      </w:r>
      <w:r w:rsidR="002D2433" w:rsidRPr="00F3069A">
        <w:rPr>
          <w:rFonts w:asciiTheme="minorHAnsi" w:hAnsiTheme="minorHAnsi" w:cstheme="minorHAnsi"/>
          <w:sz w:val="24"/>
          <w:szCs w:val="24"/>
          <w:lang w:val="en-US"/>
        </w:rPr>
        <w:t xml:space="preserve"> </w:t>
      </w:r>
      <w:r w:rsidR="00EE344E" w:rsidRPr="00F3069A">
        <w:rPr>
          <w:rFonts w:asciiTheme="minorHAnsi" w:hAnsiTheme="minorHAnsi" w:cstheme="minorHAnsi"/>
          <w:sz w:val="24"/>
          <w:szCs w:val="24"/>
        </w:rPr>
        <w:t>must meet the requirements for audit of their expenditures as provided in the above</w:t>
      </w:r>
      <w:r w:rsidR="00EE344E" w:rsidRPr="00F3069A">
        <w:rPr>
          <w:rFonts w:asciiTheme="minorHAnsi" w:hAnsiTheme="minorHAnsi" w:cstheme="minorHAnsi"/>
          <w:spacing w:val="-1"/>
          <w:sz w:val="24"/>
          <w:szCs w:val="24"/>
        </w:rPr>
        <w:t xml:space="preserve"> </w:t>
      </w:r>
      <w:r w:rsidR="00EE344E" w:rsidRPr="00F3069A">
        <w:rPr>
          <w:rFonts w:asciiTheme="minorHAnsi" w:hAnsiTheme="minorHAnsi" w:cstheme="minorHAnsi"/>
          <w:sz w:val="24"/>
          <w:szCs w:val="24"/>
        </w:rPr>
        <w:t>documents.</w:t>
      </w:r>
    </w:p>
    <w:p w14:paraId="7E3E482B" w14:textId="2E3EF05C" w:rsidR="002D2433" w:rsidRPr="00F3069A" w:rsidRDefault="00C43FF2" w:rsidP="0023404B">
      <w:pPr>
        <w:pStyle w:val="Item1"/>
        <w:rPr>
          <w:rFonts w:asciiTheme="minorHAnsi" w:hAnsiTheme="minorHAnsi" w:cstheme="minorHAnsi"/>
          <w:sz w:val="24"/>
          <w:szCs w:val="24"/>
        </w:rPr>
      </w:pPr>
      <w:r>
        <w:rPr>
          <w:rFonts w:asciiTheme="minorHAnsi" w:hAnsiTheme="minorHAnsi" w:cstheme="minorHAnsi"/>
          <w:sz w:val="24"/>
          <w:szCs w:val="24"/>
        </w:rPr>
        <w:t>Bidder</w:t>
      </w:r>
      <w:r w:rsidR="00220BF0" w:rsidRPr="00F3069A">
        <w:rPr>
          <w:rFonts w:asciiTheme="minorHAnsi" w:hAnsiTheme="minorHAnsi" w:cstheme="minorHAnsi"/>
          <w:spacing w:val="-10"/>
          <w:sz w:val="24"/>
          <w:szCs w:val="24"/>
        </w:rPr>
        <w:t xml:space="preserve"> </w:t>
      </w:r>
      <w:r w:rsidR="00220BF0" w:rsidRPr="00F3069A">
        <w:rPr>
          <w:rFonts w:asciiTheme="minorHAnsi" w:hAnsiTheme="minorHAnsi" w:cstheme="minorHAnsi"/>
          <w:sz w:val="24"/>
          <w:szCs w:val="24"/>
        </w:rPr>
        <w:t>must</w:t>
      </w:r>
      <w:r w:rsidR="00220BF0" w:rsidRPr="00F3069A">
        <w:rPr>
          <w:rFonts w:asciiTheme="minorHAnsi" w:hAnsiTheme="minorHAnsi" w:cstheme="minorHAnsi"/>
          <w:spacing w:val="-9"/>
          <w:sz w:val="24"/>
          <w:szCs w:val="24"/>
        </w:rPr>
        <w:t xml:space="preserve"> </w:t>
      </w:r>
      <w:r w:rsidR="00220BF0" w:rsidRPr="00F3069A">
        <w:rPr>
          <w:rFonts w:asciiTheme="minorHAnsi" w:hAnsiTheme="minorHAnsi" w:cstheme="minorHAnsi"/>
          <w:sz w:val="24"/>
          <w:szCs w:val="24"/>
        </w:rPr>
        <w:t>maintain</w:t>
      </w:r>
      <w:r w:rsidR="00220BF0" w:rsidRPr="00F3069A">
        <w:rPr>
          <w:rFonts w:asciiTheme="minorHAnsi" w:hAnsiTheme="minorHAnsi" w:cstheme="minorHAnsi"/>
          <w:spacing w:val="-10"/>
          <w:sz w:val="24"/>
          <w:szCs w:val="24"/>
        </w:rPr>
        <w:t xml:space="preserve"> </w:t>
      </w:r>
      <w:r w:rsidR="00220BF0" w:rsidRPr="00F3069A">
        <w:rPr>
          <w:rFonts w:asciiTheme="minorHAnsi" w:hAnsiTheme="minorHAnsi" w:cstheme="minorHAnsi"/>
          <w:sz w:val="24"/>
          <w:szCs w:val="24"/>
        </w:rPr>
        <w:t>individual</w:t>
      </w:r>
      <w:r w:rsidR="00220BF0" w:rsidRPr="00F3069A">
        <w:rPr>
          <w:rFonts w:asciiTheme="minorHAnsi" w:hAnsiTheme="minorHAnsi" w:cstheme="minorHAnsi"/>
          <w:spacing w:val="-11"/>
          <w:sz w:val="24"/>
          <w:szCs w:val="24"/>
        </w:rPr>
        <w:t xml:space="preserve"> </w:t>
      </w:r>
      <w:r w:rsidR="00220BF0" w:rsidRPr="00F3069A">
        <w:rPr>
          <w:rFonts w:asciiTheme="minorHAnsi" w:hAnsiTheme="minorHAnsi" w:cstheme="minorHAnsi"/>
          <w:sz w:val="24"/>
          <w:szCs w:val="24"/>
        </w:rPr>
        <w:t>client</w:t>
      </w:r>
      <w:r w:rsidR="00220BF0" w:rsidRPr="00F3069A">
        <w:rPr>
          <w:rFonts w:asciiTheme="minorHAnsi" w:hAnsiTheme="minorHAnsi" w:cstheme="minorHAnsi"/>
          <w:spacing w:val="-10"/>
          <w:sz w:val="24"/>
          <w:szCs w:val="24"/>
        </w:rPr>
        <w:t xml:space="preserve"> </w:t>
      </w:r>
      <w:r w:rsidR="00220BF0" w:rsidRPr="00F3069A">
        <w:rPr>
          <w:rFonts w:asciiTheme="minorHAnsi" w:hAnsiTheme="minorHAnsi" w:cstheme="minorHAnsi"/>
          <w:sz w:val="24"/>
          <w:szCs w:val="24"/>
        </w:rPr>
        <w:t>case</w:t>
      </w:r>
      <w:r w:rsidR="00220BF0" w:rsidRPr="00F3069A">
        <w:rPr>
          <w:rFonts w:asciiTheme="minorHAnsi" w:hAnsiTheme="minorHAnsi" w:cstheme="minorHAnsi"/>
          <w:spacing w:val="-11"/>
          <w:sz w:val="24"/>
          <w:szCs w:val="24"/>
        </w:rPr>
        <w:t xml:space="preserve"> </w:t>
      </w:r>
      <w:r w:rsidR="00220BF0" w:rsidRPr="00F3069A">
        <w:rPr>
          <w:rFonts w:asciiTheme="minorHAnsi" w:hAnsiTheme="minorHAnsi" w:cstheme="minorHAnsi"/>
          <w:sz w:val="24"/>
          <w:szCs w:val="24"/>
        </w:rPr>
        <w:t>files</w:t>
      </w:r>
      <w:r w:rsidR="00220BF0" w:rsidRPr="00F3069A">
        <w:rPr>
          <w:rFonts w:asciiTheme="minorHAnsi" w:hAnsiTheme="minorHAnsi" w:cstheme="minorHAnsi"/>
          <w:spacing w:val="-7"/>
          <w:sz w:val="24"/>
          <w:szCs w:val="24"/>
        </w:rPr>
        <w:t xml:space="preserve"> </w:t>
      </w:r>
      <w:r w:rsidR="00220BF0" w:rsidRPr="00F3069A">
        <w:rPr>
          <w:rFonts w:asciiTheme="minorHAnsi" w:hAnsiTheme="minorHAnsi" w:cstheme="minorHAnsi"/>
          <w:sz w:val="24"/>
          <w:szCs w:val="24"/>
        </w:rPr>
        <w:t>and</w:t>
      </w:r>
      <w:r w:rsidR="00220BF0" w:rsidRPr="00F3069A">
        <w:rPr>
          <w:rFonts w:asciiTheme="minorHAnsi" w:hAnsiTheme="minorHAnsi" w:cstheme="minorHAnsi"/>
          <w:spacing w:val="-10"/>
          <w:sz w:val="24"/>
          <w:szCs w:val="24"/>
        </w:rPr>
        <w:t xml:space="preserve"> </w:t>
      </w:r>
      <w:r w:rsidR="00220BF0" w:rsidRPr="00F3069A">
        <w:rPr>
          <w:rFonts w:asciiTheme="minorHAnsi" w:hAnsiTheme="minorHAnsi" w:cstheme="minorHAnsi"/>
          <w:sz w:val="24"/>
          <w:szCs w:val="24"/>
        </w:rPr>
        <w:t>make</w:t>
      </w:r>
      <w:r w:rsidR="00220BF0" w:rsidRPr="00F3069A">
        <w:rPr>
          <w:rFonts w:asciiTheme="minorHAnsi" w:hAnsiTheme="minorHAnsi" w:cstheme="minorHAnsi"/>
          <w:spacing w:val="-12"/>
          <w:sz w:val="24"/>
          <w:szCs w:val="24"/>
        </w:rPr>
        <w:t xml:space="preserve"> </w:t>
      </w:r>
      <w:r w:rsidR="00220BF0" w:rsidRPr="00F3069A">
        <w:rPr>
          <w:rFonts w:asciiTheme="minorHAnsi" w:hAnsiTheme="minorHAnsi" w:cstheme="minorHAnsi"/>
          <w:sz w:val="24"/>
          <w:szCs w:val="24"/>
        </w:rPr>
        <w:t xml:space="preserve">these files available to and open for inspection by appropriate </w:t>
      </w:r>
      <w:r w:rsidR="0008476E">
        <w:rPr>
          <w:rFonts w:asciiTheme="minorHAnsi" w:hAnsiTheme="minorHAnsi" w:cstheme="minorHAnsi"/>
          <w:color w:val="000000" w:themeColor="text1"/>
          <w:sz w:val="24"/>
          <w:szCs w:val="24"/>
        </w:rPr>
        <w:t>ACSSA</w:t>
      </w:r>
      <w:r w:rsidR="00220BF0" w:rsidRPr="00F3069A">
        <w:rPr>
          <w:rFonts w:asciiTheme="minorHAnsi" w:hAnsiTheme="minorHAnsi" w:cstheme="minorHAnsi"/>
          <w:sz w:val="24"/>
          <w:szCs w:val="24"/>
        </w:rPr>
        <w:t>, and/or Counsel staff.</w:t>
      </w:r>
    </w:p>
    <w:p w14:paraId="72AC30AE" w14:textId="5B806A52" w:rsidR="00781522" w:rsidRPr="00F3069A" w:rsidRDefault="00D073D5" w:rsidP="0023404B">
      <w:pPr>
        <w:pStyle w:val="Item1"/>
        <w:rPr>
          <w:rFonts w:asciiTheme="minorHAnsi" w:hAnsiTheme="minorHAnsi" w:cstheme="minorHAnsi"/>
          <w:sz w:val="24"/>
          <w:szCs w:val="24"/>
        </w:rPr>
      </w:pPr>
      <w:r w:rsidRPr="00F3069A">
        <w:rPr>
          <w:rFonts w:asciiTheme="minorHAnsi" w:hAnsiTheme="minorHAnsi" w:cstheme="minorHAnsi"/>
          <w:sz w:val="24"/>
          <w:szCs w:val="24"/>
          <w:lang w:val="en-US"/>
        </w:rPr>
        <w:t xml:space="preserve">Applicable </w:t>
      </w:r>
      <w:r w:rsidR="004D61F6" w:rsidRPr="00F3069A">
        <w:rPr>
          <w:rFonts w:asciiTheme="minorHAnsi" w:hAnsiTheme="minorHAnsi" w:cstheme="minorHAnsi"/>
          <w:sz w:val="24"/>
          <w:szCs w:val="24"/>
        </w:rPr>
        <w:t>Regulations</w:t>
      </w:r>
      <w:r w:rsidR="004D61F6" w:rsidRPr="00F3069A">
        <w:rPr>
          <w:rFonts w:asciiTheme="minorHAnsi" w:hAnsiTheme="minorHAnsi" w:cstheme="minorHAnsi"/>
          <w:spacing w:val="-4"/>
          <w:sz w:val="24"/>
          <w:szCs w:val="24"/>
        </w:rPr>
        <w:t xml:space="preserve"> </w:t>
      </w:r>
      <w:r w:rsidR="004D61F6" w:rsidRPr="00F3069A">
        <w:rPr>
          <w:rFonts w:asciiTheme="minorHAnsi" w:hAnsiTheme="minorHAnsi" w:cstheme="minorHAnsi"/>
          <w:sz w:val="24"/>
          <w:szCs w:val="24"/>
        </w:rPr>
        <w:t>for</w:t>
      </w:r>
      <w:r w:rsidR="004D61F6" w:rsidRPr="00F3069A">
        <w:rPr>
          <w:rFonts w:asciiTheme="minorHAnsi" w:hAnsiTheme="minorHAnsi" w:cstheme="minorHAnsi"/>
          <w:spacing w:val="-1"/>
          <w:sz w:val="24"/>
          <w:szCs w:val="24"/>
        </w:rPr>
        <w:t xml:space="preserve"> </w:t>
      </w:r>
      <w:r w:rsidR="004D61F6" w:rsidRPr="00F3069A">
        <w:rPr>
          <w:rFonts w:asciiTheme="minorHAnsi" w:hAnsiTheme="minorHAnsi" w:cstheme="minorHAnsi"/>
          <w:sz w:val="24"/>
          <w:szCs w:val="24"/>
        </w:rPr>
        <w:t xml:space="preserve">All </w:t>
      </w:r>
      <w:r w:rsidR="00C43FF2">
        <w:rPr>
          <w:rFonts w:asciiTheme="minorHAnsi" w:hAnsiTheme="minorHAnsi" w:cstheme="minorHAnsi"/>
          <w:spacing w:val="-2"/>
          <w:sz w:val="24"/>
          <w:szCs w:val="24"/>
        </w:rPr>
        <w:t>Bidder</w:t>
      </w:r>
      <w:r w:rsidR="004D61F6" w:rsidRPr="00F3069A">
        <w:rPr>
          <w:rFonts w:asciiTheme="minorHAnsi" w:hAnsiTheme="minorHAnsi" w:cstheme="minorHAnsi"/>
          <w:spacing w:val="-2"/>
          <w:sz w:val="24"/>
          <w:szCs w:val="24"/>
        </w:rPr>
        <w:t>s.</w:t>
      </w:r>
    </w:p>
    <w:p w14:paraId="29EEA274" w14:textId="0EE66B17" w:rsidR="00606E12" w:rsidRPr="00F3069A" w:rsidRDefault="00606E12" w:rsidP="3F939BD7">
      <w:pPr>
        <w:pStyle w:val="Itema"/>
        <w:rPr>
          <w:rFonts w:asciiTheme="minorHAnsi" w:hAnsiTheme="minorHAnsi" w:cstheme="minorHAnsi"/>
          <w:sz w:val="24"/>
          <w:szCs w:val="24"/>
        </w:rPr>
      </w:pPr>
      <w:r w:rsidRPr="00F3069A">
        <w:rPr>
          <w:rFonts w:asciiTheme="minorHAnsi" w:hAnsiTheme="minorHAnsi" w:cstheme="minorHAnsi"/>
          <w:sz w:val="24"/>
          <w:szCs w:val="24"/>
          <w:lang w:val="en-US"/>
        </w:rPr>
        <w:t xml:space="preserve">Successful </w:t>
      </w:r>
      <w:r w:rsidR="0098011E" w:rsidRPr="00F3069A">
        <w:rPr>
          <w:rFonts w:asciiTheme="minorHAnsi" w:hAnsiTheme="minorHAnsi" w:cstheme="minorHAnsi"/>
          <w:sz w:val="24"/>
          <w:szCs w:val="24"/>
        </w:rPr>
        <w:t xml:space="preserve">bidders must have in place a written complaint resolution process that is in alignment with </w:t>
      </w:r>
      <w:r w:rsidR="0008476E">
        <w:rPr>
          <w:rFonts w:asciiTheme="minorHAnsi" w:hAnsiTheme="minorHAnsi" w:cstheme="minorHAnsi"/>
          <w:sz w:val="24"/>
          <w:szCs w:val="24"/>
        </w:rPr>
        <w:t>ACSSA</w:t>
      </w:r>
      <w:r w:rsidR="0098011E" w:rsidRPr="00F3069A">
        <w:rPr>
          <w:rFonts w:asciiTheme="minorHAnsi" w:hAnsiTheme="minorHAnsi" w:cstheme="minorHAnsi"/>
          <w:sz w:val="24"/>
          <w:szCs w:val="24"/>
        </w:rPr>
        <w:t xml:space="preserve">’s Grievance Resolution Policy. Under the policy’s provisions, all </w:t>
      </w:r>
      <w:r w:rsidR="00C43FF2">
        <w:rPr>
          <w:rFonts w:asciiTheme="minorHAnsi" w:hAnsiTheme="minorHAnsi" w:cstheme="minorHAnsi"/>
          <w:sz w:val="24"/>
          <w:szCs w:val="24"/>
        </w:rPr>
        <w:t>Bidder</w:t>
      </w:r>
      <w:r w:rsidR="0098011E" w:rsidRPr="00F3069A">
        <w:rPr>
          <w:rFonts w:asciiTheme="minorHAnsi" w:hAnsiTheme="minorHAnsi" w:cstheme="minorHAnsi"/>
          <w:sz w:val="24"/>
          <w:szCs w:val="24"/>
        </w:rPr>
        <w:t xml:space="preserve">s whose services are contracted by </w:t>
      </w:r>
      <w:r w:rsidR="0008476E">
        <w:rPr>
          <w:rFonts w:asciiTheme="minorHAnsi" w:hAnsiTheme="minorHAnsi" w:cstheme="minorHAnsi"/>
          <w:sz w:val="24"/>
          <w:szCs w:val="24"/>
        </w:rPr>
        <w:t>ACSSA</w:t>
      </w:r>
      <w:r w:rsidR="0098011E" w:rsidRPr="00F3069A">
        <w:rPr>
          <w:rFonts w:asciiTheme="minorHAnsi" w:hAnsiTheme="minorHAnsi" w:cstheme="minorHAnsi"/>
          <w:sz w:val="24"/>
          <w:szCs w:val="24"/>
        </w:rPr>
        <w:t xml:space="preserve"> </w:t>
      </w:r>
      <w:r w:rsidR="00433513">
        <w:rPr>
          <w:rFonts w:asciiTheme="minorHAnsi" w:hAnsiTheme="minorHAnsi" w:cstheme="minorHAnsi"/>
          <w:sz w:val="24"/>
          <w:szCs w:val="24"/>
        </w:rPr>
        <w:t>wi</w:t>
      </w:r>
      <w:r w:rsidR="0098011E" w:rsidRPr="00F3069A">
        <w:rPr>
          <w:rFonts w:asciiTheme="minorHAnsi" w:hAnsiTheme="minorHAnsi" w:cstheme="minorHAnsi"/>
          <w:sz w:val="24"/>
          <w:szCs w:val="24"/>
        </w:rPr>
        <w:t>ll establish a written grievance process for reviewing</w:t>
      </w:r>
      <w:r w:rsidR="0098011E" w:rsidRPr="00F3069A">
        <w:rPr>
          <w:rFonts w:asciiTheme="minorHAnsi" w:hAnsiTheme="minorHAnsi" w:cstheme="minorHAnsi"/>
          <w:spacing w:val="-4"/>
          <w:sz w:val="24"/>
          <w:szCs w:val="24"/>
        </w:rPr>
        <w:t xml:space="preserve"> </w:t>
      </w:r>
      <w:r w:rsidR="0098011E" w:rsidRPr="00F3069A">
        <w:rPr>
          <w:rFonts w:asciiTheme="minorHAnsi" w:hAnsiTheme="minorHAnsi" w:cstheme="minorHAnsi"/>
          <w:sz w:val="24"/>
          <w:szCs w:val="24"/>
        </w:rPr>
        <w:t>and</w:t>
      </w:r>
      <w:r w:rsidR="0098011E" w:rsidRPr="00F3069A">
        <w:rPr>
          <w:rFonts w:asciiTheme="minorHAnsi" w:hAnsiTheme="minorHAnsi" w:cstheme="minorHAnsi"/>
          <w:spacing w:val="-2"/>
          <w:sz w:val="24"/>
          <w:szCs w:val="24"/>
        </w:rPr>
        <w:t xml:space="preserve"> </w:t>
      </w:r>
      <w:r w:rsidR="0098011E" w:rsidRPr="00F3069A">
        <w:rPr>
          <w:rFonts w:asciiTheme="minorHAnsi" w:hAnsiTheme="minorHAnsi" w:cstheme="minorHAnsi"/>
          <w:sz w:val="24"/>
          <w:szCs w:val="24"/>
        </w:rPr>
        <w:t>attempting</w:t>
      </w:r>
      <w:r w:rsidR="0098011E" w:rsidRPr="00F3069A">
        <w:rPr>
          <w:rFonts w:asciiTheme="minorHAnsi" w:hAnsiTheme="minorHAnsi" w:cstheme="minorHAnsi"/>
          <w:spacing w:val="-4"/>
          <w:sz w:val="24"/>
          <w:szCs w:val="24"/>
        </w:rPr>
        <w:t xml:space="preserve"> </w:t>
      </w:r>
      <w:r w:rsidR="0098011E" w:rsidRPr="00F3069A">
        <w:rPr>
          <w:rFonts w:asciiTheme="minorHAnsi" w:hAnsiTheme="minorHAnsi" w:cstheme="minorHAnsi"/>
          <w:sz w:val="24"/>
          <w:szCs w:val="24"/>
        </w:rPr>
        <w:t>to</w:t>
      </w:r>
      <w:r w:rsidR="0098011E" w:rsidRPr="00F3069A">
        <w:rPr>
          <w:rFonts w:asciiTheme="minorHAnsi" w:hAnsiTheme="minorHAnsi" w:cstheme="minorHAnsi"/>
          <w:spacing w:val="-5"/>
          <w:sz w:val="24"/>
          <w:szCs w:val="24"/>
        </w:rPr>
        <w:t xml:space="preserve"> </w:t>
      </w:r>
      <w:r w:rsidR="0098011E" w:rsidRPr="00F3069A">
        <w:rPr>
          <w:rFonts w:asciiTheme="minorHAnsi" w:hAnsiTheme="minorHAnsi" w:cstheme="minorHAnsi"/>
          <w:sz w:val="24"/>
          <w:szCs w:val="24"/>
        </w:rPr>
        <w:t>resolve</w:t>
      </w:r>
      <w:r w:rsidR="0098011E" w:rsidRPr="00F3069A">
        <w:rPr>
          <w:rFonts w:asciiTheme="minorHAnsi" w:hAnsiTheme="minorHAnsi" w:cstheme="minorHAnsi"/>
          <w:spacing w:val="-5"/>
          <w:sz w:val="24"/>
          <w:szCs w:val="24"/>
        </w:rPr>
        <w:t xml:space="preserve"> </w:t>
      </w:r>
      <w:r w:rsidR="0098011E" w:rsidRPr="00F3069A">
        <w:rPr>
          <w:rFonts w:asciiTheme="minorHAnsi" w:hAnsiTheme="minorHAnsi" w:cstheme="minorHAnsi"/>
          <w:sz w:val="24"/>
          <w:szCs w:val="24"/>
        </w:rPr>
        <w:t>complaints</w:t>
      </w:r>
      <w:r w:rsidR="0098011E" w:rsidRPr="00F3069A">
        <w:rPr>
          <w:rFonts w:asciiTheme="minorHAnsi" w:hAnsiTheme="minorHAnsi" w:cstheme="minorHAnsi"/>
          <w:spacing w:val="-6"/>
          <w:sz w:val="24"/>
          <w:szCs w:val="24"/>
        </w:rPr>
        <w:t xml:space="preserve"> </w:t>
      </w:r>
      <w:r w:rsidR="0098011E" w:rsidRPr="00F3069A">
        <w:rPr>
          <w:rFonts w:asciiTheme="minorHAnsi" w:hAnsiTheme="minorHAnsi" w:cstheme="minorHAnsi"/>
          <w:sz w:val="24"/>
          <w:szCs w:val="24"/>
        </w:rPr>
        <w:t>that</w:t>
      </w:r>
      <w:r w:rsidR="0098011E" w:rsidRPr="00F3069A">
        <w:rPr>
          <w:rFonts w:asciiTheme="minorHAnsi" w:hAnsiTheme="minorHAnsi" w:cstheme="minorHAnsi"/>
          <w:spacing w:val="-5"/>
          <w:sz w:val="24"/>
          <w:szCs w:val="24"/>
        </w:rPr>
        <w:t xml:space="preserve"> </w:t>
      </w:r>
      <w:r w:rsidR="0098011E" w:rsidRPr="00F3069A">
        <w:rPr>
          <w:rFonts w:asciiTheme="minorHAnsi" w:hAnsiTheme="minorHAnsi" w:cstheme="minorHAnsi"/>
          <w:sz w:val="24"/>
          <w:szCs w:val="24"/>
        </w:rPr>
        <w:t>at</w:t>
      </w:r>
      <w:r w:rsidR="0098011E" w:rsidRPr="00F3069A">
        <w:rPr>
          <w:rFonts w:asciiTheme="minorHAnsi" w:hAnsiTheme="minorHAnsi" w:cstheme="minorHAnsi"/>
          <w:spacing w:val="-5"/>
          <w:sz w:val="24"/>
          <w:szCs w:val="24"/>
        </w:rPr>
        <w:t xml:space="preserve"> </w:t>
      </w:r>
      <w:r w:rsidR="0098011E" w:rsidRPr="00F3069A">
        <w:rPr>
          <w:rFonts w:asciiTheme="minorHAnsi" w:hAnsiTheme="minorHAnsi" w:cstheme="minorHAnsi"/>
          <w:sz w:val="24"/>
          <w:szCs w:val="24"/>
        </w:rPr>
        <w:t>a</w:t>
      </w:r>
      <w:r w:rsidR="0098011E" w:rsidRPr="00F3069A">
        <w:rPr>
          <w:rFonts w:asciiTheme="minorHAnsi" w:hAnsiTheme="minorHAnsi" w:cstheme="minorHAnsi"/>
          <w:spacing w:val="-3"/>
          <w:sz w:val="24"/>
          <w:szCs w:val="24"/>
        </w:rPr>
        <w:t xml:space="preserve"> </w:t>
      </w:r>
      <w:r w:rsidR="0098011E" w:rsidRPr="00F3069A">
        <w:rPr>
          <w:rFonts w:asciiTheme="minorHAnsi" w:hAnsiTheme="minorHAnsi" w:cstheme="minorHAnsi"/>
          <w:sz w:val="24"/>
          <w:szCs w:val="24"/>
        </w:rPr>
        <w:t>minimum</w:t>
      </w:r>
      <w:r w:rsidR="0098011E" w:rsidRPr="00F3069A">
        <w:rPr>
          <w:rFonts w:asciiTheme="minorHAnsi" w:hAnsiTheme="minorHAnsi" w:cstheme="minorHAnsi"/>
          <w:spacing w:val="-6"/>
          <w:sz w:val="24"/>
          <w:szCs w:val="24"/>
        </w:rPr>
        <w:t xml:space="preserve"> </w:t>
      </w:r>
      <w:r w:rsidR="0098011E" w:rsidRPr="00F3069A">
        <w:rPr>
          <w:rFonts w:asciiTheme="minorHAnsi" w:hAnsiTheme="minorHAnsi" w:cstheme="minorHAnsi"/>
          <w:sz w:val="24"/>
          <w:szCs w:val="24"/>
        </w:rPr>
        <w:t>must include the following:</w:t>
      </w:r>
    </w:p>
    <w:p w14:paraId="27D2D37A" w14:textId="6FEEE973" w:rsidR="0098011E" w:rsidRPr="00F3069A" w:rsidRDefault="0035548B" w:rsidP="0098011E">
      <w:pPr>
        <w:pStyle w:val="Item10"/>
        <w:rPr>
          <w:rFonts w:asciiTheme="minorHAnsi" w:hAnsiTheme="minorHAnsi" w:cstheme="minorHAnsi"/>
          <w:sz w:val="24"/>
          <w:szCs w:val="24"/>
        </w:rPr>
      </w:pPr>
      <w:r w:rsidRPr="00F3069A">
        <w:rPr>
          <w:rFonts w:asciiTheme="minorHAnsi" w:hAnsiTheme="minorHAnsi" w:cstheme="minorHAnsi"/>
          <w:sz w:val="24"/>
          <w:szCs w:val="24"/>
          <w:lang w:val="en-US"/>
        </w:rPr>
        <w:t xml:space="preserve">Timeframes </w:t>
      </w:r>
      <w:r w:rsidRPr="00F3069A">
        <w:rPr>
          <w:rFonts w:asciiTheme="minorHAnsi" w:hAnsiTheme="minorHAnsi" w:cstheme="minorHAnsi"/>
          <w:sz w:val="24"/>
          <w:szCs w:val="24"/>
        </w:rPr>
        <w:t>within</w:t>
      </w:r>
      <w:r w:rsidRPr="00F3069A">
        <w:rPr>
          <w:rFonts w:asciiTheme="minorHAnsi" w:hAnsiTheme="minorHAnsi" w:cstheme="minorHAnsi"/>
          <w:spacing w:val="-2"/>
          <w:sz w:val="24"/>
          <w:szCs w:val="24"/>
        </w:rPr>
        <w:t xml:space="preserve"> </w:t>
      </w:r>
      <w:r w:rsidRPr="00F3069A">
        <w:rPr>
          <w:rFonts w:asciiTheme="minorHAnsi" w:hAnsiTheme="minorHAnsi" w:cstheme="minorHAnsi"/>
          <w:sz w:val="24"/>
          <w:szCs w:val="24"/>
        </w:rPr>
        <w:t>which</w:t>
      </w:r>
      <w:r w:rsidRPr="00F3069A">
        <w:rPr>
          <w:rFonts w:asciiTheme="minorHAnsi" w:hAnsiTheme="minorHAnsi" w:cstheme="minorHAnsi"/>
          <w:spacing w:val="1"/>
          <w:sz w:val="24"/>
          <w:szCs w:val="24"/>
        </w:rPr>
        <w:t xml:space="preserve"> </w:t>
      </w:r>
      <w:r w:rsidRPr="00F3069A">
        <w:rPr>
          <w:rFonts w:asciiTheme="minorHAnsi" w:hAnsiTheme="minorHAnsi" w:cstheme="minorHAnsi"/>
          <w:sz w:val="24"/>
          <w:szCs w:val="24"/>
        </w:rPr>
        <w:t>a complaint</w:t>
      </w:r>
      <w:r w:rsidRPr="00F3069A">
        <w:rPr>
          <w:rFonts w:asciiTheme="minorHAnsi" w:hAnsiTheme="minorHAnsi" w:cstheme="minorHAnsi"/>
          <w:spacing w:val="-2"/>
          <w:sz w:val="24"/>
          <w:szCs w:val="24"/>
        </w:rPr>
        <w:t xml:space="preserve"> </w:t>
      </w:r>
      <w:r w:rsidRPr="00F3069A">
        <w:rPr>
          <w:rFonts w:asciiTheme="minorHAnsi" w:hAnsiTheme="minorHAnsi" w:cstheme="minorHAnsi"/>
          <w:sz w:val="24"/>
          <w:szCs w:val="24"/>
        </w:rPr>
        <w:t>will</w:t>
      </w:r>
      <w:r w:rsidRPr="00F3069A">
        <w:rPr>
          <w:rFonts w:asciiTheme="minorHAnsi" w:hAnsiTheme="minorHAnsi" w:cstheme="minorHAnsi"/>
          <w:spacing w:val="-3"/>
          <w:sz w:val="24"/>
          <w:szCs w:val="24"/>
        </w:rPr>
        <w:t xml:space="preserve"> </w:t>
      </w:r>
      <w:r w:rsidRPr="00F3069A">
        <w:rPr>
          <w:rFonts w:asciiTheme="minorHAnsi" w:hAnsiTheme="minorHAnsi" w:cstheme="minorHAnsi"/>
          <w:sz w:val="24"/>
          <w:szCs w:val="24"/>
        </w:rPr>
        <w:t>be</w:t>
      </w:r>
      <w:r w:rsidRPr="00F3069A">
        <w:rPr>
          <w:rFonts w:asciiTheme="minorHAnsi" w:hAnsiTheme="minorHAnsi" w:cstheme="minorHAnsi"/>
          <w:spacing w:val="-2"/>
          <w:sz w:val="24"/>
          <w:szCs w:val="24"/>
        </w:rPr>
        <w:t xml:space="preserve"> </w:t>
      </w:r>
      <w:r w:rsidRPr="00F3069A">
        <w:rPr>
          <w:rFonts w:asciiTheme="minorHAnsi" w:hAnsiTheme="minorHAnsi" w:cstheme="minorHAnsi"/>
          <w:sz w:val="24"/>
          <w:szCs w:val="24"/>
        </w:rPr>
        <w:t>acted</w:t>
      </w:r>
      <w:r w:rsidRPr="00F3069A">
        <w:rPr>
          <w:rFonts w:asciiTheme="minorHAnsi" w:hAnsiTheme="minorHAnsi" w:cstheme="minorHAnsi"/>
          <w:spacing w:val="-2"/>
          <w:sz w:val="24"/>
          <w:szCs w:val="24"/>
        </w:rPr>
        <w:t xml:space="preserve"> upon,</w:t>
      </w:r>
    </w:p>
    <w:p w14:paraId="0E66E72B" w14:textId="20C2332D" w:rsidR="006A5DCD" w:rsidRPr="00367E82" w:rsidRDefault="006A5DCD" w:rsidP="00D91E43">
      <w:pPr>
        <w:pStyle w:val="Item10"/>
        <w:rPr>
          <w:rFonts w:asciiTheme="minorHAnsi" w:hAnsiTheme="minorHAnsi" w:cstheme="minorHAnsi"/>
          <w:sz w:val="24"/>
          <w:szCs w:val="24"/>
        </w:rPr>
      </w:pPr>
      <w:r w:rsidRPr="00367E82">
        <w:rPr>
          <w:rFonts w:asciiTheme="minorHAnsi" w:hAnsiTheme="minorHAnsi" w:cstheme="minorHAnsi"/>
          <w:spacing w:val="-2"/>
          <w:sz w:val="24"/>
          <w:szCs w:val="24"/>
          <w:lang w:val="en-US"/>
        </w:rPr>
        <w:t xml:space="preserve">Written </w:t>
      </w:r>
      <w:r w:rsidRPr="00367E82">
        <w:rPr>
          <w:rFonts w:asciiTheme="minorHAnsi" w:hAnsiTheme="minorHAnsi" w:cstheme="minorHAnsi"/>
          <w:sz w:val="24"/>
          <w:szCs w:val="24"/>
        </w:rPr>
        <w:t>notification to the complainant of the results of the review,</w:t>
      </w:r>
      <w:r w:rsidRPr="00367E82">
        <w:rPr>
          <w:rFonts w:asciiTheme="minorHAnsi" w:hAnsiTheme="minorHAnsi" w:cstheme="minorHAnsi"/>
          <w:spacing w:val="-3"/>
          <w:sz w:val="24"/>
          <w:szCs w:val="24"/>
        </w:rPr>
        <w:t xml:space="preserve"> </w:t>
      </w:r>
      <w:r w:rsidRPr="00367E82">
        <w:rPr>
          <w:rFonts w:asciiTheme="minorHAnsi" w:hAnsiTheme="minorHAnsi" w:cstheme="minorHAnsi"/>
          <w:sz w:val="24"/>
          <w:szCs w:val="24"/>
        </w:rPr>
        <w:t>including</w:t>
      </w:r>
      <w:r w:rsidRPr="00367E82">
        <w:rPr>
          <w:rFonts w:asciiTheme="minorHAnsi" w:hAnsiTheme="minorHAnsi" w:cstheme="minorHAnsi"/>
          <w:spacing w:val="-6"/>
          <w:sz w:val="24"/>
          <w:szCs w:val="24"/>
        </w:rPr>
        <w:t xml:space="preserve"> </w:t>
      </w:r>
      <w:r w:rsidRPr="00367E82">
        <w:rPr>
          <w:rFonts w:asciiTheme="minorHAnsi" w:hAnsiTheme="minorHAnsi" w:cstheme="minorHAnsi"/>
          <w:sz w:val="24"/>
          <w:szCs w:val="24"/>
        </w:rPr>
        <w:t>a</w:t>
      </w:r>
      <w:r w:rsidRPr="00367E82">
        <w:rPr>
          <w:rFonts w:asciiTheme="minorHAnsi" w:hAnsiTheme="minorHAnsi" w:cstheme="minorHAnsi"/>
          <w:spacing w:val="-3"/>
          <w:sz w:val="24"/>
          <w:szCs w:val="24"/>
        </w:rPr>
        <w:t xml:space="preserve"> </w:t>
      </w:r>
      <w:r w:rsidRPr="00367E82">
        <w:rPr>
          <w:rFonts w:asciiTheme="minorHAnsi" w:hAnsiTheme="minorHAnsi" w:cstheme="minorHAnsi"/>
          <w:sz w:val="24"/>
          <w:szCs w:val="24"/>
        </w:rPr>
        <w:t>statement</w:t>
      </w:r>
      <w:r w:rsidRPr="00367E82">
        <w:rPr>
          <w:rFonts w:asciiTheme="minorHAnsi" w:hAnsiTheme="minorHAnsi" w:cstheme="minorHAnsi"/>
          <w:spacing w:val="-5"/>
          <w:sz w:val="24"/>
          <w:szCs w:val="24"/>
        </w:rPr>
        <w:t xml:space="preserve"> </w:t>
      </w:r>
      <w:r w:rsidRPr="00367E82">
        <w:rPr>
          <w:rFonts w:asciiTheme="minorHAnsi" w:hAnsiTheme="minorHAnsi" w:cstheme="minorHAnsi"/>
          <w:sz w:val="24"/>
          <w:szCs w:val="24"/>
        </w:rPr>
        <w:t>that</w:t>
      </w:r>
      <w:r w:rsidRPr="00367E82">
        <w:rPr>
          <w:rFonts w:asciiTheme="minorHAnsi" w:hAnsiTheme="minorHAnsi" w:cstheme="minorHAnsi"/>
          <w:spacing w:val="-5"/>
          <w:sz w:val="24"/>
          <w:szCs w:val="24"/>
        </w:rPr>
        <w:t xml:space="preserve"> </w:t>
      </w:r>
      <w:r w:rsidRPr="00367E82">
        <w:rPr>
          <w:rFonts w:asciiTheme="minorHAnsi" w:hAnsiTheme="minorHAnsi" w:cstheme="minorHAnsi"/>
          <w:sz w:val="24"/>
          <w:szCs w:val="24"/>
        </w:rPr>
        <w:t>the</w:t>
      </w:r>
      <w:r w:rsidRPr="00367E82">
        <w:rPr>
          <w:rFonts w:asciiTheme="minorHAnsi" w:hAnsiTheme="minorHAnsi" w:cstheme="minorHAnsi"/>
          <w:spacing w:val="-3"/>
          <w:sz w:val="24"/>
          <w:szCs w:val="24"/>
        </w:rPr>
        <w:t xml:space="preserve"> </w:t>
      </w:r>
      <w:r w:rsidRPr="00367E82">
        <w:rPr>
          <w:rFonts w:asciiTheme="minorHAnsi" w:hAnsiTheme="minorHAnsi" w:cstheme="minorHAnsi"/>
          <w:sz w:val="24"/>
          <w:szCs w:val="24"/>
        </w:rPr>
        <w:t>complainant</w:t>
      </w:r>
      <w:r w:rsidRPr="00367E82">
        <w:rPr>
          <w:rFonts w:asciiTheme="minorHAnsi" w:hAnsiTheme="minorHAnsi" w:cstheme="minorHAnsi"/>
          <w:spacing w:val="-2"/>
          <w:sz w:val="24"/>
          <w:szCs w:val="24"/>
        </w:rPr>
        <w:t xml:space="preserve"> </w:t>
      </w:r>
      <w:r w:rsidRPr="00367E82">
        <w:rPr>
          <w:rFonts w:asciiTheme="minorHAnsi" w:hAnsiTheme="minorHAnsi" w:cstheme="minorHAnsi"/>
          <w:sz w:val="24"/>
          <w:szCs w:val="24"/>
        </w:rPr>
        <w:t>may</w:t>
      </w:r>
      <w:r w:rsidRPr="00367E82">
        <w:rPr>
          <w:rFonts w:asciiTheme="minorHAnsi" w:hAnsiTheme="minorHAnsi" w:cstheme="minorHAnsi"/>
          <w:spacing w:val="-4"/>
          <w:sz w:val="24"/>
          <w:szCs w:val="24"/>
        </w:rPr>
        <w:t xml:space="preserve"> </w:t>
      </w:r>
      <w:r w:rsidRPr="00367E82">
        <w:rPr>
          <w:rFonts w:asciiTheme="minorHAnsi" w:hAnsiTheme="minorHAnsi" w:cstheme="minorHAnsi"/>
          <w:sz w:val="24"/>
          <w:szCs w:val="24"/>
        </w:rPr>
        <w:t>appeal</w:t>
      </w:r>
      <w:r w:rsidRPr="00367E82">
        <w:rPr>
          <w:rFonts w:asciiTheme="minorHAnsi" w:hAnsiTheme="minorHAnsi" w:cstheme="minorHAnsi"/>
          <w:spacing w:val="-6"/>
          <w:sz w:val="24"/>
          <w:szCs w:val="24"/>
        </w:rPr>
        <w:t xml:space="preserve"> </w:t>
      </w:r>
      <w:r w:rsidRPr="00367E82">
        <w:rPr>
          <w:rFonts w:asciiTheme="minorHAnsi" w:hAnsiTheme="minorHAnsi" w:cstheme="minorHAnsi"/>
          <w:sz w:val="24"/>
          <w:szCs w:val="24"/>
        </w:rPr>
        <w:t xml:space="preserve">to the </w:t>
      </w:r>
      <w:r w:rsidR="0008476E">
        <w:rPr>
          <w:rFonts w:asciiTheme="minorHAnsi" w:hAnsiTheme="minorHAnsi" w:cstheme="minorHAnsi"/>
          <w:sz w:val="24"/>
          <w:szCs w:val="24"/>
        </w:rPr>
        <w:t>ACSSA</w:t>
      </w:r>
      <w:r w:rsidRPr="00367E82">
        <w:rPr>
          <w:rFonts w:asciiTheme="minorHAnsi" w:hAnsiTheme="minorHAnsi" w:cstheme="minorHAnsi"/>
          <w:sz w:val="24"/>
          <w:szCs w:val="24"/>
        </w:rPr>
        <w:t xml:space="preserve"> Director if dissatisfied with the results of the service provider’s preview,</w:t>
      </w:r>
    </w:p>
    <w:p w14:paraId="3790B7E2" w14:textId="735AD90F" w:rsidR="006205A8" w:rsidRPr="00D36210" w:rsidRDefault="00180BAA" w:rsidP="00D91E43">
      <w:pPr>
        <w:pStyle w:val="Item10"/>
        <w:rPr>
          <w:rFonts w:asciiTheme="minorHAnsi" w:hAnsiTheme="minorHAnsi" w:cstheme="minorHAnsi"/>
          <w:sz w:val="24"/>
          <w:szCs w:val="24"/>
        </w:rPr>
      </w:pPr>
      <w:r w:rsidRPr="00D36210">
        <w:rPr>
          <w:rFonts w:asciiTheme="minorHAnsi" w:hAnsiTheme="minorHAnsi" w:cstheme="minorHAnsi"/>
          <w:sz w:val="24"/>
          <w:szCs w:val="24"/>
          <w:lang w:val="en-US"/>
        </w:rPr>
        <w:lastRenderedPageBreak/>
        <w:t xml:space="preserve">Confidentiality </w:t>
      </w:r>
      <w:r w:rsidRPr="00D36210">
        <w:rPr>
          <w:rFonts w:asciiTheme="minorHAnsi" w:hAnsiTheme="minorHAnsi" w:cstheme="minorHAnsi"/>
          <w:sz w:val="24"/>
          <w:szCs w:val="24"/>
        </w:rPr>
        <w:t>provisions</w:t>
      </w:r>
      <w:r w:rsidRPr="00D36210">
        <w:rPr>
          <w:rFonts w:asciiTheme="minorHAnsi" w:hAnsiTheme="minorHAnsi" w:cstheme="minorHAnsi"/>
          <w:spacing w:val="-5"/>
          <w:sz w:val="24"/>
          <w:szCs w:val="24"/>
        </w:rPr>
        <w:t xml:space="preserve"> </w:t>
      </w:r>
      <w:r w:rsidRPr="00D36210">
        <w:rPr>
          <w:rFonts w:asciiTheme="minorHAnsi" w:hAnsiTheme="minorHAnsi" w:cstheme="minorHAnsi"/>
          <w:sz w:val="24"/>
          <w:szCs w:val="24"/>
        </w:rPr>
        <w:t>to</w:t>
      </w:r>
      <w:r w:rsidRPr="00D36210">
        <w:rPr>
          <w:rFonts w:asciiTheme="minorHAnsi" w:hAnsiTheme="minorHAnsi" w:cstheme="minorHAnsi"/>
          <w:spacing w:val="-6"/>
          <w:sz w:val="24"/>
          <w:szCs w:val="24"/>
        </w:rPr>
        <w:t xml:space="preserve"> </w:t>
      </w:r>
      <w:r w:rsidRPr="00D36210">
        <w:rPr>
          <w:rFonts w:asciiTheme="minorHAnsi" w:hAnsiTheme="minorHAnsi" w:cstheme="minorHAnsi"/>
          <w:sz w:val="24"/>
          <w:szCs w:val="24"/>
        </w:rPr>
        <w:t>protect</w:t>
      </w:r>
      <w:r w:rsidRPr="00D36210">
        <w:rPr>
          <w:rFonts w:asciiTheme="minorHAnsi" w:hAnsiTheme="minorHAnsi" w:cstheme="minorHAnsi"/>
          <w:spacing w:val="-6"/>
          <w:sz w:val="24"/>
          <w:szCs w:val="24"/>
        </w:rPr>
        <w:t xml:space="preserve"> </w:t>
      </w:r>
      <w:r w:rsidRPr="00D36210">
        <w:rPr>
          <w:rFonts w:asciiTheme="minorHAnsi" w:hAnsiTheme="minorHAnsi" w:cstheme="minorHAnsi"/>
          <w:sz w:val="24"/>
          <w:szCs w:val="24"/>
        </w:rPr>
        <w:t>the</w:t>
      </w:r>
      <w:r w:rsidRPr="00D36210">
        <w:rPr>
          <w:rFonts w:asciiTheme="minorHAnsi" w:hAnsiTheme="minorHAnsi" w:cstheme="minorHAnsi"/>
          <w:spacing w:val="-4"/>
          <w:sz w:val="24"/>
          <w:szCs w:val="24"/>
        </w:rPr>
        <w:t xml:space="preserve"> </w:t>
      </w:r>
      <w:r w:rsidRPr="00D36210">
        <w:rPr>
          <w:rFonts w:asciiTheme="minorHAnsi" w:hAnsiTheme="minorHAnsi" w:cstheme="minorHAnsi"/>
          <w:sz w:val="24"/>
          <w:szCs w:val="24"/>
        </w:rPr>
        <w:t>consumer’s</w:t>
      </w:r>
      <w:r w:rsidRPr="00D36210">
        <w:rPr>
          <w:rFonts w:asciiTheme="minorHAnsi" w:hAnsiTheme="minorHAnsi" w:cstheme="minorHAnsi"/>
          <w:spacing w:val="-5"/>
          <w:sz w:val="24"/>
          <w:szCs w:val="24"/>
        </w:rPr>
        <w:t xml:space="preserve"> </w:t>
      </w:r>
      <w:r w:rsidRPr="00D36210">
        <w:rPr>
          <w:rFonts w:asciiTheme="minorHAnsi" w:hAnsiTheme="minorHAnsi" w:cstheme="minorHAnsi"/>
          <w:sz w:val="24"/>
          <w:szCs w:val="24"/>
        </w:rPr>
        <w:t>right</w:t>
      </w:r>
      <w:r w:rsidRPr="00D36210">
        <w:rPr>
          <w:rFonts w:asciiTheme="minorHAnsi" w:hAnsiTheme="minorHAnsi" w:cstheme="minorHAnsi"/>
          <w:spacing w:val="-3"/>
          <w:sz w:val="24"/>
          <w:szCs w:val="24"/>
        </w:rPr>
        <w:t xml:space="preserve"> </w:t>
      </w:r>
      <w:r w:rsidRPr="00D36210">
        <w:rPr>
          <w:rFonts w:asciiTheme="minorHAnsi" w:hAnsiTheme="minorHAnsi" w:cstheme="minorHAnsi"/>
          <w:sz w:val="24"/>
          <w:szCs w:val="24"/>
        </w:rPr>
        <w:t>to privacy. Only information relevant to the complaint may be released</w:t>
      </w:r>
      <w:r w:rsidRPr="00D36210">
        <w:rPr>
          <w:rFonts w:asciiTheme="minorHAnsi" w:hAnsiTheme="minorHAnsi" w:cstheme="minorHAnsi"/>
          <w:spacing w:val="-2"/>
          <w:sz w:val="24"/>
          <w:szCs w:val="24"/>
        </w:rPr>
        <w:t xml:space="preserve"> </w:t>
      </w:r>
      <w:r w:rsidRPr="00D36210">
        <w:rPr>
          <w:rFonts w:asciiTheme="minorHAnsi" w:hAnsiTheme="minorHAnsi" w:cstheme="minorHAnsi"/>
          <w:sz w:val="24"/>
          <w:szCs w:val="24"/>
        </w:rPr>
        <w:t>to</w:t>
      </w:r>
      <w:r w:rsidRPr="00D36210">
        <w:rPr>
          <w:rFonts w:asciiTheme="minorHAnsi" w:hAnsiTheme="minorHAnsi" w:cstheme="minorHAnsi"/>
          <w:spacing w:val="-2"/>
          <w:sz w:val="24"/>
          <w:szCs w:val="24"/>
        </w:rPr>
        <w:t xml:space="preserve"> </w:t>
      </w:r>
      <w:r w:rsidRPr="00D36210">
        <w:rPr>
          <w:rFonts w:asciiTheme="minorHAnsi" w:hAnsiTheme="minorHAnsi" w:cstheme="minorHAnsi"/>
          <w:sz w:val="24"/>
          <w:szCs w:val="24"/>
        </w:rPr>
        <w:t>the</w:t>
      </w:r>
      <w:r w:rsidRPr="00D36210">
        <w:rPr>
          <w:rFonts w:asciiTheme="minorHAnsi" w:hAnsiTheme="minorHAnsi" w:cstheme="minorHAnsi"/>
          <w:spacing w:val="-2"/>
          <w:sz w:val="24"/>
          <w:szCs w:val="24"/>
        </w:rPr>
        <w:t xml:space="preserve"> </w:t>
      </w:r>
      <w:r w:rsidRPr="00D36210">
        <w:rPr>
          <w:rFonts w:asciiTheme="minorHAnsi" w:hAnsiTheme="minorHAnsi" w:cstheme="minorHAnsi"/>
          <w:sz w:val="24"/>
          <w:szCs w:val="24"/>
        </w:rPr>
        <w:t>responding</w:t>
      </w:r>
      <w:r w:rsidRPr="00D36210">
        <w:rPr>
          <w:rFonts w:asciiTheme="minorHAnsi" w:hAnsiTheme="minorHAnsi" w:cstheme="minorHAnsi"/>
          <w:spacing w:val="-1"/>
          <w:sz w:val="24"/>
          <w:szCs w:val="24"/>
        </w:rPr>
        <w:t xml:space="preserve"> </w:t>
      </w:r>
      <w:r w:rsidRPr="00D36210">
        <w:rPr>
          <w:rFonts w:asciiTheme="minorHAnsi" w:hAnsiTheme="minorHAnsi" w:cstheme="minorHAnsi"/>
          <w:sz w:val="24"/>
          <w:szCs w:val="24"/>
        </w:rPr>
        <w:t>party</w:t>
      </w:r>
      <w:r w:rsidRPr="00D36210">
        <w:rPr>
          <w:rFonts w:asciiTheme="minorHAnsi" w:hAnsiTheme="minorHAnsi" w:cstheme="minorHAnsi"/>
          <w:spacing w:val="-4"/>
          <w:sz w:val="24"/>
          <w:szCs w:val="24"/>
        </w:rPr>
        <w:t xml:space="preserve"> </w:t>
      </w:r>
      <w:r w:rsidRPr="00D36210">
        <w:rPr>
          <w:rFonts w:asciiTheme="minorHAnsi" w:hAnsiTheme="minorHAnsi" w:cstheme="minorHAnsi"/>
          <w:sz w:val="24"/>
          <w:szCs w:val="24"/>
        </w:rPr>
        <w:t>without</w:t>
      </w:r>
      <w:r w:rsidRPr="00D36210">
        <w:rPr>
          <w:rFonts w:asciiTheme="minorHAnsi" w:hAnsiTheme="minorHAnsi" w:cstheme="minorHAnsi"/>
          <w:spacing w:val="-2"/>
          <w:sz w:val="24"/>
          <w:szCs w:val="24"/>
        </w:rPr>
        <w:t xml:space="preserve"> </w:t>
      </w:r>
      <w:r w:rsidRPr="00D36210">
        <w:rPr>
          <w:rFonts w:asciiTheme="minorHAnsi" w:hAnsiTheme="minorHAnsi" w:cstheme="minorHAnsi"/>
          <w:sz w:val="24"/>
          <w:szCs w:val="24"/>
        </w:rPr>
        <w:t>the</w:t>
      </w:r>
      <w:r w:rsidRPr="00D36210">
        <w:rPr>
          <w:rFonts w:asciiTheme="minorHAnsi" w:hAnsiTheme="minorHAnsi" w:cstheme="minorHAnsi"/>
          <w:spacing w:val="-2"/>
          <w:sz w:val="24"/>
          <w:szCs w:val="24"/>
        </w:rPr>
        <w:t xml:space="preserve"> </w:t>
      </w:r>
      <w:r w:rsidRPr="00D36210">
        <w:rPr>
          <w:rFonts w:asciiTheme="minorHAnsi" w:hAnsiTheme="minorHAnsi" w:cstheme="minorHAnsi"/>
          <w:sz w:val="24"/>
          <w:szCs w:val="24"/>
        </w:rPr>
        <w:t xml:space="preserve">complainant’s </w:t>
      </w:r>
      <w:r w:rsidRPr="00D36210">
        <w:rPr>
          <w:rFonts w:asciiTheme="minorHAnsi" w:hAnsiTheme="minorHAnsi" w:cstheme="minorHAnsi"/>
          <w:spacing w:val="-2"/>
          <w:sz w:val="24"/>
          <w:szCs w:val="24"/>
        </w:rPr>
        <w:t>consent,</w:t>
      </w:r>
      <w:r w:rsidR="00D26EEB">
        <w:rPr>
          <w:rFonts w:asciiTheme="minorHAnsi" w:hAnsiTheme="minorHAnsi" w:cstheme="minorHAnsi"/>
          <w:spacing w:val="-2"/>
          <w:sz w:val="24"/>
          <w:szCs w:val="24"/>
        </w:rPr>
        <w:t xml:space="preserve"> and</w:t>
      </w:r>
    </w:p>
    <w:p w14:paraId="0950CF0A" w14:textId="147C1E76" w:rsidR="00D429A7" w:rsidRPr="00D36210" w:rsidRDefault="005A10DF" w:rsidP="00D91E43">
      <w:pPr>
        <w:pStyle w:val="Item10"/>
        <w:rPr>
          <w:rFonts w:asciiTheme="minorHAnsi" w:hAnsiTheme="minorHAnsi" w:cstheme="minorHAnsi"/>
          <w:sz w:val="24"/>
          <w:szCs w:val="24"/>
        </w:rPr>
      </w:pPr>
      <w:r w:rsidRPr="00D36210">
        <w:rPr>
          <w:rFonts w:asciiTheme="minorHAnsi" w:hAnsiTheme="minorHAnsi" w:cstheme="minorHAnsi"/>
          <w:sz w:val="24"/>
          <w:szCs w:val="24"/>
          <w:lang w:val="en-US"/>
        </w:rPr>
        <w:t xml:space="preserve">Posting </w:t>
      </w:r>
      <w:r w:rsidRPr="00D36210">
        <w:rPr>
          <w:rFonts w:asciiTheme="minorHAnsi" w:hAnsiTheme="minorHAnsi" w:cstheme="minorHAnsi"/>
          <w:sz w:val="24"/>
          <w:szCs w:val="24"/>
        </w:rPr>
        <w:t>and</w:t>
      </w:r>
      <w:r w:rsidRPr="00D36210">
        <w:rPr>
          <w:rFonts w:asciiTheme="minorHAnsi" w:hAnsiTheme="minorHAnsi" w:cstheme="minorHAnsi"/>
          <w:spacing w:val="-3"/>
          <w:sz w:val="24"/>
          <w:szCs w:val="24"/>
        </w:rPr>
        <w:t xml:space="preserve"> </w:t>
      </w:r>
      <w:r w:rsidRPr="00D36210">
        <w:rPr>
          <w:rFonts w:asciiTheme="minorHAnsi" w:hAnsiTheme="minorHAnsi" w:cstheme="minorHAnsi"/>
          <w:sz w:val="24"/>
          <w:szCs w:val="24"/>
        </w:rPr>
        <w:t>advising</w:t>
      </w:r>
      <w:r w:rsidRPr="00D36210">
        <w:rPr>
          <w:rFonts w:asciiTheme="minorHAnsi" w:hAnsiTheme="minorHAnsi" w:cstheme="minorHAnsi"/>
          <w:spacing w:val="-5"/>
          <w:sz w:val="24"/>
          <w:szCs w:val="24"/>
        </w:rPr>
        <w:t xml:space="preserve"> </w:t>
      </w:r>
      <w:r w:rsidRPr="00D36210">
        <w:rPr>
          <w:rFonts w:asciiTheme="minorHAnsi" w:hAnsiTheme="minorHAnsi" w:cstheme="minorHAnsi"/>
          <w:sz w:val="24"/>
          <w:szCs w:val="24"/>
        </w:rPr>
        <w:t>consumers</w:t>
      </w:r>
      <w:r w:rsidRPr="00D36210">
        <w:rPr>
          <w:rFonts w:asciiTheme="minorHAnsi" w:hAnsiTheme="minorHAnsi" w:cstheme="minorHAnsi"/>
          <w:spacing w:val="-5"/>
          <w:sz w:val="24"/>
          <w:szCs w:val="24"/>
        </w:rPr>
        <w:t xml:space="preserve"> </w:t>
      </w:r>
      <w:r w:rsidRPr="00D36210">
        <w:rPr>
          <w:rFonts w:asciiTheme="minorHAnsi" w:hAnsiTheme="minorHAnsi" w:cstheme="minorHAnsi"/>
          <w:sz w:val="24"/>
          <w:szCs w:val="24"/>
        </w:rPr>
        <w:t>of</w:t>
      </w:r>
      <w:r w:rsidRPr="00D36210">
        <w:rPr>
          <w:rFonts w:asciiTheme="minorHAnsi" w:hAnsiTheme="minorHAnsi" w:cstheme="minorHAnsi"/>
          <w:spacing w:val="-6"/>
          <w:sz w:val="24"/>
          <w:szCs w:val="24"/>
        </w:rPr>
        <w:t xml:space="preserve"> </w:t>
      </w:r>
      <w:r w:rsidRPr="00D36210">
        <w:rPr>
          <w:rFonts w:asciiTheme="minorHAnsi" w:hAnsiTheme="minorHAnsi" w:cstheme="minorHAnsi"/>
          <w:sz w:val="24"/>
          <w:szCs w:val="24"/>
        </w:rPr>
        <w:t>the</w:t>
      </w:r>
      <w:r w:rsidRPr="00D36210">
        <w:rPr>
          <w:rFonts w:asciiTheme="minorHAnsi" w:hAnsiTheme="minorHAnsi" w:cstheme="minorHAnsi"/>
          <w:spacing w:val="-6"/>
          <w:sz w:val="24"/>
          <w:szCs w:val="24"/>
        </w:rPr>
        <w:t xml:space="preserve"> </w:t>
      </w:r>
      <w:r w:rsidRPr="00D36210">
        <w:rPr>
          <w:rFonts w:asciiTheme="minorHAnsi" w:hAnsiTheme="minorHAnsi" w:cstheme="minorHAnsi"/>
          <w:sz w:val="24"/>
          <w:szCs w:val="24"/>
        </w:rPr>
        <w:t>complaint</w:t>
      </w:r>
      <w:r w:rsidRPr="00D36210">
        <w:rPr>
          <w:rFonts w:asciiTheme="minorHAnsi" w:hAnsiTheme="minorHAnsi" w:cstheme="minorHAnsi"/>
          <w:spacing w:val="-6"/>
          <w:sz w:val="24"/>
          <w:szCs w:val="24"/>
        </w:rPr>
        <w:t xml:space="preserve"> </w:t>
      </w:r>
      <w:r w:rsidRPr="00D36210">
        <w:rPr>
          <w:rFonts w:asciiTheme="minorHAnsi" w:hAnsiTheme="minorHAnsi" w:cstheme="minorHAnsi"/>
          <w:sz w:val="24"/>
          <w:szCs w:val="24"/>
        </w:rPr>
        <w:t xml:space="preserve">resolution </w:t>
      </w:r>
      <w:r w:rsidRPr="00D36210">
        <w:rPr>
          <w:rFonts w:asciiTheme="minorHAnsi" w:hAnsiTheme="minorHAnsi" w:cstheme="minorHAnsi"/>
          <w:spacing w:val="-2"/>
          <w:sz w:val="24"/>
          <w:szCs w:val="24"/>
        </w:rPr>
        <w:t>process.</w:t>
      </w:r>
    </w:p>
    <w:p w14:paraId="7B37D074" w14:textId="2891F273" w:rsidR="00822051" w:rsidRPr="00D36210" w:rsidRDefault="003E4D78" w:rsidP="00760003">
      <w:pPr>
        <w:pStyle w:val="Item10"/>
        <w:numPr>
          <w:ilvl w:val="0"/>
          <w:numId w:val="0"/>
        </w:numPr>
        <w:ind w:left="2880" w:hanging="720"/>
        <w:rPr>
          <w:rFonts w:asciiTheme="minorHAnsi" w:hAnsiTheme="minorHAnsi" w:cstheme="minorHAnsi"/>
          <w:spacing w:val="-2"/>
          <w:sz w:val="24"/>
          <w:szCs w:val="24"/>
        </w:rPr>
      </w:pPr>
      <w:r w:rsidRPr="00D36210">
        <w:rPr>
          <w:rFonts w:asciiTheme="minorHAnsi" w:hAnsiTheme="minorHAnsi" w:cstheme="minorHAnsi"/>
          <w:sz w:val="24"/>
          <w:szCs w:val="24"/>
          <w:lang w:val="en-US"/>
        </w:rPr>
        <w:t>b.</w:t>
      </w:r>
      <w:r w:rsidRPr="00D36210">
        <w:rPr>
          <w:rFonts w:asciiTheme="minorHAnsi" w:hAnsiTheme="minorHAnsi" w:cstheme="minorHAnsi"/>
          <w:sz w:val="24"/>
          <w:szCs w:val="24"/>
          <w:lang w:val="en-US"/>
        </w:rPr>
        <w:tab/>
        <w:t xml:space="preserve">Successful </w:t>
      </w:r>
      <w:r w:rsidRPr="00D36210">
        <w:rPr>
          <w:rFonts w:asciiTheme="minorHAnsi" w:hAnsiTheme="minorHAnsi" w:cstheme="minorHAnsi"/>
          <w:sz w:val="24"/>
          <w:szCs w:val="24"/>
        </w:rPr>
        <w:t>bidders</w:t>
      </w:r>
      <w:r w:rsidRPr="00D36210">
        <w:rPr>
          <w:rFonts w:asciiTheme="minorHAnsi" w:hAnsiTheme="minorHAnsi" w:cstheme="minorHAnsi"/>
          <w:spacing w:val="-4"/>
          <w:sz w:val="24"/>
          <w:szCs w:val="24"/>
        </w:rPr>
        <w:t xml:space="preserve"> </w:t>
      </w:r>
      <w:r w:rsidRPr="00D36210">
        <w:rPr>
          <w:rFonts w:asciiTheme="minorHAnsi" w:hAnsiTheme="minorHAnsi" w:cstheme="minorHAnsi"/>
          <w:sz w:val="24"/>
          <w:szCs w:val="24"/>
        </w:rPr>
        <w:t>must</w:t>
      </w:r>
      <w:r w:rsidRPr="00D36210">
        <w:rPr>
          <w:rFonts w:asciiTheme="minorHAnsi" w:hAnsiTheme="minorHAnsi" w:cstheme="minorHAnsi"/>
          <w:spacing w:val="-7"/>
          <w:sz w:val="24"/>
          <w:szCs w:val="24"/>
        </w:rPr>
        <w:t xml:space="preserve"> </w:t>
      </w:r>
      <w:r w:rsidRPr="00D36210">
        <w:rPr>
          <w:rFonts w:asciiTheme="minorHAnsi" w:hAnsiTheme="minorHAnsi" w:cstheme="minorHAnsi"/>
          <w:sz w:val="24"/>
          <w:szCs w:val="24"/>
        </w:rPr>
        <w:t>have</w:t>
      </w:r>
      <w:r w:rsidRPr="00D36210">
        <w:rPr>
          <w:rFonts w:asciiTheme="minorHAnsi" w:hAnsiTheme="minorHAnsi" w:cstheme="minorHAnsi"/>
          <w:spacing w:val="-3"/>
          <w:sz w:val="24"/>
          <w:szCs w:val="24"/>
        </w:rPr>
        <w:t xml:space="preserve"> </w:t>
      </w:r>
      <w:r w:rsidRPr="00D36210">
        <w:rPr>
          <w:rFonts w:asciiTheme="minorHAnsi" w:hAnsiTheme="minorHAnsi" w:cstheme="minorHAnsi"/>
          <w:sz w:val="24"/>
          <w:szCs w:val="24"/>
        </w:rPr>
        <w:t>procedures</w:t>
      </w:r>
      <w:r w:rsidRPr="00D36210">
        <w:rPr>
          <w:rFonts w:asciiTheme="minorHAnsi" w:hAnsiTheme="minorHAnsi" w:cstheme="minorHAnsi"/>
          <w:spacing w:val="-6"/>
          <w:sz w:val="24"/>
          <w:szCs w:val="24"/>
        </w:rPr>
        <w:t xml:space="preserve"> </w:t>
      </w:r>
      <w:r w:rsidRPr="00D36210">
        <w:rPr>
          <w:rFonts w:asciiTheme="minorHAnsi" w:hAnsiTheme="minorHAnsi" w:cstheme="minorHAnsi"/>
          <w:sz w:val="24"/>
          <w:szCs w:val="24"/>
        </w:rPr>
        <w:t>to</w:t>
      </w:r>
      <w:r w:rsidRPr="00D36210">
        <w:rPr>
          <w:rFonts w:asciiTheme="minorHAnsi" w:hAnsiTheme="minorHAnsi" w:cstheme="minorHAnsi"/>
          <w:spacing w:val="-5"/>
          <w:sz w:val="24"/>
          <w:szCs w:val="24"/>
        </w:rPr>
        <w:t xml:space="preserve"> </w:t>
      </w:r>
      <w:r w:rsidRPr="00D36210">
        <w:rPr>
          <w:rFonts w:asciiTheme="minorHAnsi" w:hAnsiTheme="minorHAnsi" w:cstheme="minorHAnsi"/>
          <w:sz w:val="24"/>
          <w:szCs w:val="24"/>
        </w:rPr>
        <w:t>protect</w:t>
      </w:r>
      <w:r w:rsidRPr="00D36210">
        <w:rPr>
          <w:rFonts w:asciiTheme="minorHAnsi" w:hAnsiTheme="minorHAnsi" w:cstheme="minorHAnsi"/>
          <w:spacing w:val="-2"/>
          <w:sz w:val="24"/>
          <w:szCs w:val="24"/>
        </w:rPr>
        <w:t xml:space="preserve"> </w:t>
      </w:r>
      <w:r w:rsidRPr="00D36210">
        <w:rPr>
          <w:rFonts w:asciiTheme="minorHAnsi" w:hAnsiTheme="minorHAnsi" w:cstheme="minorHAnsi"/>
          <w:sz w:val="24"/>
          <w:szCs w:val="24"/>
        </w:rPr>
        <w:t>the</w:t>
      </w:r>
      <w:r w:rsidR="00760003" w:rsidRPr="00D36210">
        <w:rPr>
          <w:rFonts w:asciiTheme="minorHAnsi" w:hAnsiTheme="minorHAnsi" w:cstheme="minorHAnsi"/>
          <w:sz w:val="24"/>
          <w:szCs w:val="24"/>
          <w:lang w:val="en-US"/>
        </w:rPr>
        <w:t xml:space="preserve"> </w:t>
      </w:r>
      <w:r w:rsidRPr="00D36210">
        <w:rPr>
          <w:rFonts w:asciiTheme="minorHAnsi" w:hAnsiTheme="minorHAnsi" w:cstheme="minorHAnsi"/>
          <w:sz w:val="24"/>
          <w:szCs w:val="24"/>
        </w:rPr>
        <w:t xml:space="preserve">confidentiality and privacy of information about, or obtained from, participants or </w:t>
      </w:r>
      <w:r w:rsidRPr="00D36210">
        <w:rPr>
          <w:rFonts w:asciiTheme="minorHAnsi" w:hAnsiTheme="minorHAnsi" w:cstheme="minorHAnsi"/>
          <w:spacing w:val="-2"/>
          <w:sz w:val="24"/>
          <w:szCs w:val="24"/>
        </w:rPr>
        <w:t>consumers.</w:t>
      </w:r>
    </w:p>
    <w:p w14:paraId="6604C951" w14:textId="5EA978D4" w:rsidR="00240DBE" w:rsidRDefault="00BB1374" w:rsidP="00D36210">
      <w:pPr>
        <w:pStyle w:val="Item10"/>
        <w:numPr>
          <w:ilvl w:val="0"/>
          <w:numId w:val="0"/>
        </w:numPr>
        <w:ind w:left="2880" w:hanging="720"/>
        <w:rPr>
          <w:rFonts w:asciiTheme="minorHAnsi" w:hAnsiTheme="minorHAnsi" w:cstheme="minorHAnsi"/>
          <w:sz w:val="24"/>
          <w:szCs w:val="24"/>
        </w:rPr>
      </w:pPr>
      <w:r w:rsidRPr="00D36210">
        <w:rPr>
          <w:rFonts w:asciiTheme="minorHAnsi" w:hAnsiTheme="minorHAnsi" w:cstheme="minorHAnsi"/>
          <w:sz w:val="24"/>
          <w:szCs w:val="24"/>
          <w:lang w:val="en-US"/>
        </w:rPr>
        <w:t xml:space="preserve">c. </w:t>
      </w:r>
      <w:r w:rsidRPr="00D36210">
        <w:rPr>
          <w:rFonts w:asciiTheme="minorHAnsi" w:hAnsiTheme="minorHAnsi" w:cstheme="minorHAnsi"/>
          <w:sz w:val="24"/>
          <w:szCs w:val="24"/>
          <w:lang w:val="en-US"/>
        </w:rPr>
        <w:tab/>
        <w:t xml:space="preserve">Successful bidders </w:t>
      </w:r>
      <w:r w:rsidRPr="00D36210">
        <w:rPr>
          <w:rFonts w:asciiTheme="minorHAnsi" w:hAnsiTheme="minorHAnsi" w:cstheme="minorHAnsi"/>
          <w:sz w:val="24"/>
          <w:szCs w:val="24"/>
        </w:rPr>
        <w:t>must</w:t>
      </w:r>
      <w:r w:rsidRPr="00D36210">
        <w:rPr>
          <w:rFonts w:asciiTheme="minorHAnsi" w:hAnsiTheme="minorHAnsi" w:cstheme="minorHAnsi"/>
          <w:spacing w:val="-6"/>
          <w:sz w:val="24"/>
          <w:szCs w:val="24"/>
        </w:rPr>
        <w:t xml:space="preserve"> </w:t>
      </w:r>
      <w:r w:rsidRPr="00D36210">
        <w:rPr>
          <w:rFonts w:asciiTheme="minorHAnsi" w:hAnsiTheme="minorHAnsi" w:cstheme="minorHAnsi"/>
          <w:sz w:val="24"/>
          <w:szCs w:val="24"/>
        </w:rPr>
        <w:t>adhere</w:t>
      </w:r>
      <w:r w:rsidRPr="00D36210">
        <w:rPr>
          <w:rFonts w:asciiTheme="minorHAnsi" w:hAnsiTheme="minorHAnsi" w:cstheme="minorHAnsi"/>
          <w:spacing w:val="-5"/>
          <w:sz w:val="24"/>
          <w:szCs w:val="24"/>
        </w:rPr>
        <w:t xml:space="preserve"> </w:t>
      </w:r>
      <w:r w:rsidRPr="00D36210">
        <w:rPr>
          <w:rFonts w:asciiTheme="minorHAnsi" w:hAnsiTheme="minorHAnsi" w:cstheme="minorHAnsi"/>
          <w:sz w:val="24"/>
          <w:szCs w:val="24"/>
        </w:rPr>
        <w:t>to</w:t>
      </w:r>
      <w:r w:rsidRPr="00D36210">
        <w:rPr>
          <w:rFonts w:asciiTheme="minorHAnsi" w:hAnsiTheme="minorHAnsi" w:cstheme="minorHAnsi"/>
          <w:spacing w:val="-3"/>
          <w:sz w:val="24"/>
          <w:szCs w:val="24"/>
        </w:rPr>
        <w:t xml:space="preserve"> </w:t>
      </w:r>
      <w:r w:rsidR="0008476E">
        <w:rPr>
          <w:rFonts w:asciiTheme="minorHAnsi" w:hAnsiTheme="minorHAnsi" w:cstheme="minorHAnsi"/>
          <w:sz w:val="24"/>
          <w:szCs w:val="24"/>
        </w:rPr>
        <w:t>ACSSA</w:t>
      </w:r>
      <w:r w:rsidRPr="00D36210">
        <w:rPr>
          <w:rFonts w:asciiTheme="minorHAnsi" w:hAnsiTheme="minorHAnsi" w:cstheme="minorHAnsi"/>
          <w:sz w:val="24"/>
          <w:szCs w:val="24"/>
        </w:rPr>
        <w:t>’s</w:t>
      </w:r>
      <w:r w:rsidRPr="00D36210">
        <w:rPr>
          <w:rFonts w:asciiTheme="minorHAnsi" w:hAnsiTheme="minorHAnsi" w:cstheme="minorHAnsi"/>
          <w:spacing w:val="-5"/>
          <w:sz w:val="24"/>
          <w:szCs w:val="24"/>
        </w:rPr>
        <w:t xml:space="preserve"> </w:t>
      </w:r>
      <w:r w:rsidRPr="00D36210">
        <w:rPr>
          <w:rFonts w:asciiTheme="minorHAnsi" w:hAnsiTheme="minorHAnsi" w:cstheme="minorHAnsi"/>
          <w:sz w:val="24"/>
          <w:szCs w:val="24"/>
        </w:rPr>
        <w:t>Master</w:t>
      </w:r>
      <w:r w:rsidRPr="00D36210">
        <w:rPr>
          <w:rFonts w:asciiTheme="minorHAnsi" w:hAnsiTheme="minorHAnsi" w:cstheme="minorHAnsi"/>
          <w:spacing w:val="-5"/>
          <w:sz w:val="24"/>
          <w:szCs w:val="24"/>
        </w:rPr>
        <w:t xml:space="preserve"> </w:t>
      </w:r>
      <w:r w:rsidRPr="00D36210">
        <w:rPr>
          <w:rFonts w:asciiTheme="minorHAnsi" w:hAnsiTheme="minorHAnsi" w:cstheme="minorHAnsi"/>
          <w:sz w:val="24"/>
          <w:szCs w:val="24"/>
        </w:rPr>
        <w:t>Plan</w:t>
      </w:r>
      <w:r w:rsidRPr="00D36210">
        <w:rPr>
          <w:rFonts w:asciiTheme="minorHAnsi" w:hAnsiTheme="minorHAnsi" w:cstheme="minorHAnsi"/>
          <w:spacing w:val="-2"/>
          <w:sz w:val="24"/>
          <w:szCs w:val="24"/>
        </w:rPr>
        <w:t xml:space="preserve"> </w:t>
      </w:r>
      <w:r w:rsidRPr="00D36210">
        <w:rPr>
          <w:rFonts w:asciiTheme="minorHAnsi" w:hAnsiTheme="minorHAnsi" w:cstheme="minorHAnsi"/>
          <w:sz w:val="24"/>
          <w:szCs w:val="24"/>
        </w:rPr>
        <w:t>on</w:t>
      </w:r>
      <w:r w:rsidRPr="00D36210">
        <w:rPr>
          <w:rFonts w:asciiTheme="minorHAnsi" w:hAnsiTheme="minorHAnsi" w:cstheme="minorHAnsi"/>
          <w:spacing w:val="-2"/>
          <w:sz w:val="24"/>
          <w:szCs w:val="24"/>
        </w:rPr>
        <w:t xml:space="preserve"> </w:t>
      </w:r>
      <w:r w:rsidRPr="00D36210">
        <w:rPr>
          <w:rFonts w:asciiTheme="minorHAnsi" w:hAnsiTheme="minorHAnsi" w:cstheme="minorHAnsi"/>
          <w:sz w:val="24"/>
          <w:szCs w:val="24"/>
        </w:rPr>
        <w:t>Language</w:t>
      </w:r>
      <w:r w:rsidRPr="00D36210">
        <w:rPr>
          <w:rFonts w:asciiTheme="minorHAnsi" w:hAnsiTheme="minorHAnsi" w:cstheme="minorHAnsi"/>
          <w:spacing w:val="-5"/>
          <w:sz w:val="24"/>
          <w:szCs w:val="24"/>
        </w:rPr>
        <w:t xml:space="preserve"> </w:t>
      </w:r>
      <w:r w:rsidRPr="00D36210">
        <w:rPr>
          <w:rFonts w:asciiTheme="minorHAnsi" w:hAnsiTheme="minorHAnsi" w:cstheme="minorHAnsi"/>
          <w:sz w:val="24"/>
          <w:szCs w:val="24"/>
        </w:rPr>
        <w:t xml:space="preserve">Access to ensure its limited-English proficient (LEP) clients are provided with language accessible services and communications. Under the plan’s provisions, all </w:t>
      </w:r>
      <w:r w:rsidR="00C43FF2">
        <w:rPr>
          <w:rFonts w:asciiTheme="minorHAnsi" w:hAnsiTheme="minorHAnsi" w:cstheme="minorHAnsi"/>
          <w:sz w:val="24"/>
          <w:szCs w:val="24"/>
        </w:rPr>
        <w:t>Bidder</w:t>
      </w:r>
      <w:r w:rsidRPr="00D36210">
        <w:rPr>
          <w:rFonts w:asciiTheme="minorHAnsi" w:hAnsiTheme="minorHAnsi" w:cstheme="minorHAnsi"/>
          <w:sz w:val="24"/>
          <w:szCs w:val="24"/>
        </w:rPr>
        <w:t xml:space="preserve">s whose services are contracted by </w:t>
      </w:r>
      <w:r w:rsidR="0008476E">
        <w:rPr>
          <w:rFonts w:asciiTheme="minorHAnsi" w:hAnsiTheme="minorHAnsi" w:cstheme="minorHAnsi"/>
          <w:sz w:val="24"/>
          <w:szCs w:val="24"/>
        </w:rPr>
        <w:t>ACSSA</w:t>
      </w:r>
      <w:r w:rsidRPr="00D36210">
        <w:rPr>
          <w:rFonts w:asciiTheme="minorHAnsi" w:hAnsiTheme="minorHAnsi" w:cstheme="minorHAnsi"/>
          <w:sz w:val="24"/>
          <w:szCs w:val="24"/>
        </w:rPr>
        <w:t>:</w:t>
      </w:r>
    </w:p>
    <w:p w14:paraId="132793C2" w14:textId="260CF1F1" w:rsidR="008934D9" w:rsidRPr="008934D9" w:rsidRDefault="00433513" w:rsidP="008934D9">
      <w:pPr>
        <w:pStyle w:val="Item10"/>
        <w:numPr>
          <w:ilvl w:val="4"/>
          <w:numId w:val="18"/>
        </w:numPr>
        <w:rPr>
          <w:rFonts w:asciiTheme="minorHAnsi" w:hAnsiTheme="minorHAnsi" w:cstheme="minorHAnsi"/>
          <w:spacing w:val="-2"/>
          <w:sz w:val="24"/>
          <w:szCs w:val="24"/>
          <w:lang w:val="en-US"/>
        </w:rPr>
      </w:pPr>
      <w:r>
        <w:rPr>
          <w:rFonts w:asciiTheme="minorHAnsi" w:hAnsiTheme="minorHAnsi" w:cstheme="minorHAnsi"/>
          <w:sz w:val="24"/>
          <w:szCs w:val="24"/>
          <w:lang w:val="en-US"/>
        </w:rPr>
        <w:t>Wi</w:t>
      </w:r>
      <w:r w:rsidR="00F76C48">
        <w:rPr>
          <w:rFonts w:asciiTheme="minorHAnsi" w:hAnsiTheme="minorHAnsi" w:cstheme="minorHAnsi"/>
          <w:sz w:val="24"/>
          <w:szCs w:val="24"/>
          <w:lang w:val="en-US"/>
        </w:rPr>
        <w:t xml:space="preserve">ll </w:t>
      </w:r>
      <w:r w:rsidR="00F76C48">
        <w:rPr>
          <w:sz w:val="24"/>
        </w:rPr>
        <w:t>clearly</w:t>
      </w:r>
      <w:r w:rsidR="00F76C48">
        <w:rPr>
          <w:spacing w:val="-8"/>
          <w:sz w:val="24"/>
        </w:rPr>
        <w:t xml:space="preserve"> </w:t>
      </w:r>
      <w:r w:rsidR="00F76C48">
        <w:rPr>
          <w:sz w:val="24"/>
        </w:rPr>
        <w:t>disclose</w:t>
      </w:r>
      <w:r w:rsidR="00F76C48">
        <w:rPr>
          <w:spacing w:val="-4"/>
          <w:sz w:val="24"/>
        </w:rPr>
        <w:t xml:space="preserve"> </w:t>
      </w:r>
      <w:r w:rsidR="00F76C48">
        <w:rPr>
          <w:sz w:val="24"/>
        </w:rPr>
        <w:t>language</w:t>
      </w:r>
      <w:r w:rsidR="00F76C48">
        <w:rPr>
          <w:spacing w:val="-4"/>
          <w:sz w:val="24"/>
        </w:rPr>
        <w:t xml:space="preserve"> </w:t>
      </w:r>
      <w:r w:rsidR="00F76C48">
        <w:rPr>
          <w:sz w:val="24"/>
        </w:rPr>
        <w:t>access</w:t>
      </w:r>
      <w:r w:rsidR="00F76C48">
        <w:rPr>
          <w:spacing w:val="-5"/>
          <w:sz w:val="24"/>
        </w:rPr>
        <w:t xml:space="preserve"> </w:t>
      </w:r>
      <w:r w:rsidR="00F76C48">
        <w:rPr>
          <w:sz w:val="24"/>
        </w:rPr>
        <w:t>capabilities</w:t>
      </w:r>
      <w:r w:rsidR="00F76C48">
        <w:rPr>
          <w:spacing w:val="-5"/>
          <w:sz w:val="24"/>
        </w:rPr>
        <w:t xml:space="preserve"> </w:t>
      </w:r>
      <w:r w:rsidR="00F76C48">
        <w:rPr>
          <w:sz w:val="24"/>
        </w:rPr>
        <w:t>in</w:t>
      </w:r>
      <w:r w:rsidR="00F76C48">
        <w:rPr>
          <w:spacing w:val="-3"/>
          <w:sz w:val="24"/>
        </w:rPr>
        <w:t xml:space="preserve"> </w:t>
      </w:r>
      <w:r w:rsidR="00F76C48">
        <w:rPr>
          <w:sz w:val="24"/>
        </w:rPr>
        <w:t>relationship</w:t>
      </w:r>
      <w:r w:rsidR="00F76C48">
        <w:rPr>
          <w:spacing w:val="-6"/>
          <w:sz w:val="24"/>
        </w:rPr>
        <w:t xml:space="preserve"> </w:t>
      </w:r>
      <w:r w:rsidR="00F76C48">
        <w:rPr>
          <w:sz w:val="24"/>
        </w:rPr>
        <w:t>to the population served,</w:t>
      </w:r>
    </w:p>
    <w:p w14:paraId="2D8BC5ED" w14:textId="515AEE2F" w:rsidR="008934D9" w:rsidRDefault="00433513" w:rsidP="008934D9">
      <w:pPr>
        <w:pStyle w:val="Item10"/>
        <w:rPr>
          <w:rFonts w:asciiTheme="minorHAnsi" w:hAnsiTheme="minorHAnsi" w:cstheme="minorHAnsi"/>
          <w:sz w:val="24"/>
          <w:szCs w:val="24"/>
        </w:rPr>
      </w:pPr>
      <w:r>
        <w:rPr>
          <w:rFonts w:asciiTheme="minorHAnsi" w:hAnsiTheme="minorHAnsi" w:cstheme="minorHAnsi"/>
          <w:spacing w:val="-2"/>
          <w:sz w:val="24"/>
          <w:szCs w:val="24"/>
          <w:lang w:val="en-US"/>
        </w:rPr>
        <w:t>Wi</w:t>
      </w:r>
      <w:r w:rsidR="00A1129B">
        <w:rPr>
          <w:rFonts w:asciiTheme="minorHAnsi" w:hAnsiTheme="minorHAnsi" w:cstheme="minorHAnsi"/>
          <w:spacing w:val="-2"/>
          <w:sz w:val="24"/>
          <w:szCs w:val="24"/>
          <w:lang w:val="en-US"/>
        </w:rPr>
        <w:t xml:space="preserve">ll </w:t>
      </w:r>
      <w:r w:rsidR="00A1129B">
        <w:rPr>
          <w:sz w:val="24"/>
        </w:rPr>
        <w:t>have</w:t>
      </w:r>
      <w:r w:rsidR="00A1129B">
        <w:rPr>
          <w:spacing w:val="-3"/>
          <w:sz w:val="24"/>
        </w:rPr>
        <w:t xml:space="preserve"> </w:t>
      </w:r>
      <w:r w:rsidR="00A1129B">
        <w:rPr>
          <w:sz w:val="24"/>
        </w:rPr>
        <w:t>a</w:t>
      </w:r>
      <w:r w:rsidR="00A1129B">
        <w:rPr>
          <w:spacing w:val="-6"/>
          <w:sz w:val="24"/>
        </w:rPr>
        <w:t xml:space="preserve"> </w:t>
      </w:r>
      <w:r w:rsidR="00A1129B">
        <w:rPr>
          <w:sz w:val="24"/>
        </w:rPr>
        <w:t>plan</w:t>
      </w:r>
      <w:r w:rsidR="00A1129B">
        <w:rPr>
          <w:spacing w:val="-2"/>
          <w:sz w:val="24"/>
        </w:rPr>
        <w:t xml:space="preserve"> </w:t>
      </w:r>
      <w:r w:rsidR="00A1129B">
        <w:rPr>
          <w:sz w:val="24"/>
        </w:rPr>
        <w:t>in</w:t>
      </w:r>
      <w:r w:rsidR="00A1129B">
        <w:rPr>
          <w:spacing w:val="-2"/>
          <w:sz w:val="24"/>
        </w:rPr>
        <w:t xml:space="preserve"> </w:t>
      </w:r>
      <w:r w:rsidR="00A1129B">
        <w:rPr>
          <w:sz w:val="24"/>
        </w:rPr>
        <w:t>place—available</w:t>
      </w:r>
      <w:r w:rsidR="00A1129B">
        <w:rPr>
          <w:spacing w:val="-5"/>
          <w:sz w:val="24"/>
        </w:rPr>
        <w:t xml:space="preserve"> </w:t>
      </w:r>
      <w:r w:rsidR="00A1129B">
        <w:rPr>
          <w:sz w:val="24"/>
        </w:rPr>
        <w:t>for</w:t>
      </w:r>
      <w:r w:rsidR="00A1129B">
        <w:rPr>
          <w:spacing w:val="-3"/>
          <w:sz w:val="24"/>
        </w:rPr>
        <w:t xml:space="preserve"> </w:t>
      </w:r>
      <w:r w:rsidR="00A1129B">
        <w:rPr>
          <w:sz w:val="24"/>
        </w:rPr>
        <w:t>review</w:t>
      </w:r>
      <w:r w:rsidR="00A1129B">
        <w:rPr>
          <w:spacing w:val="-5"/>
          <w:sz w:val="24"/>
        </w:rPr>
        <w:t xml:space="preserve"> </w:t>
      </w:r>
      <w:r w:rsidR="00A1129B">
        <w:rPr>
          <w:sz w:val="24"/>
        </w:rPr>
        <w:t>upon</w:t>
      </w:r>
      <w:r w:rsidR="00A1129B">
        <w:rPr>
          <w:spacing w:val="-2"/>
          <w:sz w:val="24"/>
        </w:rPr>
        <w:t xml:space="preserve"> </w:t>
      </w:r>
      <w:r w:rsidR="00A1129B">
        <w:rPr>
          <w:sz w:val="24"/>
        </w:rPr>
        <w:t>request</w:t>
      </w:r>
      <w:r w:rsidR="00A1129B">
        <w:rPr>
          <w:spacing w:val="-5"/>
          <w:sz w:val="24"/>
        </w:rPr>
        <w:t xml:space="preserve"> </w:t>
      </w:r>
      <w:r w:rsidR="00A1129B">
        <w:rPr>
          <w:sz w:val="24"/>
        </w:rPr>
        <w:t xml:space="preserve">by County staff—for referring clients whose language needs the </w:t>
      </w:r>
      <w:r w:rsidR="00C43FF2">
        <w:rPr>
          <w:sz w:val="24"/>
        </w:rPr>
        <w:t>Bidder</w:t>
      </w:r>
      <w:r w:rsidR="00A1129B">
        <w:rPr>
          <w:sz w:val="24"/>
        </w:rPr>
        <w:t xml:space="preserve"> </w:t>
      </w:r>
      <w:r w:rsidR="00D70329">
        <w:rPr>
          <w:sz w:val="24"/>
        </w:rPr>
        <w:t>cannot</w:t>
      </w:r>
      <w:r w:rsidR="00A1129B">
        <w:rPr>
          <w:sz w:val="24"/>
        </w:rPr>
        <w:t xml:space="preserve"> accommodate,</w:t>
      </w:r>
    </w:p>
    <w:p w14:paraId="1D9F0BAA" w14:textId="0FA14554" w:rsidR="00A1129B" w:rsidRPr="002E413C" w:rsidRDefault="00433513" w:rsidP="008934D9">
      <w:pPr>
        <w:pStyle w:val="Item10"/>
        <w:rPr>
          <w:rFonts w:asciiTheme="minorHAnsi" w:hAnsiTheme="minorHAnsi" w:cstheme="minorHAnsi"/>
          <w:sz w:val="24"/>
          <w:szCs w:val="24"/>
        </w:rPr>
      </w:pPr>
      <w:r>
        <w:rPr>
          <w:rFonts w:asciiTheme="minorHAnsi" w:hAnsiTheme="minorHAnsi" w:cstheme="minorHAnsi"/>
          <w:sz w:val="24"/>
          <w:szCs w:val="24"/>
          <w:lang w:val="en-US"/>
        </w:rPr>
        <w:t>Wi</w:t>
      </w:r>
      <w:r w:rsidR="009F0C08">
        <w:rPr>
          <w:rFonts w:asciiTheme="minorHAnsi" w:hAnsiTheme="minorHAnsi" w:cstheme="minorHAnsi"/>
          <w:sz w:val="24"/>
          <w:szCs w:val="24"/>
          <w:lang w:val="en-US"/>
        </w:rPr>
        <w:t xml:space="preserve">ll </w:t>
      </w:r>
      <w:r w:rsidR="00D06DD1">
        <w:rPr>
          <w:sz w:val="24"/>
        </w:rPr>
        <w:t>permit County staff to conduct ongoing monitoring of contracted</w:t>
      </w:r>
      <w:r w:rsidR="00D06DD1">
        <w:rPr>
          <w:spacing w:val="-3"/>
          <w:sz w:val="24"/>
        </w:rPr>
        <w:t xml:space="preserve"> </w:t>
      </w:r>
      <w:r w:rsidR="00D06DD1">
        <w:rPr>
          <w:sz w:val="24"/>
        </w:rPr>
        <w:t>services</w:t>
      </w:r>
      <w:r w:rsidR="00D06DD1">
        <w:rPr>
          <w:spacing w:val="-5"/>
          <w:sz w:val="24"/>
        </w:rPr>
        <w:t xml:space="preserve"> </w:t>
      </w:r>
      <w:r w:rsidR="00D06DD1">
        <w:rPr>
          <w:sz w:val="24"/>
        </w:rPr>
        <w:t>for</w:t>
      </w:r>
      <w:r w:rsidR="00D06DD1">
        <w:rPr>
          <w:spacing w:val="-4"/>
          <w:sz w:val="24"/>
        </w:rPr>
        <w:t xml:space="preserve"> </w:t>
      </w:r>
      <w:r w:rsidR="00D06DD1">
        <w:rPr>
          <w:sz w:val="24"/>
        </w:rPr>
        <w:t>compliance</w:t>
      </w:r>
      <w:r w:rsidR="00D06DD1">
        <w:rPr>
          <w:spacing w:val="-6"/>
          <w:sz w:val="24"/>
        </w:rPr>
        <w:t xml:space="preserve"> </w:t>
      </w:r>
      <w:r w:rsidR="00D06DD1">
        <w:rPr>
          <w:sz w:val="24"/>
        </w:rPr>
        <w:t>with</w:t>
      </w:r>
      <w:r w:rsidR="00D06DD1">
        <w:rPr>
          <w:spacing w:val="-6"/>
          <w:sz w:val="24"/>
        </w:rPr>
        <w:t xml:space="preserve"> </w:t>
      </w:r>
      <w:r w:rsidR="00D06DD1">
        <w:rPr>
          <w:sz w:val="24"/>
        </w:rPr>
        <w:t>provisions</w:t>
      </w:r>
      <w:r w:rsidR="00D06DD1">
        <w:rPr>
          <w:spacing w:val="-5"/>
          <w:sz w:val="24"/>
        </w:rPr>
        <w:t xml:space="preserve"> </w:t>
      </w:r>
      <w:r w:rsidR="00D06DD1">
        <w:rPr>
          <w:sz w:val="24"/>
        </w:rPr>
        <w:t>of</w:t>
      </w:r>
      <w:r w:rsidR="00D06DD1">
        <w:rPr>
          <w:spacing w:val="-6"/>
          <w:sz w:val="24"/>
        </w:rPr>
        <w:t xml:space="preserve"> </w:t>
      </w:r>
      <w:r w:rsidR="00D06DD1">
        <w:rPr>
          <w:sz w:val="24"/>
        </w:rPr>
        <w:t>the</w:t>
      </w:r>
      <w:r w:rsidR="00D06DD1">
        <w:rPr>
          <w:spacing w:val="-4"/>
          <w:sz w:val="24"/>
        </w:rPr>
        <w:t xml:space="preserve"> </w:t>
      </w:r>
      <w:r w:rsidR="00D06DD1">
        <w:rPr>
          <w:sz w:val="24"/>
        </w:rPr>
        <w:t>County’s Language Access Plan,</w:t>
      </w:r>
      <w:r w:rsidR="00D26EEB">
        <w:rPr>
          <w:sz w:val="24"/>
        </w:rPr>
        <w:t xml:space="preserve"> and</w:t>
      </w:r>
    </w:p>
    <w:p w14:paraId="60740862" w14:textId="3AA870C0" w:rsidR="00207F55" w:rsidRPr="005718B8" w:rsidRDefault="00433513" w:rsidP="00795B2F">
      <w:pPr>
        <w:pStyle w:val="Item10"/>
        <w:rPr>
          <w:rFonts w:asciiTheme="minorHAnsi" w:hAnsiTheme="minorHAnsi" w:cstheme="minorHAnsi"/>
          <w:sz w:val="24"/>
          <w:szCs w:val="24"/>
          <w:lang w:val="en-US"/>
        </w:rPr>
      </w:pPr>
      <w:r>
        <w:rPr>
          <w:rFonts w:asciiTheme="minorHAnsi" w:hAnsiTheme="minorHAnsi" w:cstheme="minorHAnsi"/>
          <w:sz w:val="24"/>
          <w:szCs w:val="24"/>
          <w:lang w:val="en-US"/>
        </w:rPr>
        <w:t>Wi</w:t>
      </w:r>
      <w:r w:rsidR="00D06DD1">
        <w:rPr>
          <w:rFonts w:asciiTheme="minorHAnsi" w:hAnsiTheme="minorHAnsi" w:cstheme="minorHAnsi"/>
          <w:sz w:val="24"/>
          <w:szCs w:val="24"/>
          <w:lang w:val="en-US"/>
        </w:rPr>
        <w:t xml:space="preserve">ll </w:t>
      </w:r>
      <w:r w:rsidR="00A04F9B">
        <w:rPr>
          <w:sz w:val="24"/>
        </w:rPr>
        <w:t>provide</w:t>
      </w:r>
      <w:r w:rsidR="00A04F9B">
        <w:rPr>
          <w:spacing w:val="-2"/>
          <w:sz w:val="24"/>
        </w:rPr>
        <w:t xml:space="preserve"> </w:t>
      </w:r>
      <w:r w:rsidR="00A04F9B">
        <w:rPr>
          <w:sz w:val="24"/>
        </w:rPr>
        <w:t>the</w:t>
      </w:r>
      <w:r w:rsidR="00A04F9B">
        <w:rPr>
          <w:spacing w:val="-2"/>
          <w:sz w:val="24"/>
        </w:rPr>
        <w:t xml:space="preserve"> </w:t>
      </w:r>
      <w:r w:rsidR="00A04F9B">
        <w:rPr>
          <w:sz w:val="24"/>
        </w:rPr>
        <w:t>County</w:t>
      </w:r>
      <w:r w:rsidR="00A04F9B">
        <w:rPr>
          <w:spacing w:val="-6"/>
          <w:sz w:val="24"/>
        </w:rPr>
        <w:t xml:space="preserve"> </w:t>
      </w:r>
      <w:r w:rsidR="00A04F9B">
        <w:rPr>
          <w:sz w:val="24"/>
        </w:rPr>
        <w:t>with</w:t>
      </w:r>
      <w:r w:rsidR="00A04F9B">
        <w:rPr>
          <w:spacing w:val="-1"/>
          <w:sz w:val="24"/>
        </w:rPr>
        <w:t xml:space="preserve"> </w:t>
      </w:r>
      <w:r w:rsidR="00A04F9B">
        <w:rPr>
          <w:sz w:val="24"/>
        </w:rPr>
        <w:t>a</w:t>
      </w:r>
      <w:r w:rsidR="00A04F9B">
        <w:rPr>
          <w:spacing w:val="-2"/>
          <w:sz w:val="24"/>
        </w:rPr>
        <w:t xml:space="preserve"> </w:t>
      </w:r>
      <w:r w:rsidR="00A04F9B">
        <w:rPr>
          <w:sz w:val="24"/>
        </w:rPr>
        <w:t>list</w:t>
      </w:r>
      <w:r w:rsidR="00A04F9B">
        <w:rPr>
          <w:spacing w:val="-1"/>
          <w:sz w:val="24"/>
        </w:rPr>
        <w:t xml:space="preserve"> </w:t>
      </w:r>
      <w:r w:rsidR="00A04F9B">
        <w:rPr>
          <w:sz w:val="24"/>
        </w:rPr>
        <w:t>and</w:t>
      </w:r>
      <w:r w:rsidR="00A04F9B">
        <w:rPr>
          <w:spacing w:val="-4"/>
          <w:sz w:val="24"/>
        </w:rPr>
        <w:t xml:space="preserve"> </w:t>
      </w:r>
      <w:r w:rsidR="00A04F9B">
        <w:rPr>
          <w:sz w:val="24"/>
        </w:rPr>
        <w:t>copies</w:t>
      </w:r>
      <w:r w:rsidR="00A04F9B">
        <w:rPr>
          <w:spacing w:val="-5"/>
          <w:sz w:val="24"/>
        </w:rPr>
        <w:t xml:space="preserve"> </w:t>
      </w:r>
      <w:r w:rsidR="00A04F9B">
        <w:rPr>
          <w:sz w:val="24"/>
        </w:rPr>
        <w:t>of</w:t>
      </w:r>
      <w:r w:rsidR="00A04F9B">
        <w:rPr>
          <w:spacing w:val="-6"/>
          <w:sz w:val="24"/>
        </w:rPr>
        <w:t xml:space="preserve"> </w:t>
      </w:r>
      <w:r w:rsidR="00A04F9B">
        <w:rPr>
          <w:sz w:val="24"/>
        </w:rPr>
        <w:t>all</w:t>
      </w:r>
      <w:r w:rsidR="00A04F9B">
        <w:rPr>
          <w:spacing w:val="-2"/>
          <w:sz w:val="24"/>
        </w:rPr>
        <w:t xml:space="preserve"> </w:t>
      </w:r>
      <w:r w:rsidR="00A04F9B">
        <w:rPr>
          <w:sz w:val="24"/>
        </w:rPr>
        <w:t>printed contract-related</w:t>
      </w:r>
      <w:r w:rsidR="00A04F9B">
        <w:rPr>
          <w:spacing w:val="-14"/>
          <w:sz w:val="24"/>
        </w:rPr>
        <w:t xml:space="preserve"> </w:t>
      </w:r>
      <w:r w:rsidR="00A04F9B">
        <w:rPr>
          <w:sz w:val="24"/>
        </w:rPr>
        <w:t>marketing/promotional/education-related materials (including languages materials are printed in).</w:t>
      </w:r>
    </w:p>
    <w:p w14:paraId="30F8C74B" w14:textId="5D344CFA" w:rsidR="00825FAC" w:rsidRPr="00BC5839" w:rsidRDefault="00880CDD" w:rsidP="000352A4">
      <w:pPr>
        <w:pStyle w:val="Heading2"/>
        <w:rPr>
          <w:rFonts w:asciiTheme="minorHAnsi" w:hAnsiTheme="minorHAnsi" w:cstheme="minorHAnsi"/>
          <w:sz w:val="24"/>
          <w:szCs w:val="24"/>
          <w:u w:val="none"/>
        </w:rPr>
      </w:pPr>
      <w:bookmarkStart w:id="25" w:name="_Toc193795758"/>
      <w:bookmarkStart w:id="26" w:name="_Toc339364443"/>
      <w:bookmarkStart w:id="27" w:name="_Toc339364704"/>
      <w:r w:rsidRPr="00BC5839">
        <w:rPr>
          <w:rFonts w:asciiTheme="minorHAnsi" w:hAnsiTheme="minorHAnsi" w:cstheme="minorHAnsi"/>
          <w:sz w:val="24"/>
          <w:szCs w:val="24"/>
        </w:rPr>
        <w:t>DELIVERABLES / REPORTS</w:t>
      </w:r>
      <w:bookmarkEnd w:id="25"/>
    </w:p>
    <w:p w14:paraId="787E5367" w14:textId="628BB34F" w:rsidR="00BC5839" w:rsidRPr="00B8225F" w:rsidRDefault="00A7446C" w:rsidP="00BC5839">
      <w:pPr>
        <w:autoSpaceDE w:val="0"/>
        <w:autoSpaceDN w:val="0"/>
        <w:ind w:left="1440"/>
        <w:jc w:val="both"/>
        <w:rPr>
          <w:rFonts w:asciiTheme="minorHAnsi" w:hAnsiTheme="minorHAnsi" w:cstheme="minorHAnsi"/>
          <w:color w:val="000000"/>
          <w:sz w:val="24"/>
          <w:szCs w:val="24"/>
          <w:lang w:eastAsia="x-none"/>
        </w:rPr>
      </w:pPr>
      <w:r>
        <w:rPr>
          <w:rFonts w:asciiTheme="minorHAnsi" w:hAnsiTheme="minorHAnsi" w:cstheme="minorHAnsi"/>
          <w:color w:val="000000"/>
          <w:sz w:val="24"/>
          <w:szCs w:val="24"/>
          <w:lang w:val="x-none" w:eastAsia="x-none"/>
        </w:rPr>
        <w:t>AC</w:t>
      </w:r>
      <w:r w:rsidR="00BC5839" w:rsidRPr="00BC5839">
        <w:rPr>
          <w:rFonts w:asciiTheme="minorHAnsi" w:hAnsiTheme="minorHAnsi" w:cstheme="minorHAnsi"/>
          <w:color w:val="000000"/>
          <w:sz w:val="24"/>
          <w:szCs w:val="24"/>
          <w:lang w:val="x-none" w:eastAsia="x-none"/>
        </w:rPr>
        <w:t xml:space="preserve">SSA has adopted the Results-Based Accountability (RBA) framework to strengthen and increase data collection and improve contract performance. The RBA framework establishes performance measures </w:t>
      </w:r>
      <w:r w:rsidR="00BC5839" w:rsidRPr="00BC5839">
        <w:rPr>
          <w:rFonts w:asciiTheme="minorHAnsi" w:hAnsiTheme="minorHAnsi" w:cstheme="minorHAnsi"/>
          <w:color w:val="000000"/>
          <w:sz w:val="24"/>
          <w:szCs w:val="24"/>
          <w:lang w:eastAsia="x-none"/>
        </w:rPr>
        <w:t>that</w:t>
      </w:r>
      <w:r w:rsidR="00BC5839" w:rsidRPr="00BC5839">
        <w:rPr>
          <w:rFonts w:asciiTheme="minorHAnsi" w:hAnsiTheme="minorHAnsi" w:cstheme="minorHAnsi"/>
          <w:color w:val="000000"/>
          <w:sz w:val="24"/>
          <w:szCs w:val="24"/>
          <w:lang w:val="x-none" w:eastAsia="x-none"/>
        </w:rPr>
        <w:t xml:space="preserve"> will allow </w:t>
      </w:r>
      <w:r>
        <w:rPr>
          <w:rFonts w:asciiTheme="minorHAnsi" w:hAnsiTheme="minorHAnsi" w:cstheme="minorHAnsi"/>
          <w:color w:val="000000"/>
          <w:sz w:val="24"/>
          <w:szCs w:val="24"/>
          <w:lang w:val="x-none" w:eastAsia="x-none"/>
        </w:rPr>
        <w:t>AC</w:t>
      </w:r>
      <w:r w:rsidR="00BC5839" w:rsidRPr="00BC5839">
        <w:rPr>
          <w:rFonts w:asciiTheme="minorHAnsi" w:hAnsiTheme="minorHAnsi" w:cstheme="minorHAnsi"/>
          <w:color w:val="000000"/>
          <w:sz w:val="24"/>
          <w:szCs w:val="24"/>
          <w:lang w:val="x-none" w:eastAsia="x-none"/>
        </w:rPr>
        <w:t>SSA to track the positive impact and benefits of services for the target population by focusing on three critical questions: How much work was done? How well was it done?, and Is anyone better off?.</w:t>
      </w:r>
    </w:p>
    <w:p w14:paraId="21527E1F" w14:textId="77777777" w:rsidR="00BC5839" w:rsidRPr="00B8225F" w:rsidRDefault="00BC5839" w:rsidP="00BC5839">
      <w:pPr>
        <w:rPr>
          <w:rFonts w:asciiTheme="minorHAnsi" w:hAnsiTheme="minorHAnsi" w:cstheme="minorHAnsi"/>
          <w:sz w:val="24"/>
          <w:szCs w:val="24"/>
          <w:lang w:eastAsia="x-none"/>
        </w:rPr>
      </w:pPr>
    </w:p>
    <w:p w14:paraId="406BA516" w14:textId="07CF7BCD" w:rsidR="002546FF" w:rsidRPr="00341C44" w:rsidRDefault="00BC5839" w:rsidP="00341C44">
      <w:pPr>
        <w:pStyle w:val="Itema"/>
        <w:numPr>
          <w:ilvl w:val="0"/>
          <w:numId w:val="0"/>
        </w:numPr>
        <w:ind w:left="720" w:firstLine="720"/>
        <w:rPr>
          <w:sz w:val="24"/>
          <w:szCs w:val="24"/>
        </w:rPr>
      </w:pPr>
      <w:r w:rsidRPr="00B8225F">
        <w:rPr>
          <w:sz w:val="24"/>
          <w:szCs w:val="24"/>
        </w:rPr>
        <w:t xml:space="preserve">Contractor </w:t>
      </w:r>
      <w:r w:rsidR="001302C9" w:rsidRPr="00B8225F">
        <w:rPr>
          <w:sz w:val="24"/>
          <w:szCs w:val="24"/>
        </w:rPr>
        <w:t>wi</w:t>
      </w:r>
      <w:r w:rsidRPr="00B8225F">
        <w:rPr>
          <w:sz w:val="24"/>
          <w:szCs w:val="24"/>
        </w:rPr>
        <w:t>ll provide the following services/deliverables:</w:t>
      </w:r>
    </w:p>
    <w:tbl>
      <w:tblPr>
        <w:tblStyle w:val="TableGrid"/>
        <w:tblW w:w="10339" w:type="dxa"/>
        <w:jc w:val="center"/>
        <w:tblLook w:val="04A0" w:firstRow="1" w:lastRow="0" w:firstColumn="1" w:lastColumn="0" w:noHBand="0" w:noVBand="1"/>
      </w:tblPr>
      <w:tblGrid>
        <w:gridCol w:w="1304"/>
        <w:gridCol w:w="3191"/>
        <w:gridCol w:w="2520"/>
        <w:gridCol w:w="3324"/>
      </w:tblGrid>
      <w:tr w:rsidR="004F616E" w:rsidRPr="001D0B99" w14:paraId="2125E95D" w14:textId="77777777" w:rsidTr="00C36F05">
        <w:trPr>
          <w:trHeight w:val="766"/>
          <w:jc w:val="center"/>
        </w:trPr>
        <w:tc>
          <w:tcPr>
            <w:tcW w:w="4495" w:type="dxa"/>
            <w:gridSpan w:val="2"/>
            <w:tcBorders>
              <w:top w:val="single" w:sz="4" w:space="0" w:color="auto"/>
              <w:left w:val="single" w:sz="4" w:space="0" w:color="auto"/>
              <w:bottom w:val="single" w:sz="4" w:space="0" w:color="auto"/>
              <w:right w:val="single" w:sz="4" w:space="0" w:color="auto"/>
            </w:tcBorders>
            <w:hideMark/>
          </w:tcPr>
          <w:p w14:paraId="3178CB25" w14:textId="77777777" w:rsidR="004F616E" w:rsidRPr="005E5BED" w:rsidRDefault="004F616E" w:rsidP="00C36F05">
            <w:pPr>
              <w:jc w:val="center"/>
              <w:rPr>
                <w:rFonts w:ascii="Calibri" w:hAnsi="Calibri"/>
                <w:b/>
                <w:sz w:val="24"/>
                <w:szCs w:val="24"/>
              </w:rPr>
            </w:pPr>
            <w:r w:rsidRPr="005E5BED">
              <w:rPr>
                <w:rFonts w:ascii="Calibri" w:hAnsi="Calibri"/>
                <w:b/>
                <w:sz w:val="24"/>
                <w:szCs w:val="24"/>
              </w:rPr>
              <w:lastRenderedPageBreak/>
              <w:t>RBA Performance Measures</w:t>
            </w:r>
          </w:p>
        </w:tc>
        <w:tc>
          <w:tcPr>
            <w:tcW w:w="2520" w:type="dxa"/>
            <w:tcBorders>
              <w:top w:val="single" w:sz="4" w:space="0" w:color="auto"/>
              <w:left w:val="single" w:sz="4" w:space="0" w:color="auto"/>
              <w:bottom w:val="single" w:sz="4" w:space="0" w:color="auto"/>
              <w:right w:val="single" w:sz="4" w:space="0" w:color="auto"/>
            </w:tcBorders>
            <w:hideMark/>
          </w:tcPr>
          <w:p w14:paraId="0216062A" w14:textId="77777777" w:rsidR="004F616E" w:rsidRPr="005E5BED" w:rsidRDefault="004F616E" w:rsidP="00C36F05">
            <w:pPr>
              <w:jc w:val="center"/>
              <w:rPr>
                <w:rFonts w:ascii="Calibri" w:hAnsi="Calibri"/>
                <w:b/>
                <w:sz w:val="24"/>
                <w:szCs w:val="24"/>
              </w:rPr>
            </w:pPr>
            <w:r w:rsidRPr="005E5BED">
              <w:rPr>
                <w:rFonts w:ascii="Calibri" w:hAnsi="Calibri"/>
                <w:b/>
                <w:sz w:val="24"/>
                <w:szCs w:val="24"/>
              </w:rPr>
              <w:t>Target Goal</w:t>
            </w:r>
          </w:p>
        </w:tc>
        <w:tc>
          <w:tcPr>
            <w:tcW w:w="3324" w:type="dxa"/>
            <w:tcBorders>
              <w:top w:val="single" w:sz="4" w:space="0" w:color="auto"/>
              <w:left w:val="single" w:sz="4" w:space="0" w:color="auto"/>
              <w:bottom w:val="single" w:sz="4" w:space="0" w:color="auto"/>
              <w:right w:val="single" w:sz="4" w:space="0" w:color="auto"/>
            </w:tcBorders>
            <w:hideMark/>
          </w:tcPr>
          <w:p w14:paraId="21F723D2" w14:textId="77777777" w:rsidR="004F616E" w:rsidRPr="005E5BED" w:rsidRDefault="004F616E" w:rsidP="00C36F05">
            <w:pPr>
              <w:jc w:val="center"/>
              <w:rPr>
                <w:rFonts w:ascii="Calibri" w:hAnsi="Calibri"/>
                <w:b/>
                <w:sz w:val="24"/>
                <w:szCs w:val="24"/>
              </w:rPr>
            </w:pPr>
            <w:r w:rsidRPr="005E5BED">
              <w:rPr>
                <w:rFonts w:ascii="Calibri" w:hAnsi="Calibri"/>
                <w:b/>
                <w:sz w:val="24"/>
                <w:szCs w:val="24"/>
              </w:rPr>
              <w:t>How to Calculate</w:t>
            </w:r>
          </w:p>
        </w:tc>
      </w:tr>
      <w:tr w:rsidR="00961477" w:rsidRPr="00961477" w14:paraId="525DB741" w14:textId="77777777" w:rsidTr="00C36F05">
        <w:trPr>
          <w:cantSplit/>
          <w:trHeight w:val="1191"/>
          <w:jc w:val="center"/>
        </w:trPr>
        <w:tc>
          <w:tcPr>
            <w:tcW w:w="1304" w:type="dxa"/>
            <w:vMerge w:val="restart"/>
            <w:tcBorders>
              <w:top w:val="single" w:sz="4" w:space="0" w:color="auto"/>
              <w:left w:val="single" w:sz="4" w:space="0" w:color="auto"/>
              <w:right w:val="single" w:sz="4" w:space="0" w:color="auto"/>
            </w:tcBorders>
            <w:shd w:val="clear" w:color="auto" w:fill="B7D4EF"/>
            <w:textDirection w:val="btLr"/>
            <w:hideMark/>
          </w:tcPr>
          <w:p w14:paraId="4676567F" w14:textId="77777777" w:rsidR="004F616E" w:rsidRPr="005E5BED" w:rsidRDefault="004F616E" w:rsidP="00C36F05">
            <w:pPr>
              <w:ind w:left="113" w:right="113"/>
              <w:jc w:val="center"/>
              <w:rPr>
                <w:rFonts w:ascii="Calibri" w:hAnsi="Calibri"/>
                <w:b/>
                <w:sz w:val="24"/>
                <w:szCs w:val="24"/>
              </w:rPr>
            </w:pPr>
            <w:r w:rsidRPr="005E5BED">
              <w:rPr>
                <w:rFonts w:ascii="Calibri" w:hAnsi="Calibri"/>
                <w:b/>
                <w:sz w:val="24"/>
                <w:szCs w:val="24"/>
              </w:rPr>
              <w:t>How Much?</w:t>
            </w:r>
          </w:p>
        </w:tc>
        <w:tc>
          <w:tcPr>
            <w:tcW w:w="3191" w:type="dxa"/>
            <w:tcBorders>
              <w:top w:val="single" w:sz="4" w:space="0" w:color="auto"/>
              <w:left w:val="single" w:sz="4" w:space="0" w:color="auto"/>
              <w:bottom w:val="single" w:sz="4" w:space="0" w:color="auto"/>
              <w:right w:val="single" w:sz="4" w:space="0" w:color="auto"/>
            </w:tcBorders>
            <w:hideMark/>
          </w:tcPr>
          <w:p w14:paraId="44E12B71" w14:textId="77777777" w:rsidR="004F616E" w:rsidRPr="005E5BED" w:rsidRDefault="004F616E" w:rsidP="00C36F05">
            <w:pPr>
              <w:rPr>
                <w:rFonts w:ascii="Calibri" w:hAnsi="Calibri"/>
                <w:sz w:val="24"/>
                <w:szCs w:val="24"/>
              </w:rPr>
            </w:pPr>
            <w:r w:rsidRPr="005E5BED">
              <w:rPr>
                <w:rFonts w:ascii="Calibri" w:hAnsi="Calibri"/>
                <w:b/>
                <w:bCs/>
                <w:sz w:val="24"/>
                <w:szCs w:val="24"/>
              </w:rPr>
              <w:t>Performance Measure 1.</w:t>
            </w:r>
            <w:r w:rsidRPr="005E5BED">
              <w:rPr>
                <w:rFonts w:ascii="Calibri" w:hAnsi="Calibri"/>
                <w:sz w:val="24"/>
                <w:szCs w:val="24"/>
              </w:rPr>
              <w:t xml:space="preserve"> </w:t>
            </w:r>
          </w:p>
          <w:p w14:paraId="0D4C57B5" w14:textId="77777777" w:rsidR="004F616E" w:rsidRPr="005E5BED" w:rsidRDefault="004F616E" w:rsidP="00C36F05">
            <w:pPr>
              <w:rPr>
                <w:rFonts w:ascii="Calibri" w:hAnsi="Calibri"/>
                <w:color w:val="3366FF"/>
                <w:sz w:val="24"/>
                <w:szCs w:val="24"/>
              </w:rPr>
            </w:pPr>
            <w:r w:rsidRPr="005E5BED">
              <w:rPr>
                <w:rFonts w:ascii="Calibri" w:hAnsi="Calibri"/>
                <w:sz w:val="24"/>
                <w:szCs w:val="24"/>
              </w:rPr>
              <w:t># of clients enrolled in the program</w:t>
            </w:r>
          </w:p>
        </w:tc>
        <w:tc>
          <w:tcPr>
            <w:tcW w:w="2520" w:type="dxa"/>
            <w:tcBorders>
              <w:top w:val="single" w:sz="4" w:space="0" w:color="auto"/>
              <w:left w:val="single" w:sz="4" w:space="0" w:color="auto"/>
              <w:bottom w:val="single" w:sz="4" w:space="0" w:color="auto"/>
              <w:right w:val="single" w:sz="4" w:space="0" w:color="auto"/>
            </w:tcBorders>
          </w:tcPr>
          <w:p w14:paraId="44CD836F" w14:textId="77777777" w:rsidR="004F616E" w:rsidRPr="005E5BED" w:rsidRDefault="004F616E" w:rsidP="00C36F05">
            <w:pPr>
              <w:rPr>
                <w:rFonts w:ascii="Calibri" w:hAnsi="Calibri"/>
                <w:sz w:val="24"/>
                <w:szCs w:val="24"/>
              </w:rPr>
            </w:pPr>
            <w:r w:rsidRPr="005E5BED">
              <w:rPr>
                <w:rFonts w:ascii="Calibri" w:hAnsi="Calibri"/>
                <w:sz w:val="24"/>
                <w:szCs w:val="24"/>
              </w:rPr>
              <w:t>40 unduplicated new clients enrolled per year</w:t>
            </w:r>
          </w:p>
        </w:tc>
        <w:tc>
          <w:tcPr>
            <w:tcW w:w="3324" w:type="dxa"/>
            <w:tcBorders>
              <w:top w:val="single" w:sz="4" w:space="0" w:color="auto"/>
              <w:left w:val="single" w:sz="4" w:space="0" w:color="auto"/>
              <w:bottom w:val="single" w:sz="4" w:space="0" w:color="auto"/>
              <w:right w:val="single" w:sz="4" w:space="0" w:color="auto"/>
            </w:tcBorders>
          </w:tcPr>
          <w:p w14:paraId="1B381A82" w14:textId="77777777" w:rsidR="004F616E" w:rsidRPr="005E5BED" w:rsidRDefault="004F616E" w:rsidP="00C36F05">
            <w:pPr>
              <w:rPr>
                <w:rFonts w:ascii="Calibri" w:hAnsi="Calibri"/>
                <w:sz w:val="24"/>
                <w:szCs w:val="24"/>
              </w:rPr>
            </w:pPr>
            <w:r w:rsidRPr="005E5BED">
              <w:rPr>
                <w:rFonts w:ascii="Calibri" w:hAnsi="Calibri"/>
                <w:sz w:val="24"/>
                <w:szCs w:val="24"/>
              </w:rPr>
              <w:t># of TCVAP clients who are enrolled in the program</w:t>
            </w:r>
          </w:p>
        </w:tc>
      </w:tr>
      <w:tr w:rsidR="00961477" w:rsidRPr="00961477" w14:paraId="47DD8B8E" w14:textId="77777777" w:rsidTr="00C36F05">
        <w:trPr>
          <w:cantSplit/>
          <w:trHeight w:val="1191"/>
          <w:jc w:val="center"/>
        </w:trPr>
        <w:tc>
          <w:tcPr>
            <w:tcW w:w="0" w:type="auto"/>
            <w:vMerge/>
            <w:tcBorders>
              <w:left w:val="single" w:sz="4" w:space="0" w:color="auto"/>
              <w:right w:val="single" w:sz="4" w:space="0" w:color="auto"/>
            </w:tcBorders>
            <w:vAlign w:val="center"/>
            <w:hideMark/>
          </w:tcPr>
          <w:p w14:paraId="704C2422" w14:textId="77777777" w:rsidR="004F616E" w:rsidRPr="005E5BED" w:rsidRDefault="004F616E" w:rsidP="00C36F05">
            <w:pPr>
              <w:rPr>
                <w:rFonts w:ascii="Calibri" w:hAnsi="Calibri"/>
                <w:b/>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14:paraId="34131F4B" w14:textId="77777777" w:rsidR="004F616E" w:rsidRPr="005E5BED" w:rsidRDefault="004F616E" w:rsidP="00C36F05">
            <w:pPr>
              <w:rPr>
                <w:rFonts w:ascii="Calibri" w:hAnsi="Calibri"/>
                <w:sz w:val="24"/>
                <w:szCs w:val="24"/>
              </w:rPr>
            </w:pPr>
            <w:r w:rsidRPr="005E5BED">
              <w:rPr>
                <w:rFonts w:ascii="Calibri" w:hAnsi="Calibri"/>
                <w:b/>
                <w:bCs/>
                <w:sz w:val="24"/>
                <w:szCs w:val="24"/>
              </w:rPr>
              <w:t>Performance Measure 2.</w:t>
            </w:r>
            <w:r w:rsidRPr="005E5BED">
              <w:rPr>
                <w:rFonts w:ascii="Calibri" w:hAnsi="Calibri"/>
                <w:sz w:val="24"/>
                <w:szCs w:val="24"/>
              </w:rPr>
              <w:t xml:space="preserve"> </w:t>
            </w:r>
          </w:p>
          <w:p w14:paraId="5CA44C4C" w14:textId="77777777" w:rsidR="004F616E" w:rsidRPr="005E5BED" w:rsidRDefault="004F616E" w:rsidP="00C36F05">
            <w:pPr>
              <w:rPr>
                <w:rFonts w:ascii="Calibri" w:hAnsi="Calibri"/>
                <w:sz w:val="24"/>
                <w:szCs w:val="24"/>
              </w:rPr>
            </w:pPr>
            <w:r w:rsidRPr="005E5BED">
              <w:rPr>
                <w:rFonts w:ascii="Calibri" w:hAnsi="Calibri"/>
                <w:sz w:val="24"/>
                <w:szCs w:val="24"/>
              </w:rPr>
              <w:t># of training events completed</w:t>
            </w:r>
          </w:p>
        </w:tc>
        <w:tc>
          <w:tcPr>
            <w:tcW w:w="2520" w:type="dxa"/>
            <w:tcBorders>
              <w:top w:val="single" w:sz="4" w:space="0" w:color="auto"/>
              <w:left w:val="single" w:sz="4" w:space="0" w:color="auto"/>
              <w:bottom w:val="single" w:sz="4" w:space="0" w:color="auto"/>
              <w:right w:val="single" w:sz="4" w:space="0" w:color="auto"/>
            </w:tcBorders>
          </w:tcPr>
          <w:p w14:paraId="260FE776" w14:textId="77777777" w:rsidR="004F616E" w:rsidRPr="005E5BED" w:rsidRDefault="004F616E" w:rsidP="00C36F05">
            <w:pPr>
              <w:rPr>
                <w:rFonts w:ascii="Calibri" w:hAnsi="Calibri"/>
                <w:sz w:val="24"/>
                <w:szCs w:val="24"/>
              </w:rPr>
            </w:pPr>
            <w:r w:rsidRPr="005E5BED">
              <w:rPr>
                <w:rFonts w:ascii="Calibri" w:hAnsi="Calibri"/>
                <w:sz w:val="24"/>
                <w:szCs w:val="24"/>
              </w:rPr>
              <w:t>10 Training events per year</w:t>
            </w:r>
          </w:p>
          <w:p w14:paraId="4B2F6A44" w14:textId="77777777" w:rsidR="004F616E" w:rsidRPr="005E5BED" w:rsidRDefault="004F616E" w:rsidP="00C36F05">
            <w:pPr>
              <w:jc w:val="center"/>
              <w:rPr>
                <w:rFonts w:ascii="Calibri" w:hAnsi="Calibri"/>
                <w:sz w:val="24"/>
                <w:szCs w:val="24"/>
              </w:rPr>
            </w:pPr>
          </w:p>
          <w:p w14:paraId="750C88B8" w14:textId="77777777" w:rsidR="004F616E" w:rsidRPr="005E5BED" w:rsidRDefault="004F616E" w:rsidP="00C36F05">
            <w:pPr>
              <w:rPr>
                <w:rFonts w:ascii="Calibri" w:hAnsi="Calibri"/>
                <w:sz w:val="24"/>
                <w:szCs w:val="24"/>
              </w:rPr>
            </w:pPr>
            <w:r w:rsidRPr="005E5BED">
              <w:rPr>
                <w:rFonts w:ascii="Calibri" w:hAnsi="Calibri"/>
                <w:sz w:val="24"/>
                <w:szCs w:val="24"/>
              </w:rPr>
              <w:t>(225 individuals representing at least 7 newly contacted organizations and/or</w:t>
            </w:r>
          </w:p>
          <w:p w14:paraId="7CE5E8C3" w14:textId="77777777" w:rsidR="004F616E" w:rsidRPr="005E5BED" w:rsidRDefault="004F616E" w:rsidP="00C36F05">
            <w:pPr>
              <w:rPr>
                <w:rFonts w:ascii="Calibri" w:hAnsi="Calibri"/>
                <w:sz w:val="24"/>
                <w:szCs w:val="24"/>
              </w:rPr>
            </w:pPr>
            <w:r w:rsidRPr="005E5BED">
              <w:rPr>
                <w:rFonts w:ascii="Calibri" w:hAnsi="Calibri"/>
                <w:sz w:val="24"/>
                <w:szCs w:val="24"/>
              </w:rPr>
              <w:t>institutions.)</w:t>
            </w:r>
          </w:p>
        </w:tc>
        <w:tc>
          <w:tcPr>
            <w:tcW w:w="3324" w:type="dxa"/>
            <w:tcBorders>
              <w:top w:val="single" w:sz="4" w:space="0" w:color="auto"/>
              <w:left w:val="single" w:sz="4" w:space="0" w:color="auto"/>
              <w:bottom w:val="single" w:sz="4" w:space="0" w:color="auto"/>
              <w:right w:val="single" w:sz="4" w:space="0" w:color="auto"/>
            </w:tcBorders>
          </w:tcPr>
          <w:p w14:paraId="1B1F6CAA" w14:textId="77777777" w:rsidR="004F616E" w:rsidRPr="005E5BED" w:rsidRDefault="004F616E" w:rsidP="00C36F05">
            <w:pPr>
              <w:rPr>
                <w:rFonts w:ascii="Calibri" w:hAnsi="Calibri"/>
                <w:sz w:val="24"/>
                <w:szCs w:val="24"/>
              </w:rPr>
            </w:pPr>
            <w:r w:rsidRPr="005E5BED">
              <w:rPr>
                <w:rFonts w:ascii="Calibri" w:hAnsi="Calibri"/>
                <w:sz w:val="24"/>
                <w:szCs w:val="24"/>
              </w:rPr>
              <w:t># of training events</w:t>
            </w:r>
          </w:p>
          <w:p w14:paraId="1F9877EC" w14:textId="77777777" w:rsidR="004F616E" w:rsidRPr="005E5BED" w:rsidRDefault="004F616E" w:rsidP="00C36F05">
            <w:pPr>
              <w:rPr>
                <w:rFonts w:ascii="Calibri" w:hAnsi="Calibri"/>
                <w:sz w:val="24"/>
                <w:szCs w:val="24"/>
              </w:rPr>
            </w:pPr>
            <w:r w:rsidRPr="005E5BED">
              <w:rPr>
                <w:rFonts w:ascii="Calibri" w:hAnsi="Calibri"/>
                <w:sz w:val="24"/>
                <w:szCs w:val="24"/>
              </w:rPr>
              <w:t># of trainees attended</w:t>
            </w:r>
          </w:p>
          <w:p w14:paraId="373D5B1F" w14:textId="77777777" w:rsidR="004F616E" w:rsidRPr="005E5BED" w:rsidRDefault="004F616E" w:rsidP="00C36F05">
            <w:pPr>
              <w:rPr>
                <w:rFonts w:ascii="Calibri" w:hAnsi="Calibri"/>
                <w:sz w:val="24"/>
                <w:szCs w:val="24"/>
              </w:rPr>
            </w:pPr>
            <w:r w:rsidRPr="005E5BED">
              <w:rPr>
                <w:rFonts w:ascii="Calibri" w:hAnsi="Calibri"/>
                <w:sz w:val="24"/>
                <w:szCs w:val="24"/>
              </w:rPr>
              <w:t xml:space="preserve"># of trainees from newly contacted organizations  </w:t>
            </w:r>
          </w:p>
        </w:tc>
      </w:tr>
      <w:tr w:rsidR="00961477" w:rsidRPr="00961477" w14:paraId="2E1C53F8" w14:textId="77777777" w:rsidTr="00C36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91"/>
          <w:jc w:val="center"/>
        </w:trPr>
        <w:tc>
          <w:tcPr>
            <w:tcW w:w="0" w:type="auto"/>
            <w:vMerge/>
            <w:tcBorders>
              <w:left w:val="single" w:sz="4" w:space="0" w:color="auto"/>
              <w:bottom w:val="single" w:sz="4" w:space="0" w:color="auto"/>
              <w:right w:val="single" w:sz="4" w:space="0" w:color="auto"/>
            </w:tcBorders>
            <w:vAlign w:val="center"/>
          </w:tcPr>
          <w:p w14:paraId="193F9184" w14:textId="77777777" w:rsidR="004F616E" w:rsidRPr="005E5BED" w:rsidRDefault="004F616E" w:rsidP="00C36F05">
            <w:pPr>
              <w:rPr>
                <w:rFonts w:ascii="Calibri" w:hAnsi="Calibri"/>
                <w:b/>
                <w:sz w:val="24"/>
                <w:szCs w:val="24"/>
              </w:rPr>
            </w:pPr>
          </w:p>
        </w:tc>
        <w:tc>
          <w:tcPr>
            <w:tcW w:w="3191" w:type="dxa"/>
            <w:tcBorders>
              <w:top w:val="single" w:sz="4" w:space="0" w:color="auto"/>
              <w:left w:val="single" w:sz="4" w:space="0" w:color="auto"/>
              <w:bottom w:val="single" w:sz="4" w:space="0" w:color="auto"/>
              <w:right w:val="single" w:sz="4" w:space="0" w:color="auto"/>
            </w:tcBorders>
          </w:tcPr>
          <w:p w14:paraId="36BE4102" w14:textId="77777777" w:rsidR="004F616E" w:rsidRPr="005E5BED" w:rsidRDefault="004F616E" w:rsidP="00C36F05">
            <w:pPr>
              <w:rPr>
                <w:rFonts w:ascii="Calibri" w:hAnsi="Calibri"/>
                <w:b/>
                <w:bCs/>
                <w:sz w:val="24"/>
                <w:szCs w:val="24"/>
              </w:rPr>
            </w:pPr>
            <w:r w:rsidRPr="005E5BED">
              <w:rPr>
                <w:rFonts w:ascii="Calibri" w:hAnsi="Calibri"/>
                <w:b/>
                <w:bCs/>
                <w:sz w:val="24"/>
                <w:szCs w:val="24"/>
              </w:rPr>
              <w:t>Performance Measure 3.</w:t>
            </w:r>
          </w:p>
          <w:p w14:paraId="3BD0AB37" w14:textId="77777777" w:rsidR="004F616E" w:rsidRPr="005E5BED" w:rsidRDefault="004F616E" w:rsidP="00C36F05">
            <w:pPr>
              <w:rPr>
                <w:rFonts w:ascii="Calibri" w:hAnsi="Calibri"/>
                <w:sz w:val="24"/>
                <w:szCs w:val="24"/>
              </w:rPr>
            </w:pPr>
            <w:r w:rsidRPr="005E5BED">
              <w:rPr>
                <w:rFonts w:ascii="Calibri" w:hAnsi="Calibri"/>
                <w:sz w:val="24"/>
                <w:szCs w:val="24"/>
              </w:rPr>
              <w:t># of outreach events completed</w:t>
            </w:r>
          </w:p>
          <w:p w14:paraId="4F452D61" w14:textId="77777777" w:rsidR="004F616E" w:rsidRPr="005E5BED" w:rsidRDefault="004F616E" w:rsidP="00C36F05">
            <w:pPr>
              <w:rPr>
                <w:rFonts w:ascii="Calibri" w:hAnsi="Calibri"/>
                <w:b/>
                <w:bCs/>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BEAB842" w14:textId="77777777" w:rsidR="004F616E" w:rsidRPr="005E5BED" w:rsidRDefault="004F616E" w:rsidP="00C36F05">
            <w:pPr>
              <w:rPr>
                <w:rFonts w:ascii="Calibri" w:hAnsi="Calibri"/>
                <w:sz w:val="24"/>
                <w:szCs w:val="24"/>
              </w:rPr>
            </w:pPr>
            <w:r w:rsidRPr="005E5BED">
              <w:rPr>
                <w:rFonts w:ascii="Calibri" w:hAnsi="Calibri"/>
                <w:sz w:val="24"/>
                <w:szCs w:val="24"/>
              </w:rPr>
              <w:t>20 Outreach events</w:t>
            </w:r>
          </w:p>
          <w:p w14:paraId="66AB8388" w14:textId="77777777" w:rsidR="004F616E" w:rsidRPr="005E5BED" w:rsidRDefault="004F616E" w:rsidP="00C36F05">
            <w:pPr>
              <w:rPr>
                <w:rFonts w:ascii="Calibri" w:hAnsi="Calibri"/>
                <w:sz w:val="24"/>
                <w:szCs w:val="24"/>
              </w:rPr>
            </w:pPr>
            <w:r w:rsidRPr="005E5BED">
              <w:rPr>
                <w:rFonts w:ascii="Calibri" w:hAnsi="Calibri"/>
                <w:sz w:val="24"/>
                <w:szCs w:val="24"/>
              </w:rPr>
              <w:t>(200 individuals representing at least 10 newly contacted organizations</w:t>
            </w:r>
          </w:p>
          <w:p w14:paraId="5CE1E427" w14:textId="77777777" w:rsidR="004F616E" w:rsidRPr="005E5BED" w:rsidRDefault="004F616E" w:rsidP="00C36F05">
            <w:pPr>
              <w:rPr>
                <w:rFonts w:ascii="Calibri" w:hAnsi="Calibri"/>
                <w:sz w:val="24"/>
                <w:szCs w:val="24"/>
                <w:lang w:val="x-none"/>
              </w:rPr>
            </w:pPr>
            <w:r w:rsidRPr="005E5BED">
              <w:rPr>
                <w:rFonts w:ascii="Calibri" w:hAnsi="Calibri"/>
                <w:sz w:val="24"/>
                <w:szCs w:val="24"/>
              </w:rPr>
              <w:t>and/or institutions) per year.</w:t>
            </w:r>
          </w:p>
          <w:p w14:paraId="60FA8DA6" w14:textId="77777777" w:rsidR="004F616E" w:rsidRPr="005E5BED" w:rsidRDefault="004F616E" w:rsidP="00C36F05">
            <w:pPr>
              <w:rPr>
                <w:rFonts w:ascii="Calibri" w:hAnsi="Calibri"/>
                <w:sz w:val="24"/>
                <w:szCs w:val="24"/>
              </w:rPr>
            </w:pPr>
          </w:p>
        </w:tc>
        <w:tc>
          <w:tcPr>
            <w:tcW w:w="3324" w:type="dxa"/>
            <w:tcBorders>
              <w:top w:val="single" w:sz="4" w:space="0" w:color="auto"/>
              <w:left w:val="single" w:sz="4" w:space="0" w:color="auto"/>
              <w:bottom w:val="single" w:sz="4" w:space="0" w:color="auto"/>
              <w:right w:val="single" w:sz="4" w:space="0" w:color="auto"/>
            </w:tcBorders>
          </w:tcPr>
          <w:p w14:paraId="0718FF36" w14:textId="77777777" w:rsidR="004F616E" w:rsidRPr="005E5BED" w:rsidRDefault="004F616E" w:rsidP="00C36F05">
            <w:pPr>
              <w:rPr>
                <w:rFonts w:ascii="Calibri" w:hAnsi="Calibri"/>
                <w:sz w:val="24"/>
                <w:szCs w:val="24"/>
              </w:rPr>
            </w:pPr>
            <w:r w:rsidRPr="005E5BED">
              <w:rPr>
                <w:rFonts w:ascii="Calibri" w:hAnsi="Calibri"/>
                <w:sz w:val="24"/>
                <w:szCs w:val="24"/>
              </w:rPr>
              <w:t># of outreach events</w:t>
            </w:r>
          </w:p>
          <w:p w14:paraId="65036F4A" w14:textId="77777777" w:rsidR="004F616E" w:rsidRPr="005E5BED" w:rsidRDefault="004F616E" w:rsidP="00C36F05">
            <w:pPr>
              <w:rPr>
                <w:rFonts w:ascii="Calibri" w:hAnsi="Calibri"/>
                <w:sz w:val="24"/>
                <w:szCs w:val="24"/>
              </w:rPr>
            </w:pPr>
            <w:r w:rsidRPr="005E5BED">
              <w:rPr>
                <w:rFonts w:ascii="Calibri" w:hAnsi="Calibri"/>
                <w:sz w:val="24"/>
                <w:szCs w:val="24"/>
              </w:rPr>
              <w:t># of individuals attended</w:t>
            </w:r>
          </w:p>
          <w:p w14:paraId="4FD15E52" w14:textId="77777777" w:rsidR="004F616E" w:rsidRPr="005E5BED" w:rsidRDefault="004F616E" w:rsidP="00C36F05">
            <w:pPr>
              <w:rPr>
                <w:rFonts w:ascii="Calibri" w:hAnsi="Calibri"/>
                <w:sz w:val="24"/>
                <w:szCs w:val="24"/>
              </w:rPr>
            </w:pPr>
            <w:r w:rsidRPr="005E5BED">
              <w:rPr>
                <w:rFonts w:ascii="Calibri" w:hAnsi="Calibri"/>
                <w:sz w:val="24"/>
                <w:szCs w:val="24"/>
              </w:rPr>
              <w:t xml:space="preserve"># of outreach to newly contacted organizations  </w:t>
            </w:r>
          </w:p>
        </w:tc>
      </w:tr>
      <w:tr w:rsidR="00961477" w:rsidRPr="00961477" w14:paraId="13437985" w14:textId="77777777" w:rsidTr="00C36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91"/>
          <w:jc w:val="center"/>
        </w:trPr>
        <w:tc>
          <w:tcPr>
            <w:tcW w:w="1304" w:type="dxa"/>
            <w:vMerge w:val="restart"/>
            <w:tcBorders>
              <w:top w:val="single" w:sz="4" w:space="0" w:color="auto"/>
              <w:right w:val="single" w:sz="4" w:space="0" w:color="auto"/>
            </w:tcBorders>
            <w:shd w:val="clear" w:color="auto" w:fill="FFE1FF"/>
            <w:textDirection w:val="btLr"/>
            <w:hideMark/>
          </w:tcPr>
          <w:p w14:paraId="0FCE2551" w14:textId="77777777" w:rsidR="004F616E" w:rsidRPr="005E5BED" w:rsidRDefault="004F616E" w:rsidP="00C36F05">
            <w:pPr>
              <w:ind w:left="113" w:right="113"/>
              <w:jc w:val="center"/>
              <w:rPr>
                <w:rFonts w:ascii="Calibri" w:hAnsi="Calibri"/>
                <w:b/>
                <w:sz w:val="24"/>
                <w:szCs w:val="24"/>
              </w:rPr>
            </w:pPr>
            <w:r w:rsidRPr="005E5BED">
              <w:rPr>
                <w:rFonts w:ascii="Calibri" w:hAnsi="Calibri"/>
                <w:b/>
                <w:sz w:val="24"/>
                <w:szCs w:val="24"/>
              </w:rPr>
              <w:t>How Well?</w:t>
            </w:r>
          </w:p>
        </w:tc>
        <w:tc>
          <w:tcPr>
            <w:tcW w:w="3191" w:type="dxa"/>
            <w:tcBorders>
              <w:top w:val="single" w:sz="4" w:space="0" w:color="auto"/>
              <w:left w:val="single" w:sz="4" w:space="0" w:color="auto"/>
              <w:bottom w:val="single" w:sz="4" w:space="0" w:color="auto"/>
              <w:right w:val="single" w:sz="4" w:space="0" w:color="auto"/>
            </w:tcBorders>
            <w:hideMark/>
          </w:tcPr>
          <w:p w14:paraId="727A4E31" w14:textId="77777777" w:rsidR="004F616E" w:rsidRPr="005E5BED" w:rsidRDefault="004F616E" w:rsidP="00C36F05">
            <w:pPr>
              <w:rPr>
                <w:rFonts w:ascii="Calibri" w:hAnsi="Calibri"/>
                <w:sz w:val="24"/>
                <w:szCs w:val="24"/>
              </w:rPr>
            </w:pPr>
            <w:r w:rsidRPr="005E5BED">
              <w:rPr>
                <w:rFonts w:ascii="Calibri" w:hAnsi="Calibri"/>
                <w:b/>
                <w:bCs/>
                <w:sz w:val="24"/>
                <w:szCs w:val="24"/>
              </w:rPr>
              <w:t>Performance Measure 4.</w:t>
            </w:r>
          </w:p>
          <w:p w14:paraId="5916AFBA" w14:textId="77777777" w:rsidR="004F616E" w:rsidRPr="005E5BED" w:rsidRDefault="004F616E" w:rsidP="00C36F05">
            <w:pPr>
              <w:rPr>
                <w:rFonts w:ascii="Calibri" w:hAnsi="Calibri"/>
                <w:sz w:val="24"/>
                <w:szCs w:val="24"/>
              </w:rPr>
            </w:pPr>
            <w:r w:rsidRPr="005E5BED">
              <w:rPr>
                <w:rFonts w:ascii="Calibri" w:hAnsi="Calibri"/>
                <w:sz w:val="24"/>
                <w:szCs w:val="24"/>
              </w:rPr>
              <w:t>% of clients who developed service plans</w:t>
            </w:r>
          </w:p>
          <w:p w14:paraId="56604B36" w14:textId="77777777" w:rsidR="004F616E" w:rsidRPr="005E5BED" w:rsidRDefault="004F616E" w:rsidP="00C36F05">
            <w:pPr>
              <w:rPr>
                <w:rFonts w:ascii="Calibri" w:hAnsi="Calibr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7322BE3" w14:textId="77777777" w:rsidR="004F616E" w:rsidRPr="005E5BED" w:rsidRDefault="004F616E" w:rsidP="00C36F05">
            <w:pPr>
              <w:rPr>
                <w:rFonts w:ascii="Calibri" w:hAnsi="Calibri"/>
                <w:sz w:val="24"/>
                <w:szCs w:val="24"/>
              </w:rPr>
            </w:pPr>
            <w:r w:rsidRPr="005E5BED">
              <w:rPr>
                <w:rFonts w:ascii="Calibri" w:hAnsi="Calibri"/>
                <w:sz w:val="24"/>
                <w:szCs w:val="24"/>
              </w:rPr>
              <w:t>100%</w:t>
            </w:r>
          </w:p>
        </w:tc>
        <w:tc>
          <w:tcPr>
            <w:tcW w:w="3324" w:type="dxa"/>
            <w:tcBorders>
              <w:top w:val="single" w:sz="4" w:space="0" w:color="auto"/>
              <w:left w:val="single" w:sz="4" w:space="0" w:color="auto"/>
              <w:bottom w:val="single" w:sz="4" w:space="0" w:color="auto"/>
              <w:right w:val="single" w:sz="4" w:space="0" w:color="auto"/>
            </w:tcBorders>
          </w:tcPr>
          <w:p w14:paraId="6ACA7210" w14:textId="77777777" w:rsidR="004F616E" w:rsidRPr="005E5BED" w:rsidRDefault="004F616E" w:rsidP="00C36F05">
            <w:pPr>
              <w:rPr>
                <w:rFonts w:ascii="Calibri" w:hAnsi="Calibri"/>
                <w:sz w:val="24"/>
                <w:szCs w:val="24"/>
              </w:rPr>
            </w:pPr>
            <w:r w:rsidRPr="005E5BED">
              <w:rPr>
                <w:rFonts w:ascii="Calibri" w:hAnsi="Calibri"/>
                <w:sz w:val="24"/>
                <w:szCs w:val="24"/>
              </w:rPr>
              <w:t xml:space="preserve"># of clients who developed service </w:t>
            </w:r>
            <w:proofErr w:type="gramStart"/>
            <w:r w:rsidRPr="005E5BED">
              <w:rPr>
                <w:rFonts w:ascii="Calibri" w:hAnsi="Calibri"/>
                <w:sz w:val="24"/>
                <w:szCs w:val="24"/>
              </w:rPr>
              <w:t>plan / #</w:t>
            </w:r>
            <w:proofErr w:type="gramEnd"/>
            <w:r w:rsidRPr="005E5BED">
              <w:rPr>
                <w:rFonts w:ascii="Calibri" w:hAnsi="Calibri"/>
                <w:sz w:val="24"/>
                <w:szCs w:val="24"/>
              </w:rPr>
              <w:t xml:space="preserve"> of clients enrolled in the program</w:t>
            </w:r>
          </w:p>
          <w:p w14:paraId="7386BE67" w14:textId="77777777" w:rsidR="004F616E" w:rsidRPr="005E5BED" w:rsidRDefault="004F616E" w:rsidP="00C36F05">
            <w:pPr>
              <w:rPr>
                <w:rFonts w:ascii="Calibri" w:hAnsi="Calibri"/>
                <w:sz w:val="24"/>
                <w:szCs w:val="24"/>
              </w:rPr>
            </w:pPr>
          </w:p>
        </w:tc>
      </w:tr>
      <w:tr w:rsidR="00961477" w:rsidRPr="00961477" w14:paraId="7532FFB5" w14:textId="77777777" w:rsidTr="00C36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91"/>
          <w:jc w:val="center"/>
        </w:trPr>
        <w:tc>
          <w:tcPr>
            <w:tcW w:w="0" w:type="auto"/>
            <w:vMerge/>
            <w:tcBorders>
              <w:right w:val="single" w:sz="4" w:space="0" w:color="auto"/>
            </w:tcBorders>
            <w:vAlign w:val="center"/>
            <w:hideMark/>
          </w:tcPr>
          <w:p w14:paraId="1E999FC9" w14:textId="77777777" w:rsidR="004F616E" w:rsidRPr="005E5BED" w:rsidRDefault="004F616E" w:rsidP="00C36F05">
            <w:pPr>
              <w:rPr>
                <w:rFonts w:ascii="Calibri" w:hAnsi="Calibri"/>
                <w:b/>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14:paraId="0693ABE7" w14:textId="77777777" w:rsidR="004F616E" w:rsidRPr="005E5BED" w:rsidRDefault="004F616E" w:rsidP="00C36F05">
            <w:pPr>
              <w:rPr>
                <w:rFonts w:ascii="Calibri" w:hAnsi="Calibri"/>
                <w:b/>
                <w:bCs/>
                <w:sz w:val="24"/>
                <w:szCs w:val="24"/>
              </w:rPr>
            </w:pPr>
            <w:r w:rsidRPr="005E5BED">
              <w:rPr>
                <w:rFonts w:ascii="Calibri" w:hAnsi="Calibri"/>
                <w:b/>
                <w:bCs/>
                <w:sz w:val="24"/>
                <w:szCs w:val="24"/>
              </w:rPr>
              <w:t>Performance Measure 5.</w:t>
            </w:r>
          </w:p>
          <w:p w14:paraId="6A367423" w14:textId="77777777" w:rsidR="004F616E" w:rsidRPr="005E5BED" w:rsidRDefault="004F616E" w:rsidP="00C36F05">
            <w:pPr>
              <w:rPr>
                <w:rFonts w:ascii="Calibri" w:hAnsi="Calibri"/>
                <w:sz w:val="24"/>
                <w:szCs w:val="24"/>
              </w:rPr>
            </w:pPr>
            <w:r w:rsidRPr="005E5BED">
              <w:rPr>
                <w:rFonts w:ascii="Calibri" w:hAnsi="Calibri"/>
                <w:sz w:val="24"/>
                <w:szCs w:val="24"/>
              </w:rPr>
              <w:t>% of clients connected to a legal provider</w:t>
            </w:r>
          </w:p>
        </w:tc>
        <w:tc>
          <w:tcPr>
            <w:tcW w:w="2520" w:type="dxa"/>
            <w:tcBorders>
              <w:top w:val="single" w:sz="4" w:space="0" w:color="auto"/>
              <w:left w:val="single" w:sz="4" w:space="0" w:color="auto"/>
              <w:bottom w:val="single" w:sz="4" w:space="0" w:color="auto"/>
              <w:right w:val="single" w:sz="4" w:space="0" w:color="auto"/>
            </w:tcBorders>
          </w:tcPr>
          <w:p w14:paraId="46125DE6" w14:textId="77777777" w:rsidR="004F616E" w:rsidRPr="005E5BED" w:rsidRDefault="004F616E" w:rsidP="00C36F05">
            <w:pPr>
              <w:rPr>
                <w:rFonts w:ascii="Calibri" w:hAnsi="Calibri"/>
                <w:sz w:val="24"/>
                <w:szCs w:val="24"/>
              </w:rPr>
            </w:pPr>
            <w:r w:rsidRPr="005E5BED">
              <w:rPr>
                <w:rFonts w:ascii="Calibri" w:hAnsi="Calibri"/>
                <w:sz w:val="24"/>
                <w:szCs w:val="24"/>
              </w:rPr>
              <w:t>100%</w:t>
            </w:r>
          </w:p>
        </w:tc>
        <w:tc>
          <w:tcPr>
            <w:tcW w:w="3324" w:type="dxa"/>
            <w:tcBorders>
              <w:top w:val="single" w:sz="4" w:space="0" w:color="auto"/>
              <w:left w:val="single" w:sz="4" w:space="0" w:color="auto"/>
              <w:bottom w:val="single" w:sz="4" w:space="0" w:color="auto"/>
              <w:right w:val="single" w:sz="4" w:space="0" w:color="auto"/>
            </w:tcBorders>
          </w:tcPr>
          <w:p w14:paraId="49A90BB5" w14:textId="77777777" w:rsidR="004F616E" w:rsidRPr="005E5BED" w:rsidRDefault="004F616E" w:rsidP="00C36F05">
            <w:pPr>
              <w:rPr>
                <w:rFonts w:ascii="Calibri" w:hAnsi="Calibri"/>
                <w:sz w:val="24"/>
                <w:szCs w:val="24"/>
              </w:rPr>
            </w:pPr>
            <w:r w:rsidRPr="005E5BED">
              <w:rPr>
                <w:rFonts w:ascii="Calibri" w:hAnsi="Calibri"/>
                <w:sz w:val="24"/>
                <w:szCs w:val="24"/>
              </w:rPr>
              <w:t xml:space="preserve"># of clients connected with a legal </w:t>
            </w:r>
            <w:proofErr w:type="gramStart"/>
            <w:r w:rsidRPr="005E5BED">
              <w:rPr>
                <w:rFonts w:ascii="Calibri" w:hAnsi="Calibri"/>
                <w:sz w:val="24"/>
                <w:szCs w:val="24"/>
              </w:rPr>
              <w:t>provider / #</w:t>
            </w:r>
            <w:proofErr w:type="gramEnd"/>
            <w:r w:rsidRPr="005E5BED">
              <w:rPr>
                <w:rFonts w:ascii="Calibri" w:hAnsi="Calibri"/>
                <w:sz w:val="24"/>
                <w:szCs w:val="24"/>
              </w:rPr>
              <w:t xml:space="preserve"> of clients enrolled in the program</w:t>
            </w:r>
          </w:p>
        </w:tc>
      </w:tr>
      <w:tr w:rsidR="00961477" w:rsidRPr="00961477" w14:paraId="790CE879" w14:textId="77777777" w:rsidTr="00C36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60"/>
          <w:jc w:val="center"/>
        </w:trPr>
        <w:tc>
          <w:tcPr>
            <w:tcW w:w="1304" w:type="dxa"/>
            <w:tcBorders>
              <w:right w:val="single" w:sz="4" w:space="0" w:color="auto"/>
            </w:tcBorders>
            <w:shd w:val="clear" w:color="auto" w:fill="D9F2D0"/>
            <w:textDirection w:val="btLr"/>
            <w:hideMark/>
          </w:tcPr>
          <w:p w14:paraId="4088C49B" w14:textId="77777777" w:rsidR="004F616E" w:rsidRPr="005E5BED" w:rsidRDefault="004F616E" w:rsidP="00C36F05">
            <w:pPr>
              <w:ind w:left="113" w:right="113"/>
              <w:jc w:val="center"/>
              <w:rPr>
                <w:rFonts w:ascii="Calibri" w:hAnsi="Calibri"/>
                <w:b/>
                <w:sz w:val="24"/>
                <w:szCs w:val="24"/>
              </w:rPr>
            </w:pPr>
            <w:r w:rsidRPr="005E5BED">
              <w:rPr>
                <w:rFonts w:ascii="Calibri" w:hAnsi="Calibri"/>
                <w:b/>
                <w:sz w:val="24"/>
                <w:szCs w:val="24"/>
              </w:rPr>
              <w:t>Better Off?</w:t>
            </w:r>
          </w:p>
        </w:tc>
        <w:tc>
          <w:tcPr>
            <w:tcW w:w="3191" w:type="dxa"/>
            <w:tcBorders>
              <w:top w:val="single" w:sz="4" w:space="0" w:color="auto"/>
              <w:left w:val="single" w:sz="4" w:space="0" w:color="auto"/>
              <w:bottom w:val="single" w:sz="4" w:space="0" w:color="auto"/>
              <w:right w:val="single" w:sz="4" w:space="0" w:color="auto"/>
            </w:tcBorders>
          </w:tcPr>
          <w:p w14:paraId="59EB3FE7" w14:textId="77777777" w:rsidR="004F616E" w:rsidRPr="005E5BED" w:rsidRDefault="004F616E" w:rsidP="00C36F05">
            <w:pPr>
              <w:rPr>
                <w:rFonts w:ascii="Calibri" w:hAnsi="Calibri"/>
                <w:sz w:val="24"/>
                <w:szCs w:val="24"/>
              </w:rPr>
            </w:pPr>
            <w:r w:rsidRPr="005E5BED">
              <w:rPr>
                <w:rFonts w:ascii="Calibri" w:hAnsi="Calibri"/>
                <w:b/>
                <w:bCs/>
                <w:sz w:val="24"/>
                <w:szCs w:val="24"/>
              </w:rPr>
              <w:t>Performance Measure 6.</w:t>
            </w:r>
          </w:p>
          <w:p w14:paraId="30FF79B4" w14:textId="77777777" w:rsidR="004F616E" w:rsidRPr="005E5BED" w:rsidRDefault="004F616E" w:rsidP="00C36F05">
            <w:pPr>
              <w:rPr>
                <w:rFonts w:ascii="Calibri" w:hAnsi="Calibri"/>
                <w:sz w:val="24"/>
                <w:szCs w:val="24"/>
              </w:rPr>
            </w:pPr>
            <w:r w:rsidRPr="005E5BED">
              <w:rPr>
                <w:rFonts w:ascii="Calibri" w:hAnsi="Calibri"/>
                <w:sz w:val="24"/>
                <w:szCs w:val="24"/>
              </w:rPr>
              <w:t>% of clients who achieve the 2nd and 3rd goals in the service plan</w:t>
            </w:r>
          </w:p>
        </w:tc>
        <w:tc>
          <w:tcPr>
            <w:tcW w:w="2520" w:type="dxa"/>
            <w:tcBorders>
              <w:top w:val="single" w:sz="4" w:space="0" w:color="auto"/>
              <w:left w:val="single" w:sz="4" w:space="0" w:color="auto"/>
              <w:bottom w:val="single" w:sz="4" w:space="0" w:color="auto"/>
              <w:right w:val="single" w:sz="4" w:space="0" w:color="auto"/>
            </w:tcBorders>
          </w:tcPr>
          <w:p w14:paraId="53ECC0BC" w14:textId="77777777" w:rsidR="004F616E" w:rsidRPr="005E5BED" w:rsidRDefault="004F616E" w:rsidP="00C36F05">
            <w:pPr>
              <w:rPr>
                <w:rFonts w:ascii="Calibri" w:hAnsi="Calibri"/>
                <w:sz w:val="24"/>
                <w:szCs w:val="24"/>
              </w:rPr>
            </w:pPr>
            <w:r w:rsidRPr="005E5BED">
              <w:rPr>
                <w:rFonts w:ascii="Calibri" w:hAnsi="Calibri"/>
                <w:sz w:val="24"/>
                <w:szCs w:val="24"/>
              </w:rPr>
              <w:t>100%</w:t>
            </w:r>
          </w:p>
        </w:tc>
        <w:tc>
          <w:tcPr>
            <w:tcW w:w="3324" w:type="dxa"/>
            <w:tcBorders>
              <w:top w:val="single" w:sz="4" w:space="0" w:color="auto"/>
              <w:left w:val="single" w:sz="4" w:space="0" w:color="auto"/>
              <w:bottom w:val="single" w:sz="4" w:space="0" w:color="auto"/>
              <w:right w:val="single" w:sz="4" w:space="0" w:color="auto"/>
            </w:tcBorders>
          </w:tcPr>
          <w:p w14:paraId="3CAADE0A" w14:textId="77777777" w:rsidR="004F616E" w:rsidRPr="005E5BED" w:rsidRDefault="004F616E" w:rsidP="00C36F05">
            <w:pPr>
              <w:rPr>
                <w:rFonts w:ascii="Calibri" w:hAnsi="Calibri"/>
                <w:sz w:val="24"/>
                <w:szCs w:val="24"/>
              </w:rPr>
            </w:pPr>
            <w:r w:rsidRPr="005E5BED">
              <w:rPr>
                <w:rFonts w:ascii="Calibri" w:hAnsi="Calibri"/>
                <w:sz w:val="24"/>
                <w:szCs w:val="24"/>
              </w:rPr>
              <w:t xml:space="preserve"> # of clients achieved their 2nd and 3rd goals in the service plan at case closure </w:t>
            </w:r>
          </w:p>
          <w:p w14:paraId="0214F523" w14:textId="77777777" w:rsidR="004F616E" w:rsidRPr="005E5BED" w:rsidRDefault="004F616E" w:rsidP="00C36F05">
            <w:pPr>
              <w:rPr>
                <w:rFonts w:ascii="Calibri" w:hAnsi="Calibri"/>
                <w:sz w:val="24"/>
                <w:szCs w:val="24"/>
              </w:rPr>
            </w:pPr>
            <w:r w:rsidRPr="005E5BED">
              <w:rPr>
                <w:rFonts w:ascii="Calibri" w:hAnsi="Calibri"/>
                <w:sz w:val="24"/>
                <w:szCs w:val="24"/>
              </w:rPr>
              <w:t xml:space="preserve"> / # of clients enrolled in the program</w:t>
            </w:r>
          </w:p>
        </w:tc>
      </w:tr>
      <w:tr w:rsidR="004F616E" w:rsidRPr="001D0B99" w14:paraId="3DCE637A" w14:textId="77777777" w:rsidTr="00C36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19"/>
          <w:jc w:val="center"/>
        </w:trPr>
        <w:tc>
          <w:tcPr>
            <w:tcW w:w="1304" w:type="dxa"/>
            <w:tcBorders>
              <w:right w:val="single" w:sz="4" w:space="0" w:color="auto"/>
            </w:tcBorders>
            <w:shd w:val="clear" w:color="auto" w:fill="CAEDFB"/>
            <w:textDirection w:val="btLr"/>
            <w:hideMark/>
          </w:tcPr>
          <w:p w14:paraId="7F3F62F7" w14:textId="77777777" w:rsidR="004F616E" w:rsidRPr="001D0B99" w:rsidRDefault="004F616E" w:rsidP="00C36F05">
            <w:pPr>
              <w:ind w:left="113" w:right="113"/>
              <w:jc w:val="center"/>
              <w:rPr>
                <w:rFonts w:ascii="Calibri" w:hAnsi="Calibri"/>
                <w:b/>
              </w:rPr>
            </w:pPr>
            <w:r w:rsidRPr="001D0B99">
              <w:rPr>
                <w:rFonts w:ascii="Calibri" w:hAnsi="Calibri"/>
                <w:b/>
              </w:rPr>
              <w:t>Definitions</w:t>
            </w:r>
          </w:p>
        </w:tc>
        <w:tc>
          <w:tcPr>
            <w:tcW w:w="9035" w:type="dxa"/>
            <w:gridSpan w:val="3"/>
            <w:tcBorders>
              <w:top w:val="single" w:sz="4" w:space="0" w:color="auto"/>
              <w:left w:val="single" w:sz="4" w:space="0" w:color="auto"/>
              <w:bottom w:val="single" w:sz="4" w:space="0" w:color="auto"/>
              <w:right w:val="single" w:sz="4" w:space="0" w:color="auto"/>
            </w:tcBorders>
          </w:tcPr>
          <w:p w14:paraId="3DC49BFC" w14:textId="77777777" w:rsidR="004F616E" w:rsidRPr="005E5BED" w:rsidRDefault="004F616E" w:rsidP="00C36F05">
            <w:pPr>
              <w:ind w:left="720"/>
              <w:rPr>
                <w:rFonts w:ascii="Calibri" w:hAnsi="Calibri"/>
                <w:sz w:val="24"/>
                <w:szCs w:val="24"/>
              </w:rPr>
            </w:pPr>
            <w:r w:rsidRPr="005E5BED">
              <w:rPr>
                <w:rFonts w:ascii="Calibri" w:hAnsi="Calibri"/>
                <w:sz w:val="24"/>
                <w:szCs w:val="24"/>
              </w:rPr>
              <w:t>Enrolled: Provider completes intake and verifies that client is eligible for program.</w:t>
            </w:r>
          </w:p>
          <w:p w14:paraId="7F333C90" w14:textId="77777777" w:rsidR="00961477" w:rsidRPr="005E5BED" w:rsidRDefault="00961477" w:rsidP="00C36F05">
            <w:pPr>
              <w:ind w:left="720"/>
              <w:rPr>
                <w:rFonts w:ascii="Calibri" w:hAnsi="Calibri"/>
                <w:sz w:val="24"/>
                <w:szCs w:val="24"/>
              </w:rPr>
            </w:pPr>
          </w:p>
          <w:p w14:paraId="3AA0EEEF" w14:textId="77777777" w:rsidR="004F616E" w:rsidRPr="005E5BED" w:rsidRDefault="004F616E" w:rsidP="00C36F05">
            <w:pPr>
              <w:ind w:left="720"/>
              <w:rPr>
                <w:rFonts w:ascii="Calibri" w:hAnsi="Calibri"/>
                <w:sz w:val="24"/>
                <w:szCs w:val="24"/>
              </w:rPr>
            </w:pPr>
            <w:r w:rsidRPr="005E5BED">
              <w:rPr>
                <w:rFonts w:ascii="Calibri" w:hAnsi="Calibri"/>
                <w:sz w:val="24"/>
                <w:szCs w:val="24"/>
              </w:rPr>
              <w:t xml:space="preserve">Service Plan: Detailed plan for appropriate services to meet the client’s needs. </w:t>
            </w:r>
            <w:proofErr w:type="gramStart"/>
            <w:r w:rsidRPr="005E5BED">
              <w:rPr>
                <w:rFonts w:ascii="Calibri" w:hAnsi="Calibri"/>
                <w:sz w:val="24"/>
                <w:szCs w:val="24"/>
              </w:rPr>
              <w:t>Service</w:t>
            </w:r>
            <w:proofErr w:type="gramEnd"/>
            <w:r w:rsidRPr="005E5BED">
              <w:rPr>
                <w:rFonts w:ascii="Calibri" w:hAnsi="Calibri"/>
                <w:sz w:val="24"/>
                <w:szCs w:val="24"/>
              </w:rPr>
              <w:t xml:space="preserve"> plan will include the immediate and long-range goals of the program participant and progress reports for each program participant</w:t>
            </w:r>
            <w:proofErr w:type="gramStart"/>
            <w:r w:rsidRPr="005E5BED">
              <w:rPr>
                <w:rFonts w:ascii="Calibri" w:hAnsi="Calibri"/>
                <w:sz w:val="24"/>
                <w:szCs w:val="24"/>
              </w:rPr>
              <w:t xml:space="preserve">.  </w:t>
            </w:r>
            <w:proofErr w:type="gramEnd"/>
            <w:r w:rsidRPr="005E5BED">
              <w:rPr>
                <w:rFonts w:ascii="Calibri" w:hAnsi="Calibri"/>
                <w:sz w:val="24"/>
                <w:szCs w:val="24"/>
              </w:rPr>
              <w:t xml:space="preserve">  </w:t>
            </w:r>
          </w:p>
          <w:p w14:paraId="240DBB12" w14:textId="77777777" w:rsidR="004F616E" w:rsidRPr="00C36F05" w:rsidRDefault="004F616E" w:rsidP="005E5BED">
            <w:pPr>
              <w:rPr>
                <w:rFonts w:ascii="Calibri" w:hAnsi="Calibri"/>
                <w:color w:val="3366FF"/>
              </w:rPr>
            </w:pPr>
            <w:r w:rsidRPr="00C36F05">
              <w:rPr>
                <w:rFonts w:ascii="Calibri" w:hAnsi="Calibri"/>
                <w:color w:val="3366FF"/>
              </w:rPr>
              <w:t xml:space="preserve">  </w:t>
            </w:r>
          </w:p>
        </w:tc>
      </w:tr>
      <w:tr w:rsidR="004F616E" w:rsidRPr="001D0B99" w14:paraId="11C9130A" w14:textId="77777777" w:rsidTr="00C36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63"/>
          <w:jc w:val="center"/>
        </w:trPr>
        <w:tc>
          <w:tcPr>
            <w:tcW w:w="1304" w:type="dxa"/>
            <w:tcBorders>
              <w:right w:val="single" w:sz="4" w:space="0" w:color="auto"/>
            </w:tcBorders>
            <w:shd w:val="clear" w:color="auto" w:fill="D1D1D1"/>
            <w:textDirection w:val="btLr"/>
            <w:hideMark/>
          </w:tcPr>
          <w:p w14:paraId="31CB132B" w14:textId="77777777" w:rsidR="004F616E" w:rsidRPr="005E5BED" w:rsidRDefault="004F616E" w:rsidP="00C36F05">
            <w:pPr>
              <w:ind w:left="113" w:right="113"/>
              <w:jc w:val="center"/>
              <w:rPr>
                <w:rFonts w:ascii="Calibri" w:hAnsi="Calibri"/>
                <w:b/>
                <w:sz w:val="24"/>
                <w:szCs w:val="24"/>
              </w:rPr>
            </w:pPr>
            <w:r w:rsidRPr="005E5BED">
              <w:rPr>
                <w:rFonts w:ascii="Calibri" w:hAnsi="Calibri"/>
                <w:b/>
                <w:sz w:val="24"/>
                <w:szCs w:val="24"/>
              </w:rPr>
              <w:lastRenderedPageBreak/>
              <w:t xml:space="preserve">Reporting Timeframe   &amp;                               </w:t>
            </w:r>
          </w:p>
          <w:p w14:paraId="56AB15E9" w14:textId="77777777" w:rsidR="004F616E" w:rsidRPr="005E5BED" w:rsidRDefault="004F616E" w:rsidP="00C36F05">
            <w:pPr>
              <w:ind w:left="113" w:right="113"/>
              <w:jc w:val="center"/>
              <w:rPr>
                <w:rFonts w:ascii="Calibri" w:hAnsi="Calibri"/>
                <w:b/>
                <w:sz w:val="24"/>
                <w:szCs w:val="24"/>
              </w:rPr>
            </w:pPr>
            <w:r w:rsidRPr="005E5BED">
              <w:rPr>
                <w:rFonts w:ascii="Calibri" w:hAnsi="Calibri"/>
                <w:b/>
                <w:sz w:val="24"/>
                <w:szCs w:val="24"/>
              </w:rPr>
              <w:t>Data Collection Plan</w:t>
            </w:r>
          </w:p>
        </w:tc>
        <w:tc>
          <w:tcPr>
            <w:tcW w:w="9035" w:type="dxa"/>
            <w:gridSpan w:val="3"/>
            <w:tcBorders>
              <w:top w:val="single" w:sz="4" w:space="0" w:color="auto"/>
              <w:left w:val="single" w:sz="4" w:space="0" w:color="auto"/>
              <w:bottom w:val="single" w:sz="4" w:space="0" w:color="auto"/>
              <w:right w:val="single" w:sz="4" w:space="0" w:color="auto"/>
            </w:tcBorders>
          </w:tcPr>
          <w:p w14:paraId="66CCD63C" w14:textId="77777777" w:rsidR="000F777C" w:rsidRPr="005E5BED" w:rsidRDefault="00777401" w:rsidP="00777401">
            <w:pPr>
              <w:rPr>
                <w:rFonts w:ascii="Calibri" w:hAnsi="Calibri"/>
                <w:sz w:val="24"/>
                <w:szCs w:val="24"/>
              </w:rPr>
            </w:pPr>
            <w:r w:rsidRPr="005E5BED">
              <w:rPr>
                <w:rFonts w:ascii="Calibri" w:hAnsi="Calibri"/>
                <w:sz w:val="24"/>
                <w:szCs w:val="24"/>
              </w:rPr>
              <w:t xml:space="preserve">All data on the above performance measures will be entered by the contractor into Clear Impact Scorecard, a web-based performance reporting software: </w:t>
            </w:r>
            <w:r w:rsidR="00D66E81" w:rsidRPr="005E5BED">
              <w:rPr>
                <w:rFonts w:ascii="Calibri" w:hAnsi="Calibri"/>
                <w:sz w:val="24"/>
                <w:szCs w:val="24"/>
              </w:rPr>
              <w:t>https://clearimpact.com/scorecard/</w:t>
            </w:r>
            <w:proofErr w:type="gramStart"/>
            <w:r w:rsidR="00D66E81" w:rsidRPr="005E5BED">
              <w:rPr>
                <w:rFonts w:ascii="Calibri" w:hAnsi="Calibri"/>
                <w:sz w:val="24"/>
                <w:szCs w:val="24"/>
              </w:rPr>
              <w:t>.</w:t>
            </w:r>
            <w:r w:rsidRPr="005E5BED">
              <w:rPr>
                <w:rFonts w:ascii="Calibri" w:hAnsi="Calibri"/>
                <w:sz w:val="24"/>
                <w:szCs w:val="24"/>
              </w:rPr>
              <w:t xml:space="preserve">  </w:t>
            </w:r>
            <w:proofErr w:type="gramEnd"/>
          </w:p>
          <w:p w14:paraId="443B6238" w14:textId="77777777" w:rsidR="000F777C" w:rsidRPr="005E5BED" w:rsidRDefault="000F777C" w:rsidP="00777401">
            <w:pPr>
              <w:rPr>
                <w:rFonts w:ascii="Calibri" w:hAnsi="Calibri"/>
                <w:sz w:val="24"/>
                <w:szCs w:val="24"/>
              </w:rPr>
            </w:pPr>
          </w:p>
          <w:p w14:paraId="4304A6B7" w14:textId="1F8EB809" w:rsidR="00047FBA" w:rsidRPr="005E5BED" w:rsidRDefault="007841B1" w:rsidP="00795B2F">
            <w:pPr>
              <w:rPr>
                <w:rFonts w:ascii="Calibri" w:hAnsi="Calibri"/>
                <w:sz w:val="24"/>
                <w:szCs w:val="24"/>
              </w:rPr>
            </w:pPr>
            <w:proofErr w:type="gramStart"/>
            <w:r w:rsidRPr="005E5BED">
              <w:rPr>
                <w:rFonts w:ascii="Calibri" w:hAnsi="Calibri"/>
                <w:sz w:val="24"/>
                <w:szCs w:val="24"/>
              </w:rPr>
              <w:t>Contractor</w:t>
            </w:r>
            <w:proofErr w:type="gramEnd"/>
            <w:r w:rsidRPr="005E5BED">
              <w:rPr>
                <w:rFonts w:ascii="Calibri" w:hAnsi="Calibri"/>
                <w:sz w:val="24"/>
                <w:szCs w:val="24"/>
              </w:rPr>
              <w:t xml:space="preserve"> </w:t>
            </w:r>
            <w:r w:rsidR="00777756" w:rsidRPr="005E5BED">
              <w:rPr>
                <w:rFonts w:ascii="Calibri" w:hAnsi="Calibri"/>
                <w:sz w:val="24"/>
                <w:szCs w:val="24"/>
              </w:rPr>
              <w:t xml:space="preserve">shall submit the following </w:t>
            </w:r>
            <w:r w:rsidR="005F1C9F" w:rsidRPr="005E5BED">
              <w:rPr>
                <w:rFonts w:ascii="Calibri" w:hAnsi="Calibri"/>
                <w:sz w:val="24"/>
                <w:szCs w:val="24"/>
              </w:rPr>
              <w:t xml:space="preserve">reports </w:t>
            </w:r>
            <w:proofErr w:type="gramStart"/>
            <w:r w:rsidR="005F1C9F" w:rsidRPr="005E5BED">
              <w:rPr>
                <w:rFonts w:ascii="Calibri" w:hAnsi="Calibri"/>
                <w:sz w:val="24"/>
                <w:szCs w:val="24"/>
              </w:rPr>
              <w:t xml:space="preserve">on </w:t>
            </w:r>
            <w:r w:rsidR="00E75100" w:rsidRPr="005E5BED">
              <w:rPr>
                <w:rFonts w:ascii="Calibri" w:hAnsi="Calibri"/>
                <w:sz w:val="24"/>
                <w:szCs w:val="24"/>
              </w:rPr>
              <w:t>a monthly</w:t>
            </w:r>
            <w:r w:rsidR="005F1C9F" w:rsidRPr="005E5BED">
              <w:rPr>
                <w:rFonts w:ascii="Calibri" w:hAnsi="Calibri"/>
                <w:sz w:val="24"/>
                <w:szCs w:val="24"/>
              </w:rPr>
              <w:t xml:space="preserve"> basis</w:t>
            </w:r>
            <w:proofErr w:type="gramEnd"/>
            <w:r w:rsidR="005F1C9F" w:rsidRPr="005E5BED">
              <w:rPr>
                <w:rFonts w:ascii="Calibri" w:hAnsi="Calibri"/>
                <w:sz w:val="24"/>
                <w:szCs w:val="24"/>
              </w:rPr>
              <w:t>:</w:t>
            </w:r>
          </w:p>
          <w:p w14:paraId="7C747BCF" w14:textId="79300A36" w:rsidR="004F616E" w:rsidRPr="005E5BED" w:rsidRDefault="004F616E" w:rsidP="00795B2F">
            <w:pPr>
              <w:pStyle w:val="ListParagraph"/>
              <w:numPr>
                <w:ilvl w:val="0"/>
                <w:numId w:val="42"/>
              </w:numPr>
              <w:rPr>
                <w:rFonts w:ascii="Calibri" w:hAnsi="Calibri"/>
                <w:sz w:val="24"/>
                <w:szCs w:val="24"/>
              </w:rPr>
            </w:pPr>
            <w:r w:rsidRPr="005E5BED">
              <w:rPr>
                <w:rFonts w:ascii="Calibri" w:hAnsi="Calibri"/>
                <w:sz w:val="24"/>
                <w:szCs w:val="24"/>
              </w:rPr>
              <w:t>Monthly data tracking sheet</w:t>
            </w:r>
          </w:p>
          <w:p w14:paraId="7DA00AA6" w14:textId="77777777" w:rsidR="004F616E" w:rsidRPr="005E5BED" w:rsidRDefault="004F616E" w:rsidP="00795B2F">
            <w:pPr>
              <w:pStyle w:val="ListParagraph"/>
              <w:numPr>
                <w:ilvl w:val="0"/>
                <w:numId w:val="42"/>
              </w:numPr>
              <w:rPr>
                <w:rFonts w:ascii="Calibri" w:hAnsi="Calibri"/>
                <w:sz w:val="24"/>
                <w:szCs w:val="24"/>
              </w:rPr>
            </w:pPr>
            <w:r w:rsidRPr="005E5BED">
              <w:rPr>
                <w:rFonts w:ascii="Calibri" w:hAnsi="Calibri"/>
                <w:sz w:val="24"/>
                <w:szCs w:val="24"/>
              </w:rPr>
              <w:t>Monthly narrative report</w:t>
            </w:r>
          </w:p>
          <w:p w14:paraId="4CFC9ABD" w14:textId="77777777" w:rsidR="004F616E" w:rsidRPr="005E5BED" w:rsidRDefault="004F616E" w:rsidP="00C36F05">
            <w:pPr>
              <w:rPr>
                <w:rFonts w:ascii="Calibri" w:hAnsi="Calibri"/>
                <w:color w:val="3366FF"/>
                <w:sz w:val="24"/>
                <w:szCs w:val="24"/>
              </w:rPr>
            </w:pPr>
          </w:p>
        </w:tc>
      </w:tr>
    </w:tbl>
    <w:p w14:paraId="7AAD291C" w14:textId="0562F55D" w:rsidR="00FE3499" w:rsidRPr="00FE3499" w:rsidRDefault="00FE3499" w:rsidP="00BD3089">
      <w:pPr>
        <w:rPr>
          <w:lang w:eastAsia="x-none"/>
        </w:rPr>
      </w:pPr>
    </w:p>
    <w:p w14:paraId="20765DD5" w14:textId="0612AAF7" w:rsidR="00FE3499" w:rsidRPr="003F0C8A" w:rsidRDefault="003F0C8A" w:rsidP="006E6915">
      <w:pPr>
        <w:ind w:left="1440"/>
        <w:rPr>
          <w:rFonts w:asciiTheme="minorHAnsi" w:hAnsiTheme="minorHAnsi" w:cstheme="minorHAnsi"/>
          <w:lang w:val="x-none" w:eastAsia="x-none"/>
        </w:rPr>
      </w:pPr>
      <w:r w:rsidRPr="003F0C8A">
        <w:rPr>
          <w:rFonts w:asciiTheme="minorHAnsi" w:hAnsiTheme="minorHAnsi" w:cstheme="minorHAnsi"/>
          <w:sz w:val="24"/>
          <w:szCs w:val="24"/>
        </w:rPr>
        <w:t>Above are general performance measures subject to modification once the Bidder is selected and the specific program design and interventions have been identified. ACSSA may request individual client data on the services provided for evaluation and/or quality assurance purposes.</w:t>
      </w:r>
    </w:p>
    <w:p w14:paraId="3B388767" w14:textId="77777777" w:rsidR="006E6915" w:rsidRPr="003F0C8A" w:rsidRDefault="006E6915" w:rsidP="006E6915">
      <w:pPr>
        <w:ind w:left="1440"/>
        <w:rPr>
          <w:rFonts w:asciiTheme="minorHAnsi" w:hAnsiTheme="minorHAnsi" w:cstheme="minorHAnsi"/>
          <w:lang w:val="x-none" w:eastAsia="x-none"/>
        </w:rPr>
      </w:pPr>
    </w:p>
    <w:p w14:paraId="3B32C6B3" w14:textId="73E77F63" w:rsidR="00607F38" w:rsidRPr="004E5A0D" w:rsidRDefault="00880CDD" w:rsidP="000352A4">
      <w:pPr>
        <w:pStyle w:val="Heading2"/>
        <w:rPr>
          <w:rFonts w:asciiTheme="minorHAnsi" w:hAnsiTheme="minorHAnsi" w:cstheme="minorHAnsi"/>
          <w:sz w:val="24"/>
          <w:szCs w:val="24"/>
        </w:rPr>
      </w:pPr>
      <w:bookmarkStart w:id="28" w:name="_Toc193795759"/>
      <w:r w:rsidRPr="004E5A0D">
        <w:rPr>
          <w:rFonts w:asciiTheme="minorHAnsi" w:hAnsiTheme="minorHAnsi" w:cstheme="minorHAnsi"/>
          <w:sz w:val="24"/>
          <w:szCs w:val="24"/>
        </w:rPr>
        <w:t>BIDDERS CONFERENCES</w:t>
      </w:r>
      <w:bookmarkEnd w:id="26"/>
      <w:bookmarkEnd w:id="27"/>
      <w:bookmarkEnd w:id="28"/>
    </w:p>
    <w:p w14:paraId="38D82AB8" w14:textId="4F30E649" w:rsidR="00E14C93" w:rsidRDefault="00E14C93" w:rsidP="00E14C93">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The Bidders Conference(s) held on the date(s) specified in the Calendar of Events will have online conference capabilities for remote participation. Bidders can opt to participate via a computer with a stable internet connection (the recommended Bandwidth is 512Kbps) </w:t>
      </w:r>
      <w:r w:rsidR="003C3A9A" w:rsidRPr="00A75CC2">
        <w:rPr>
          <w:sz w:val="24"/>
          <w:szCs w:val="24"/>
        </w:rPr>
        <w:t>by clicking on the meeting links provided in the Calendar of Events.</w:t>
      </w:r>
      <w:r w:rsidRPr="004E5A0D">
        <w:rPr>
          <w:rFonts w:asciiTheme="minorHAnsi" w:hAnsiTheme="minorHAnsi" w:cstheme="minorHAnsi"/>
          <w:sz w:val="24"/>
          <w:szCs w:val="24"/>
        </w:rPr>
        <w:t xml:space="preserve"> </w:t>
      </w:r>
    </w:p>
    <w:p w14:paraId="717C94B1" w14:textId="60D80428" w:rsidR="00B0666A" w:rsidRPr="004E5A0D" w:rsidRDefault="00B0666A" w:rsidP="00E14C93">
      <w:pPr>
        <w:pStyle w:val="Item1"/>
        <w:tabs>
          <w:tab w:val="clear" w:pos="1530"/>
          <w:tab w:val="num" w:pos="1440"/>
        </w:tabs>
        <w:ind w:left="2160"/>
        <w:rPr>
          <w:rFonts w:asciiTheme="minorHAnsi" w:hAnsiTheme="minorHAnsi" w:cstheme="minorHAnsi"/>
          <w:sz w:val="24"/>
          <w:szCs w:val="24"/>
        </w:rPr>
      </w:pPr>
      <w:r>
        <w:rPr>
          <w:rFonts w:asciiTheme="minorHAnsi" w:hAnsiTheme="minorHAnsi" w:cstheme="minorHAnsi"/>
          <w:sz w:val="24"/>
          <w:szCs w:val="24"/>
        </w:rPr>
        <w:t xml:space="preserve">To </w:t>
      </w:r>
      <w:r w:rsidRPr="00361686">
        <w:rPr>
          <w:rFonts w:asciiTheme="minorHAnsi" w:hAnsiTheme="minorHAnsi" w:cstheme="minorHAnsi"/>
          <w:sz w:val="24"/>
          <w:szCs w:val="24"/>
        </w:rPr>
        <w:t>participate via phone for audio access only, a call-in option is available.</w:t>
      </w:r>
    </w:p>
    <w:p w14:paraId="4F11557B" w14:textId="0A229FA3" w:rsidR="003B3FA5" w:rsidRPr="004E5A0D" w:rsidRDefault="00C404B1" w:rsidP="00390A06">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Information regarding the </w:t>
      </w:r>
      <w:r w:rsidR="00CC69AF">
        <w:rPr>
          <w:rFonts w:asciiTheme="minorHAnsi" w:hAnsiTheme="minorHAnsi" w:cstheme="minorHAnsi"/>
          <w:color w:val="000000" w:themeColor="text1"/>
          <w:sz w:val="24"/>
          <w:szCs w:val="24"/>
          <w:lang w:val="en-US"/>
        </w:rPr>
        <w:t>RFP</w:t>
      </w:r>
      <w:r w:rsidRPr="004E5A0D">
        <w:rPr>
          <w:rFonts w:asciiTheme="minorHAnsi" w:hAnsiTheme="minorHAnsi" w:cstheme="minorHAnsi"/>
          <w:sz w:val="24"/>
          <w:szCs w:val="24"/>
        </w:rPr>
        <w:t xml:space="preserve"> will be presented during the conference(s).  To get the best experience, the County recommends that Bidders who participate remotely use equipment with audio output such as speakers, headsets, or a telephone.</w:t>
      </w:r>
    </w:p>
    <w:p w14:paraId="729B7D41" w14:textId="67875BB3" w:rsidR="00390A06" w:rsidRPr="004E5A0D" w:rsidRDefault="0073629B" w:rsidP="00390A06">
      <w:pPr>
        <w:pStyle w:val="Item1"/>
        <w:tabs>
          <w:tab w:val="clear" w:pos="1530"/>
          <w:tab w:val="num" w:pos="1440"/>
        </w:tabs>
        <w:ind w:left="2160"/>
        <w:rPr>
          <w:rFonts w:asciiTheme="minorHAnsi" w:hAnsiTheme="minorHAnsi" w:cstheme="minorHAnsi"/>
          <w:sz w:val="24"/>
          <w:szCs w:val="24"/>
        </w:rPr>
      </w:pPr>
      <w:proofErr w:type="gramStart"/>
      <w:r w:rsidRPr="004E5A0D">
        <w:rPr>
          <w:rFonts w:asciiTheme="minorHAnsi" w:hAnsiTheme="minorHAnsi" w:cstheme="minorHAnsi"/>
          <w:sz w:val="24"/>
          <w:szCs w:val="24"/>
          <w:lang w:val="en-US"/>
        </w:rPr>
        <w:t>B</w:t>
      </w:r>
      <w:proofErr w:type="spellStart"/>
      <w:r w:rsidRPr="004E5A0D">
        <w:rPr>
          <w:rFonts w:asciiTheme="minorHAnsi" w:hAnsiTheme="minorHAnsi" w:cstheme="minorHAnsi"/>
          <w:sz w:val="24"/>
          <w:szCs w:val="24"/>
        </w:rPr>
        <w:t>idders</w:t>
      </w:r>
      <w:proofErr w:type="spellEnd"/>
      <w:proofErr w:type="gramEnd"/>
      <w:r w:rsidR="00C357E5" w:rsidRPr="004E5A0D">
        <w:rPr>
          <w:rFonts w:asciiTheme="minorHAnsi" w:hAnsiTheme="minorHAnsi" w:cstheme="minorHAnsi"/>
          <w:sz w:val="24"/>
          <w:szCs w:val="24"/>
        </w:rPr>
        <w:t xml:space="preserve"> conferences will be held </w:t>
      </w:r>
      <w:proofErr w:type="gramStart"/>
      <w:r w:rsidR="00390A06" w:rsidRPr="004E5A0D">
        <w:rPr>
          <w:rFonts w:asciiTheme="minorHAnsi" w:hAnsiTheme="minorHAnsi" w:cstheme="minorHAnsi"/>
          <w:sz w:val="24"/>
          <w:szCs w:val="24"/>
        </w:rPr>
        <w:t>to</w:t>
      </w:r>
      <w:proofErr w:type="gramEnd"/>
      <w:r w:rsidR="00390A06" w:rsidRPr="004E5A0D">
        <w:rPr>
          <w:rFonts w:asciiTheme="minorHAnsi" w:hAnsiTheme="minorHAnsi" w:cstheme="minorHAnsi"/>
          <w:sz w:val="24"/>
          <w:szCs w:val="24"/>
        </w:rPr>
        <w:t>:</w:t>
      </w:r>
    </w:p>
    <w:p w14:paraId="52211A27" w14:textId="1F1878EF" w:rsidR="00390A06" w:rsidRPr="004E5A0D" w:rsidRDefault="002519F6" w:rsidP="00E763E6">
      <w:pPr>
        <w:pStyle w:val="BodyText3"/>
        <w:numPr>
          <w:ilvl w:val="0"/>
          <w:numId w:val="16"/>
        </w:numPr>
        <w:rPr>
          <w:rFonts w:asciiTheme="minorHAnsi" w:hAnsiTheme="minorHAnsi" w:cstheme="minorHAnsi"/>
          <w:sz w:val="24"/>
          <w:szCs w:val="24"/>
        </w:rPr>
      </w:pPr>
      <w:r w:rsidRPr="004E5A0D">
        <w:rPr>
          <w:rFonts w:asciiTheme="minorHAnsi" w:hAnsiTheme="minorHAnsi" w:cstheme="minorHAnsi"/>
          <w:sz w:val="24"/>
          <w:szCs w:val="24"/>
          <w:lang w:val="en-US"/>
        </w:rPr>
        <w:t>Provide</w:t>
      </w:r>
      <w:r w:rsidR="00390A06" w:rsidRPr="004E5A0D">
        <w:rPr>
          <w:rFonts w:asciiTheme="minorHAnsi" w:hAnsiTheme="minorHAnsi" w:cstheme="minorHAnsi"/>
          <w:sz w:val="24"/>
          <w:szCs w:val="24"/>
          <w:lang w:val="en-US"/>
        </w:rPr>
        <w:t xml:space="preserve"> </w:t>
      </w:r>
      <w:r w:rsidRPr="004E5A0D">
        <w:rPr>
          <w:rFonts w:asciiTheme="minorHAnsi" w:hAnsiTheme="minorHAnsi" w:cstheme="minorHAnsi"/>
          <w:color w:val="000000"/>
          <w:sz w:val="24"/>
          <w:szCs w:val="24"/>
        </w:rPr>
        <w:t xml:space="preserve">an opportunity for </w:t>
      </w:r>
      <w:r w:rsidRPr="004E5A0D">
        <w:rPr>
          <w:rFonts w:asciiTheme="minorHAnsi" w:hAnsiTheme="minorHAnsi" w:cstheme="minorHAnsi"/>
          <w:color w:val="000000"/>
          <w:sz w:val="24"/>
          <w:szCs w:val="24"/>
          <w:lang w:val="en-US"/>
        </w:rPr>
        <w:t>B</w:t>
      </w:r>
      <w:proofErr w:type="spellStart"/>
      <w:r w:rsidRPr="004E5A0D">
        <w:rPr>
          <w:rFonts w:asciiTheme="minorHAnsi" w:hAnsiTheme="minorHAnsi" w:cstheme="minorHAnsi"/>
          <w:color w:val="000000"/>
          <w:sz w:val="24"/>
          <w:szCs w:val="24"/>
        </w:rPr>
        <w:t>idders</w:t>
      </w:r>
      <w:proofErr w:type="spellEnd"/>
      <w:r w:rsidRPr="004E5A0D">
        <w:rPr>
          <w:rFonts w:asciiTheme="minorHAnsi" w:hAnsiTheme="minorHAnsi" w:cstheme="minorHAnsi"/>
          <w:color w:val="000000"/>
          <w:sz w:val="24"/>
          <w:szCs w:val="24"/>
        </w:rPr>
        <w:t xml:space="preserve"> </w:t>
      </w:r>
      <w:r w:rsidR="00375A6C" w:rsidRPr="004E5A0D">
        <w:rPr>
          <w:rFonts w:asciiTheme="minorHAnsi" w:hAnsiTheme="minorHAnsi" w:cstheme="minorHAnsi"/>
          <w:sz w:val="24"/>
          <w:szCs w:val="24"/>
        </w:rPr>
        <w:t xml:space="preserve">to request clarification on this </w:t>
      </w:r>
      <w:r w:rsidR="00CC69AF">
        <w:rPr>
          <w:rFonts w:asciiTheme="minorHAnsi" w:hAnsiTheme="minorHAnsi" w:cstheme="minorHAnsi"/>
          <w:color w:val="000000" w:themeColor="text1"/>
          <w:sz w:val="24"/>
          <w:szCs w:val="24"/>
          <w:lang w:val="en-US"/>
        </w:rPr>
        <w:t>RFP</w:t>
      </w:r>
      <w:r w:rsidR="00375A6C" w:rsidRPr="004E5A0D">
        <w:rPr>
          <w:rFonts w:asciiTheme="minorHAnsi" w:hAnsiTheme="minorHAnsi" w:cstheme="minorHAnsi"/>
          <w:sz w:val="24"/>
          <w:szCs w:val="24"/>
        </w:rPr>
        <w:t xml:space="preserve"> and ask specific questions about the project, goods, and services</w:t>
      </w:r>
      <w:r w:rsidRPr="004E5A0D">
        <w:rPr>
          <w:rFonts w:asciiTheme="minorHAnsi" w:hAnsiTheme="minorHAnsi" w:cstheme="minorHAnsi"/>
          <w:color w:val="000000"/>
          <w:sz w:val="24"/>
          <w:szCs w:val="24"/>
        </w:rPr>
        <w:t>.</w:t>
      </w:r>
    </w:p>
    <w:p w14:paraId="5AF5279A" w14:textId="77777777" w:rsidR="00390A06" w:rsidRPr="004E5A0D" w:rsidRDefault="00390A06" w:rsidP="00390A06">
      <w:pPr>
        <w:pStyle w:val="BodyText3"/>
        <w:ind w:left="720"/>
        <w:rPr>
          <w:rFonts w:asciiTheme="minorHAnsi" w:hAnsiTheme="minorHAnsi" w:cstheme="minorHAnsi"/>
          <w:sz w:val="24"/>
          <w:szCs w:val="24"/>
        </w:rPr>
      </w:pPr>
    </w:p>
    <w:p w14:paraId="09FD2C32" w14:textId="339FB651" w:rsidR="00390A06" w:rsidRPr="004E5A0D" w:rsidRDefault="00D16829" w:rsidP="00E763E6">
      <w:pPr>
        <w:pStyle w:val="BodyText3"/>
        <w:numPr>
          <w:ilvl w:val="0"/>
          <w:numId w:val="16"/>
        </w:numPr>
        <w:rPr>
          <w:rFonts w:asciiTheme="minorHAnsi" w:hAnsiTheme="minorHAnsi" w:cstheme="minorHAnsi"/>
          <w:sz w:val="24"/>
          <w:szCs w:val="24"/>
        </w:rPr>
      </w:pPr>
      <w:r w:rsidRPr="004E5A0D">
        <w:rPr>
          <w:rFonts w:asciiTheme="minorHAnsi" w:hAnsiTheme="minorHAnsi" w:cstheme="minorHAnsi"/>
          <w:sz w:val="24"/>
          <w:szCs w:val="24"/>
          <w:lang w:val="en-US"/>
        </w:rPr>
        <w:t xml:space="preserve">Provide </w:t>
      </w:r>
      <w:r w:rsidR="00214FE7" w:rsidRPr="004E5A0D">
        <w:rPr>
          <w:rFonts w:asciiTheme="minorHAnsi" w:hAnsiTheme="minorHAnsi" w:cstheme="minorHAnsi"/>
          <w:sz w:val="24"/>
          <w:szCs w:val="24"/>
          <w:lang w:val="en-US"/>
        </w:rPr>
        <w:t xml:space="preserve">the County with an opportunity </w:t>
      </w:r>
      <w:r w:rsidR="000F0C2B" w:rsidRPr="004E5A0D">
        <w:rPr>
          <w:rFonts w:asciiTheme="minorHAnsi" w:hAnsiTheme="minorHAnsi" w:cstheme="minorHAnsi"/>
          <w:sz w:val="24"/>
          <w:szCs w:val="24"/>
        </w:rPr>
        <w:t>to receive feedback related to this</w:t>
      </w:r>
      <w:r w:rsidR="00214FE7" w:rsidRPr="004E5A0D">
        <w:rPr>
          <w:rFonts w:asciiTheme="minorHAnsi" w:hAnsiTheme="minorHAnsi" w:cstheme="minorHAnsi"/>
          <w:sz w:val="24"/>
          <w:szCs w:val="24"/>
          <w:lang w:val="en-US"/>
        </w:rPr>
        <w:t xml:space="preserve"> </w:t>
      </w:r>
      <w:r w:rsidR="00CC69AF">
        <w:rPr>
          <w:rFonts w:asciiTheme="minorHAnsi" w:hAnsiTheme="minorHAnsi" w:cstheme="minorHAnsi"/>
          <w:color w:val="000000" w:themeColor="text1"/>
          <w:sz w:val="24"/>
          <w:szCs w:val="24"/>
          <w:lang w:val="en-US"/>
        </w:rPr>
        <w:t>RFP</w:t>
      </w:r>
      <w:r w:rsidR="00214FE7" w:rsidRPr="004E5A0D">
        <w:rPr>
          <w:rFonts w:asciiTheme="minorHAnsi" w:hAnsiTheme="minorHAnsi" w:cstheme="minorHAnsi"/>
          <w:sz w:val="24"/>
          <w:szCs w:val="24"/>
          <w:lang w:val="en-US"/>
        </w:rPr>
        <w:t>.</w:t>
      </w:r>
    </w:p>
    <w:p w14:paraId="2555E9E4" w14:textId="77777777" w:rsidR="00C72731" w:rsidRPr="004E5A0D" w:rsidRDefault="00C72731" w:rsidP="00C72731">
      <w:pPr>
        <w:pStyle w:val="ListParagraph"/>
        <w:rPr>
          <w:rFonts w:asciiTheme="minorHAnsi" w:hAnsiTheme="minorHAnsi" w:cstheme="minorHAnsi"/>
          <w:sz w:val="24"/>
          <w:szCs w:val="24"/>
        </w:rPr>
      </w:pPr>
    </w:p>
    <w:p w14:paraId="19E7B4E8" w14:textId="6B884C36" w:rsidR="00784853" w:rsidRPr="004E5A0D" w:rsidRDefault="00531AA2" w:rsidP="00C72731">
      <w:pPr>
        <w:pStyle w:val="Item1"/>
        <w:rPr>
          <w:rFonts w:asciiTheme="minorHAnsi" w:hAnsiTheme="minorHAnsi" w:cstheme="minorHAnsi"/>
          <w:sz w:val="24"/>
          <w:szCs w:val="24"/>
        </w:rPr>
      </w:pPr>
      <w:r w:rsidRPr="004E5A0D">
        <w:rPr>
          <w:rFonts w:asciiTheme="minorHAnsi" w:hAnsiTheme="minorHAnsi" w:cstheme="minorHAnsi"/>
          <w:sz w:val="24"/>
          <w:szCs w:val="24"/>
        </w:rPr>
        <w:t xml:space="preserve">The Bidders Conference(s) Attendees List </w:t>
      </w:r>
      <w:r w:rsidRPr="004E5A0D">
        <w:rPr>
          <w:rStyle w:val="CommentReference"/>
          <w:rFonts w:asciiTheme="minorHAnsi" w:hAnsiTheme="minorHAnsi" w:cstheme="minorHAnsi"/>
          <w:sz w:val="24"/>
          <w:szCs w:val="24"/>
        </w:rPr>
        <w:t>w</w:t>
      </w:r>
      <w:r w:rsidRPr="004E5A0D">
        <w:rPr>
          <w:rFonts w:asciiTheme="minorHAnsi" w:hAnsiTheme="minorHAnsi" w:cstheme="minorHAnsi"/>
          <w:sz w:val="24"/>
          <w:szCs w:val="24"/>
        </w:rPr>
        <w:t>ill be released in a separate document.</w:t>
      </w:r>
    </w:p>
    <w:p w14:paraId="0AC37F8E" w14:textId="2F43CD99" w:rsidR="00531AA2" w:rsidRPr="004E5A0D" w:rsidRDefault="00A34CEA" w:rsidP="00C72731">
      <w:pPr>
        <w:pStyle w:val="Item1"/>
        <w:rPr>
          <w:rFonts w:asciiTheme="minorHAnsi" w:hAnsiTheme="minorHAnsi" w:cstheme="minorHAnsi"/>
          <w:sz w:val="24"/>
          <w:szCs w:val="24"/>
        </w:rPr>
      </w:pPr>
      <w:r w:rsidRPr="004E5A0D">
        <w:rPr>
          <w:rFonts w:asciiTheme="minorHAnsi" w:hAnsiTheme="minorHAnsi" w:cstheme="minorHAnsi"/>
          <w:sz w:val="24"/>
          <w:szCs w:val="24"/>
        </w:rPr>
        <w:t xml:space="preserve">Written questions submitted via email by the stated deadline will be addressed in a </w:t>
      </w:r>
      <w:r w:rsidR="00D00341">
        <w:rPr>
          <w:rFonts w:asciiTheme="minorHAnsi" w:hAnsiTheme="minorHAnsi" w:cstheme="minorHAnsi"/>
          <w:sz w:val="24"/>
          <w:szCs w:val="24"/>
        </w:rPr>
        <w:t xml:space="preserve">posted </w:t>
      </w:r>
      <w:r w:rsidR="00CC69AF">
        <w:rPr>
          <w:rFonts w:asciiTheme="minorHAnsi" w:hAnsiTheme="minorHAnsi" w:cstheme="minorHAnsi"/>
          <w:color w:val="000000" w:themeColor="text1"/>
          <w:sz w:val="24"/>
          <w:szCs w:val="24"/>
          <w:lang w:val="en-US"/>
        </w:rPr>
        <w:t>RFP</w:t>
      </w:r>
      <w:r w:rsidR="00B01295"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 xml:space="preserve">Questions and Answers </w:t>
      </w:r>
      <w:r w:rsidR="008D20AE">
        <w:rPr>
          <w:rFonts w:asciiTheme="minorHAnsi" w:hAnsiTheme="minorHAnsi" w:cstheme="minorHAnsi"/>
          <w:sz w:val="24"/>
          <w:szCs w:val="24"/>
        </w:rPr>
        <w:t>document</w:t>
      </w:r>
      <w:r w:rsidRPr="004E5A0D">
        <w:rPr>
          <w:rFonts w:asciiTheme="minorHAnsi" w:hAnsiTheme="minorHAnsi" w:cstheme="minorHAnsi"/>
          <w:sz w:val="24"/>
          <w:szCs w:val="24"/>
        </w:rPr>
        <w:t xml:space="preserve"> following the Bidders Conference(s).  Should there be a need to amend or revise the </w:t>
      </w:r>
      <w:r w:rsidR="00CC69AF">
        <w:rPr>
          <w:rFonts w:asciiTheme="minorHAnsi" w:hAnsiTheme="minorHAnsi" w:cstheme="minorHAnsi"/>
          <w:color w:val="000000" w:themeColor="text1"/>
          <w:sz w:val="24"/>
          <w:szCs w:val="24"/>
          <w:lang w:val="en-US"/>
        </w:rPr>
        <w:t>RFP</w:t>
      </w:r>
      <w:r w:rsidRPr="004E5A0D">
        <w:rPr>
          <w:rFonts w:asciiTheme="minorHAnsi" w:hAnsiTheme="minorHAnsi" w:cstheme="minorHAnsi"/>
          <w:sz w:val="24"/>
          <w:szCs w:val="24"/>
        </w:rPr>
        <w:t xml:space="preserve">, an </w:t>
      </w:r>
      <w:r w:rsidRPr="009C2E1F">
        <w:rPr>
          <w:rFonts w:asciiTheme="minorHAnsi" w:hAnsiTheme="minorHAnsi" w:cstheme="minorHAnsi"/>
          <w:color w:val="000000" w:themeColor="text1"/>
          <w:sz w:val="24"/>
          <w:szCs w:val="24"/>
        </w:rPr>
        <w:t>Addendum</w:t>
      </w:r>
      <w:r w:rsidRPr="004E5A0D">
        <w:rPr>
          <w:rFonts w:asciiTheme="minorHAnsi" w:hAnsiTheme="minorHAnsi" w:cstheme="minorHAnsi"/>
          <w:sz w:val="24"/>
          <w:szCs w:val="24"/>
        </w:rPr>
        <w:t xml:space="preserve"> will be issued.  </w:t>
      </w:r>
      <w:bookmarkStart w:id="29" w:name="_Hlk103953830"/>
      <w:r w:rsidRPr="004E5A0D">
        <w:rPr>
          <w:rFonts w:asciiTheme="minorHAnsi" w:hAnsiTheme="minorHAnsi" w:cstheme="minorHAnsi"/>
          <w:sz w:val="24"/>
          <w:szCs w:val="24"/>
        </w:rPr>
        <w:t xml:space="preserve">Any verbal statements, including </w:t>
      </w:r>
      <w:r w:rsidRPr="004E5A0D">
        <w:rPr>
          <w:rFonts w:asciiTheme="minorHAnsi" w:hAnsiTheme="minorHAnsi" w:cstheme="minorHAnsi"/>
          <w:sz w:val="24"/>
          <w:szCs w:val="24"/>
        </w:rPr>
        <w:lastRenderedPageBreak/>
        <w:t>at any Bidders Conference(s) are not binding. Only the written documents will be binding.</w:t>
      </w:r>
      <w:bookmarkEnd w:id="29"/>
    </w:p>
    <w:p w14:paraId="278A869F" w14:textId="77777777" w:rsidR="00C60816" w:rsidRPr="004E5A0D" w:rsidRDefault="00C60816" w:rsidP="00C60816">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Questions regarding these specifications, terms, and conditions are to be submitted in writing via email by 5:00 p.m. on the date specified in the Calendar of Events to:</w:t>
      </w:r>
    </w:p>
    <w:p w14:paraId="085B377D" w14:textId="5753E3E9" w:rsidR="00C60816" w:rsidRDefault="00C60816" w:rsidP="00C60816">
      <w:pPr>
        <w:ind w:left="2880"/>
        <w:rPr>
          <w:rFonts w:asciiTheme="minorHAnsi" w:hAnsiTheme="minorHAnsi" w:cstheme="minorHAnsi"/>
          <w:color w:val="000000" w:themeColor="text1"/>
          <w:sz w:val="24"/>
          <w:szCs w:val="24"/>
        </w:rPr>
      </w:pPr>
      <w:r w:rsidRPr="004E5A0D">
        <w:rPr>
          <w:rFonts w:asciiTheme="minorHAnsi" w:hAnsiTheme="minorHAnsi" w:cstheme="minorHAnsi"/>
          <w:sz w:val="24"/>
          <w:szCs w:val="24"/>
        </w:rPr>
        <w:t xml:space="preserve">Angela Anderson, </w:t>
      </w:r>
      <w:r w:rsidRPr="009C2E1F">
        <w:rPr>
          <w:rFonts w:asciiTheme="minorHAnsi" w:hAnsiTheme="minorHAnsi" w:cstheme="minorHAnsi"/>
          <w:color w:val="000000" w:themeColor="text1"/>
          <w:sz w:val="24"/>
          <w:szCs w:val="24"/>
        </w:rPr>
        <w:t>Program Financial Specialist</w:t>
      </w:r>
    </w:p>
    <w:p w14:paraId="175BFD2E" w14:textId="460B38A3" w:rsidR="007528D7" w:rsidRPr="004E5A0D" w:rsidRDefault="007528D7" w:rsidP="00C60816">
      <w:pPr>
        <w:ind w:left="2880"/>
        <w:rPr>
          <w:rFonts w:asciiTheme="minorHAnsi" w:hAnsiTheme="minorHAnsi" w:cstheme="minorHAnsi"/>
          <w:color w:val="FF0000"/>
          <w:sz w:val="24"/>
          <w:szCs w:val="24"/>
        </w:rPr>
      </w:pPr>
      <w:r w:rsidRPr="00D665C0">
        <w:rPr>
          <w:rFonts w:ascii="Calibri" w:hAnsi="Calibri" w:cs="Calibri"/>
          <w:color w:val="000000" w:themeColor="text1"/>
          <w:sz w:val="24"/>
          <w:szCs w:val="24"/>
        </w:rPr>
        <w:t>RFP 2025-SSA-WBA-TCVAP</w:t>
      </w:r>
    </w:p>
    <w:p w14:paraId="2E6C72F4" w14:textId="4295F252" w:rsidR="00C60816" w:rsidRPr="004E5A0D" w:rsidRDefault="00C60816" w:rsidP="00C60816">
      <w:pPr>
        <w:ind w:left="2880"/>
        <w:rPr>
          <w:rFonts w:asciiTheme="minorHAnsi" w:hAnsiTheme="minorHAnsi" w:cstheme="minorHAnsi"/>
          <w:sz w:val="24"/>
          <w:szCs w:val="24"/>
        </w:rPr>
      </w:pPr>
      <w:r w:rsidRPr="004E5A0D">
        <w:rPr>
          <w:rFonts w:asciiTheme="minorHAnsi" w:hAnsiTheme="minorHAnsi" w:cstheme="minorHAnsi"/>
          <w:sz w:val="24"/>
          <w:szCs w:val="24"/>
        </w:rPr>
        <w:t xml:space="preserve">Alameda County </w:t>
      </w:r>
      <w:r w:rsidRPr="009C2E1F">
        <w:rPr>
          <w:rFonts w:asciiTheme="minorHAnsi" w:hAnsiTheme="minorHAnsi" w:cstheme="minorHAnsi"/>
          <w:color w:val="000000" w:themeColor="text1"/>
          <w:sz w:val="24"/>
          <w:szCs w:val="24"/>
        </w:rPr>
        <w:t>Social Services Agency</w:t>
      </w:r>
      <w:r w:rsidR="00DE1776" w:rsidRPr="009C2E1F">
        <w:rPr>
          <w:rFonts w:asciiTheme="minorHAnsi" w:hAnsiTheme="minorHAnsi" w:cstheme="minorHAnsi"/>
          <w:color w:val="000000" w:themeColor="text1"/>
          <w:sz w:val="24"/>
          <w:szCs w:val="24"/>
        </w:rPr>
        <w:t xml:space="preserve"> </w:t>
      </w:r>
      <w:r w:rsidR="002446D1">
        <w:rPr>
          <w:rFonts w:asciiTheme="minorHAnsi" w:hAnsiTheme="minorHAnsi" w:cstheme="minorHAnsi"/>
          <w:color w:val="000000" w:themeColor="text1"/>
          <w:sz w:val="24"/>
          <w:szCs w:val="24"/>
        </w:rPr>
        <w:t xml:space="preserve">/ </w:t>
      </w:r>
      <w:r w:rsidRPr="009C2E1F">
        <w:rPr>
          <w:rFonts w:asciiTheme="minorHAnsi" w:hAnsiTheme="minorHAnsi" w:cstheme="minorHAnsi"/>
          <w:color w:val="000000" w:themeColor="text1"/>
          <w:sz w:val="24"/>
          <w:szCs w:val="24"/>
        </w:rPr>
        <w:t>Contracts Office</w:t>
      </w:r>
    </w:p>
    <w:p w14:paraId="4637AB2C" w14:textId="60AFBA55" w:rsidR="00C60816" w:rsidRPr="004E5A0D" w:rsidRDefault="00C60816" w:rsidP="00C60816">
      <w:pPr>
        <w:pStyle w:val="Item1"/>
        <w:numPr>
          <w:ilvl w:val="0"/>
          <w:numId w:val="0"/>
        </w:numPr>
        <w:ind w:left="2250" w:firstLine="630"/>
        <w:rPr>
          <w:rFonts w:asciiTheme="minorHAnsi" w:hAnsiTheme="minorHAnsi" w:cstheme="minorHAnsi"/>
          <w:color w:val="0000FF"/>
          <w:sz w:val="24"/>
          <w:szCs w:val="24"/>
          <w:u w:val="single"/>
        </w:rPr>
      </w:pPr>
      <w:r w:rsidRPr="004E5A0D">
        <w:rPr>
          <w:rFonts w:asciiTheme="minorHAnsi" w:hAnsiTheme="minorHAnsi" w:cstheme="minorHAnsi"/>
          <w:sz w:val="24"/>
          <w:szCs w:val="24"/>
        </w:rPr>
        <w:t xml:space="preserve">E-Mail:  </w:t>
      </w:r>
      <w:hyperlink r:id="rId25" w:history="1">
        <w:r w:rsidRPr="00AF3517">
          <w:rPr>
            <w:rStyle w:val="Hyperlink"/>
            <w:rFonts w:asciiTheme="minorHAnsi" w:hAnsiTheme="minorHAnsi" w:cstheme="minorHAnsi"/>
            <w:sz w:val="24"/>
            <w:szCs w:val="24"/>
            <w:lang w:val="pt-BR"/>
          </w:rPr>
          <w:t>angela.anderson2@acgov.org</w:t>
        </w:r>
      </w:hyperlink>
    </w:p>
    <w:p w14:paraId="50952732" w14:textId="7BEAAF43" w:rsidR="00390A06" w:rsidRPr="004E5A0D" w:rsidRDefault="00DC5424" w:rsidP="00B01295">
      <w:pPr>
        <w:pStyle w:val="Item1"/>
        <w:rPr>
          <w:rFonts w:asciiTheme="minorHAnsi" w:hAnsiTheme="minorHAnsi" w:cstheme="minorHAnsi"/>
          <w:sz w:val="24"/>
          <w:szCs w:val="24"/>
        </w:rPr>
      </w:pPr>
      <w:r w:rsidRPr="004E5A0D">
        <w:rPr>
          <w:rFonts w:asciiTheme="minorHAnsi" w:hAnsiTheme="minorHAnsi" w:cstheme="minorHAnsi"/>
          <w:sz w:val="24"/>
          <w:szCs w:val="24"/>
        </w:rPr>
        <w:t>Attendance at the Bidders Conference</w:t>
      </w:r>
      <w:r w:rsidRPr="009C2E1F">
        <w:rPr>
          <w:rFonts w:asciiTheme="minorHAnsi" w:hAnsiTheme="minorHAnsi" w:cstheme="minorHAnsi"/>
          <w:color w:val="000000" w:themeColor="text1"/>
          <w:sz w:val="24"/>
          <w:szCs w:val="24"/>
        </w:rPr>
        <w:t xml:space="preserve">(s) </w:t>
      </w:r>
      <w:r w:rsidR="00DC68FC" w:rsidRPr="009C2E1F">
        <w:rPr>
          <w:rFonts w:asciiTheme="minorHAnsi" w:hAnsiTheme="minorHAnsi" w:cstheme="minorHAnsi"/>
          <w:color w:val="000000" w:themeColor="text1"/>
          <w:sz w:val="24"/>
          <w:szCs w:val="24"/>
          <w:lang w:val="en-US"/>
        </w:rPr>
        <w:t>is</w:t>
      </w:r>
      <w:r w:rsidRPr="004E5A0D">
        <w:rPr>
          <w:rFonts w:asciiTheme="minorHAnsi" w:hAnsiTheme="minorHAnsi" w:cstheme="minorHAnsi"/>
          <w:sz w:val="24"/>
          <w:szCs w:val="24"/>
        </w:rPr>
        <w:t xml:space="preserve"> highly recommended but </w:t>
      </w:r>
      <w:r w:rsidR="004F5730">
        <w:rPr>
          <w:rFonts w:asciiTheme="minorHAnsi" w:hAnsiTheme="minorHAnsi" w:cstheme="minorHAnsi"/>
          <w:sz w:val="24"/>
          <w:szCs w:val="24"/>
        </w:rPr>
        <w:t>is</w:t>
      </w:r>
      <w:r w:rsidRPr="004E5A0D">
        <w:rPr>
          <w:rFonts w:asciiTheme="minorHAnsi" w:hAnsiTheme="minorHAnsi" w:cstheme="minorHAnsi"/>
          <w:sz w:val="24"/>
          <w:szCs w:val="24"/>
        </w:rPr>
        <w:t xml:space="preserve"> not mandatory. Vendors who attend the Bidders Conference(s) will be added to the Vendor Bid List.</w:t>
      </w:r>
    </w:p>
    <w:p w14:paraId="60377F46" w14:textId="77777777" w:rsidR="00F9006C" w:rsidRPr="004E5A0D" w:rsidRDefault="00176BD5" w:rsidP="00CC278E">
      <w:pPr>
        <w:pStyle w:val="Heading1"/>
        <w:spacing w:after="240"/>
        <w:rPr>
          <w:rFonts w:asciiTheme="minorHAnsi" w:hAnsiTheme="minorHAnsi" w:cstheme="minorHAnsi"/>
          <w:b w:val="0"/>
          <w:sz w:val="24"/>
          <w:szCs w:val="24"/>
        </w:rPr>
      </w:pPr>
      <w:bookmarkStart w:id="30" w:name="_Toc339364444"/>
      <w:bookmarkStart w:id="31" w:name="_Toc339364705"/>
      <w:bookmarkStart w:id="32" w:name="_Toc193795760"/>
      <w:r w:rsidRPr="004E5A0D">
        <w:rPr>
          <w:rFonts w:asciiTheme="minorHAnsi" w:hAnsiTheme="minorHAnsi" w:cstheme="minorHAnsi"/>
          <w:sz w:val="24"/>
          <w:szCs w:val="24"/>
        </w:rPr>
        <w:t>COUNTY PROCEDURES</w:t>
      </w:r>
      <w:r w:rsidR="00703A65" w:rsidRPr="004E5A0D">
        <w:rPr>
          <w:rFonts w:asciiTheme="minorHAnsi" w:hAnsiTheme="minorHAnsi" w:cstheme="minorHAnsi"/>
          <w:sz w:val="24"/>
          <w:szCs w:val="24"/>
        </w:rPr>
        <w:t>, TERMS, AND CONDITIONS</w:t>
      </w:r>
      <w:bookmarkEnd w:id="30"/>
      <w:bookmarkEnd w:id="31"/>
      <w:bookmarkEnd w:id="32"/>
    </w:p>
    <w:p w14:paraId="4C1A8FEC" w14:textId="02D69317" w:rsidR="00703A65" w:rsidRPr="004E5A0D" w:rsidRDefault="00703A65" w:rsidP="00E763E6">
      <w:pPr>
        <w:pStyle w:val="Heading2"/>
        <w:numPr>
          <w:ilvl w:val="1"/>
          <w:numId w:val="9"/>
        </w:numPr>
        <w:rPr>
          <w:rFonts w:asciiTheme="minorHAnsi" w:hAnsiTheme="minorHAnsi" w:cstheme="minorHAnsi"/>
          <w:sz w:val="24"/>
          <w:szCs w:val="24"/>
        </w:rPr>
      </w:pPr>
      <w:bookmarkStart w:id="33" w:name="_Toc339364445"/>
      <w:bookmarkStart w:id="34" w:name="_Toc339364706"/>
      <w:bookmarkStart w:id="35" w:name="_Toc193795761"/>
      <w:r w:rsidRPr="004E5A0D">
        <w:rPr>
          <w:rFonts w:asciiTheme="minorHAnsi" w:hAnsiTheme="minorHAnsi" w:cstheme="minorHAnsi"/>
          <w:sz w:val="24"/>
          <w:szCs w:val="24"/>
        </w:rPr>
        <w:t>EVALUATION CRITERIA</w:t>
      </w:r>
      <w:r w:rsidR="00971785"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w:t>
      </w:r>
      <w:r w:rsidR="00971785"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SELECTION COMMITTEE</w:t>
      </w:r>
      <w:bookmarkEnd w:id="33"/>
      <w:bookmarkEnd w:id="34"/>
      <w:bookmarkEnd w:id="35"/>
      <w:r w:rsidRPr="004E5A0D">
        <w:rPr>
          <w:rFonts w:asciiTheme="minorHAnsi" w:hAnsiTheme="minorHAnsi" w:cstheme="minorHAnsi"/>
          <w:sz w:val="24"/>
          <w:szCs w:val="24"/>
        </w:rPr>
        <w:t xml:space="preserve"> </w:t>
      </w:r>
    </w:p>
    <w:p w14:paraId="1DC80CD2" w14:textId="3D4C4E77"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Initial Evaluation (Completeness of Response</w:t>
      </w:r>
      <w:r w:rsidR="00294536" w:rsidRPr="004E5A0D">
        <w:rPr>
          <w:rFonts w:asciiTheme="minorHAnsi" w:hAnsiTheme="minorHAnsi" w:cstheme="minorHAnsi"/>
          <w:b/>
          <w:bCs/>
          <w:sz w:val="24"/>
          <w:szCs w:val="24"/>
        </w:rPr>
        <w:t xml:space="preserve"> and Debarment and Suspension</w:t>
      </w:r>
      <w:r w:rsidRPr="004E5A0D">
        <w:rPr>
          <w:rFonts w:asciiTheme="minorHAnsi" w:hAnsiTheme="minorHAnsi" w:cstheme="minorHAnsi"/>
          <w:b/>
          <w:bCs/>
          <w:sz w:val="24"/>
          <w:szCs w:val="24"/>
        </w:rPr>
        <w:t xml:space="preserve">). </w:t>
      </w:r>
      <w:r w:rsidR="007B43AD" w:rsidRPr="004E5A0D">
        <w:rPr>
          <w:rFonts w:asciiTheme="minorHAnsi" w:hAnsiTheme="minorHAnsi" w:cstheme="minorHAnsi"/>
          <w:sz w:val="24"/>
          <w:szCs w:val="24"/>
        </w:rPr>
        <w:t>All proposals will first be reviewed to determine if they pass the initial Evaluation Criteria (Section A), which are determined on a pass/fail basis.</w:t>
      </w:r>
    </w:p>
    <w:p w14:paraId="1EA0A7C3" w14:textId="6E351444"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 xml:space="preserve">Evaluation </w:t>
      </w:r>
      <w:r w:rsidRPr="002015BF">
        <w:rPr>
          <w:rFonts w:asciiTheme="minorHAnsi" w:hAnsiTheme="minorHAnsi" w:cstheme="minorHAnsi"/>
          <w:b/>
          <w:bCs/>
          <w:sz w:val="24"/>
          <w:szCs w:val="24"/>
        </w:rPr>
        <w:t xml:space="preserve">by </w:t>
      </w:r>
      <w:r w:rsidR="002015BF" w:rsidRPr="002015BF">
        <w:rPr>
          <w:b/>
          <w:bCs/>
          <w:sz w:val="24"/>
          <w:szCs w:val="24"/>
        </w:rPr>
        <w:t>County Selection Committee</w:t>
      </w:r>
      <w:r w:rsidRPr="004E5A0D">
        <w:rPr>
          <w:rFonts w:asciiTheme="minorHAnsi" w:hAnsiTheme="minorHAnsi" w:cstheme="minorHAnsi"/>
          <w:b/>
          <w:bCs/>
          <w:sz w:val="24"/>
          <w:szCs w:val="24"/>
        </w:rPr>
        <w:t>.</w:t>
      </w:r>
      <w:r w:rsidR="0026573C" w:rsidRPr="004E5A0D">
        <w:rPr>
          <w:rFonts w:asciiTheme="minorHAnsi" w:hAnsiTheme="minorHAnsi" w:cstheme="minorHAnsi"/>
          <w:b/>
          <w:bCs/>
          <w:sz w:val="24"/>
          <w:szCs w:val="24"/>
        </w:rPr>
        <w:t xml:space="preserve">  </w:t>
      </w:r>
      <w:r w:rsidR="001278A9" w:rsidRPr="004E5A0D">
        <w:rPr>
          <w:rFonts w:asciiTheme="minorHAnsi" w:hAnsiTheme="minorHAnsi" w:cstheme="minorHAnsi"/>
          <w:sz w:val="24"/>
          <w:szCs w:val="24"/>
        </w:rPr>
        <w:t xml:space="preserve">All proposals that have passed the initial Evaluation Criteria will be evaluated by a County Selection Committee (CSC).  The CSC may be composed of County staff and other parties that may have expertise or experience related to the </w:t>
      </w:r>
      <w:r w:rsidR="001278A9" w:rsidRPr="009C2E1F">
        <w:rPr>
          <w:rFonts w:asciiTheme="minorHAnsi" w:hAnsiTheme="minorHAnsi" w:cstheme="minorHAnsi"/>
          <w:color w:val="000000" w:themeColor="text1"/>
          <w:sz w:val="24"/>
          <w:szCs w:val="24"/>
        </w:rPr>
        <w:t>services</w:t>
      </w:r>
      <w:r w:rsidR="001278A9" w:rsidRPr="004E5A0D">
        <w:rPr>
          <w:rFonts w:asciiTheme="minorHAnsi" w:hAnsiTheme="minorHAnsi" w:cstheme="minorHAnsi"/>
          <w:sz w:val="24"/>
          <w:szCs w:val="24"/>
        </w:rPr>
        <w:t xml:space="preserve"> that are being procured. The CSC will score the proposals according to the Evaluation Criteria set forth in this </w:t>
      </w:r>
      <w:r w:rsidR="00CC69AF">
        <w:rPr>
          <w:rFonts w:asciiTheme="minorHAnsi" w:hAnsiTheme="minorHAnsi" w:cstheme="minorHAnsi"/>
          <w:color w:val="000000" w:themeColor="text1"/>
          <w:sz w:val="24"/>
          <w:szCs w:val="24"/>
          <w:lang w:val="en-US"/>
        </w:rPr>
        <w:t>RFP</w:t>
      </w:r>
      <w:r w:rsidR="001278A9" w:rsidRPr="004E5A0D">
        <w:rPr>
          <w:rFonts w:asciiTheme="minorHAnsi" w:hAnsiTheme="minorHAnsi" w:cstheme="minorHAnsi"/>
          <w:sz w:val="24"/>
          <w:szCs w:val="24"/>
        </w:rPr>
        <w:t>. Other than the initial pass/fail Evaluation Criteria, the evaluation of the proposals will be within the sole judgment and discretion of the CSC</w:t>
      </w:r>
      <w:r w:rsidR="00830CA2" w:rsidRPr="004E5A0D">
        <w:rPr>
          <w:rFonts w:asciiTheme="minorHAnsi" w:hAnsiTheme="minorHAnsi" w:cstheme="minorHAnsi"/>
          <w:sz w:val="24"/>
          <w:szCs w:val="24"/>
          <w:lang w:val="en-US"/>
        </w:rPr>
        <w:t xml:space="preserve">.  </w:t>
      </w:r>
    </w:p>
    <w:p w14:paraId="1450A4A8" w14:textId="5169E5FA"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Unrealistic Bids.</w:t>
      </w:r>
      <w:r w:rsidR="0026573C" w:rsidRPr="004E5A0D">
        <w:rPr>
          <w:rFonts w:asciiTheme="minorHAnsi" w:hAnsiTheme="minorHAnsi" w:cstheme="minorHAnsi"/>
          <w:b/>
          <w:bCs/>
          <w:sz w:val="24"/>
          <w:szCs w:val="24"/>
        </w:rPr>
        <w:t xml:space="preserve">  </w:t>
      </w:r>
      <w:r w:rsidR="00EE43D9" w:rsidRPr="004E5A0D">
        <w:rPr>
          <w:rFonts w:asciiTheme="minorHAnsi" w:hAnsiTheme="minorHAnsi" w:cstheme="minorHAnsi"/>
          <w:sz w:val="24"/>
          <w:szCs w:val="24"/>
        </w:rPr>
        <w:t xml:space="preserve">Bidders should bear in mind that any proposal that is unrealistic in terms of the technical or schedule commitments or unrealistically high or low in cost may be deemed reflective of an inherent lack of technical knowledge or indicative of a failure to comprehend the complexity and risk of the County’s requirements as set forth in this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w:t>
      </w:r>
    </w:p>
    <w:p w14:paraId="7036C902" w14:textId="6EB57E51" w:rsidR="00B05506" w:rsidRPr="004E5A0D" w:rsidRDefault="00B05506" w:rsidP="00E763E6">
      <w:pPr>
        <w:pStyle w:val="Item1"/>
        <w:numPr>
          <w:ilvl w:val="2"/>
          <w:numId w:val="9"/>
        </w:numPr>
        <w:rPr>
          <w:rFonts w:asciiTheme="minorHAnsi" w:hAnsiTheme="minorHAnsi" w:cstheme="minorHAnsi"/>
          <w:sz w:val="24"/>
          <w:szCs w:val="24"/>
        </w:rPr>
      </w:pPr>
      <w:bookmarkStart w:id="36" w:name="_Hlk102042081"/>
      <w:r w:rsidRPr="004E5A0D">
        <w:rPr>
          <w:rFonts w:asciiTheme="minorHAnsi" w:hAnsiTheme="minorHAnsi" w:cstheme="minorHAnsi"/>
          <w:b/>
          <w:bCs/>
          <w:sz w:val="24"/>
          <w:szCs w:val="24"/>
        </w:rPr>
        <w:t xml:space="preserve">Price Discrepancy. </w:t>
      </w:r>
      <w:r w:rsidRPr="004E5A0D">
        <w:rPr>
          <w:rFonts w:asciiTheme="minorHAnsi" w:hAnsiTheme="minorHAnsi" w:cstheme="minorHAnsi"/>
          <w:sz w:val="24"/>
          <w:szCs w:val="24"/>
        </w:rPr>
        <w:t xml:space="preserve">In the case of a discrepancy between the </w:t>
      </w:r>
      <w:r w:rsidRPr="009C2E1F">
        <w:rPr>
          <w:rFonts w:asciiTheme="minorHAnsi" w:hAnsiTheme="minorHAnsi" w:cstheme="minorHAnsi"/>
          <w:color w:val="000000" w:themeColor="text1"/>
          <w:sz w:val="24"/>
          <w:szCs w:val="24"/>
        </w:rPr>
        <w:t>unit</w:t>
      </w:r>
      <w:r w:rsidRPr="004E5A0D">
        <w:rPr>
          <w:rFonts w:asciiTheme="minorHAnsi" w:hAnsiTheme="minorHAnsi" w:cstheme="minorHAnsi"/>
          <w:sz w:val="24"/>
          <w:szCs w:val="24"/>
        </w:rPr>
        <w:t xml:space="preserve"> price and an extension, the </w:t>
      </w:r>
      <w:r w:rsidRPr="009C2E1F">
        <w:rPr>
          <w:rFonts w:asciiTheme="minorHAnsi" w:hAnsiTheme="minorHAnsi" w:cstheme="minorHAnsi"/>
          <w:color w:val="000000" w:themeColor="text1"/>
          <w:sz w:val="24"/>
          <w:szCs w:val="24"/>
        </w:rPr>
        <w:t>unit</w:t>
      </w:r>
      <w:r w:rsidRPr="004E5A0D">
        <w:rPr>
          <w:rFonts w:asciiTheme="minorHAnsi" w:hAnsiTheme="minorHAnsi" w:cstheme="minorHAnsi"/>
          <w:sz w:val="24"/>
          <w:szCs w:val="24"/>
        </w:rPr>
        <w:t xml:space="preserve"> price will be used for evaluation purposes. </w:t>
      </w:r>
      <w:bookmarkEnd w:id="36"/>
    </w:p>
    <w:p w14:paraId="00CA3C5B" w14:textId="7D4242D8"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 xml:space="preserve">Evaluation Criteria Descriptions.  </w:t>
      </w:r>
      <w:r w:rsidRPr="004E5A0D">
        <w:rPr>
          <w:rFonts w:asciiTheme="minorHAnsi" w:hAnsiTheme="minorHAnsi" w:cstheme="minorHAnsi"/>
          <w:sz w:val="24"/>
          <w:szCs w:val="24"/>
        </w:rPr>
        <w:t xml:space="preserve">The items listed in the Evaluation Criteria should be considered as minimum requirements.  All </w:t>
      </w:r>
      <w:r w:rsidRPr="004E5A0D">
        <w:rPr>
          <w:rFonts w:asciiTheme="minorHAnsi" w:hAnsiTheme="minorHAnsi" w:cstheme="minorHAnsi"/>
          <w:sz w:val="24"/>
          <w:szCs w:val="24"/>
        </w:rPr>
        <w:lastRenderedPageBreak/>
        <w:t>information contained in a proposal and presented in vendor interviews (if there are interviews) will be considered during the evaluation process and included in scoring within the appropriate Evaluation Criteria.</w:t>
      </w:r>
    </w:p>
    <w:p w14:paraId="720B585E" w14:textId="74638AC7" w:rsidR="00D71797" w:rsidRPr="004E5A0D" w:rsidRDefault="00D71797" w:rsidP="00E763E6">
      <w:pPr>
        <w:pStyle w:val="Item1"/>
        <w:numPr>
          <w:ilvl w:val="2"/>
          <w:numId w:val="9"/>
        </w:numPr>
        <w:rPr>
          <w:rFonts w:asciiTheme="minorHAnsi" w:hAnsiTheme="minorHAnsi" w:cstheme="minorHAnsi"/>
          <w:sz w:val="24"/>
          <w:szCs w:val="24"/>
        </w:rPr>
      </w:pPr>
      <w:bookmarkStart w:id="37" w:name="_Hlk103954292"/>
      <w:r w:rsidRPr="004E5A0D">
        <w:rPr>
          <w:rFonts w:asciiTheme="minorHAnsi" w:hAnsiTheme="minorHAnsi" w:cstheme="minorHAnsi"/>
          <w:b/>
          <w:bCs/>
          <w:sz w:val="24"/>
          <w:szCs w:val="24"/>
        </w:rPr>
        <w:t xml:space="preserve">Evaluation Scores. </w:t>
      </w:r>
      <w:r w:rsidRPr="004E5A0D">
        <w:rPr>
          <w:rFonts w:asciiTheme="minorHAnsi" w:hAnsiTheme="minorHAnsi" w:cstheme="minorHAns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bookmarkEnd w:id="37"/>
    </w:p>
    <w:p w14:paraId="29CFF339" w14:textId="6AA2460E" w:rsidR="008006DA" w:rsidRPr="004E5A0D" w:rsidRDefault="008006DA"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 xml:space="preserve">Shortlist Process. </w:t>
      </w:r>
      <w:r w:rsidRPr="004E5A0D">
        <w:rPr>
          <w:rFonts w:asciiTheme="minorHAnsi" w:hAnsiTheme="minorHAnsi" w:cstheme="minorHAns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w:t>
      </w:r>
      <w:r w:rsidR="00A73999"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and reference checks. The preliminary scoring will be based on the total points, excluding any points allocated to references</w:t>
      </w:r>
      <w:r w:rsidR="00A73999"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and optional vendor interview. Th</w:t>
      </w:r>
      <w:r w:rsidR="00AB38E3" w:rsidRPr="004E5A0D">
        <w:rPr>
          <w:rFonts w:asciiTheme="minorHAnsi" w:hAnsiTheme="minorHAnsi" w:cstheme="minorHAnsi"/>
          <w:sz w:val="24"/>
          <w:szCs w:val="24"/>
          <w:lang w:val="en-US"/>
        </w:rPr>
        <w:t xml:space="preserve">e </w:t>
      </w:r>
      <w:r w:rsidRPr="004E5A0D">
        <w:rPr>
          <w:rFonts w:asciiTheme="minorHAnsi" w:hAnsiTheme="minorHAnsi" w:cstheme="minorHAnsi"/>
          <w:sz w:val="24"/>
          <w:szCs w:val="24"/>
        </w:rPr>
        <w:t xml:space="preserve">Bidders receiving the highest </w:t>
      </w:r>
      <w:r w:rsidR="00E07372" w:rsidRPr="00E07372">
        <w:rPr>
          <w:rFonts w:cs="Calibri"/>
          <w:sz w:val="24"/>
          <w:szCs w:val="24"/>
        </w:rPr>
        <w:t>preliminary scores may advance to the next evaluation phase.</w:t>
      </w:r>
      <w:r w:rsidR="00E07372">
        <w:rPr>
          <w:rFonts w:asciiTheme="minorHAnsi" w:hAnsiTheme="minorHAnsi" w:cstheme="minorHAnsi"/>
          <w:sz w:val="24"/>
          <w:szCs w:val="24"/>
        </w:rPr>
        <w:t xml:space="preserve">  </w:t>
      </w:r>
      <w:r w:rsidRPr="004E5A0D">
        <w:rPr>
          <w:rFonts w:asciiTheme="minorHAnsi" w:hAnsiTheme="minorHAnsi" w:cstheme="minorHAnsi"/>
          <w:sz w:val="24"/>
          <w:szCs w:val="24"/>
        </w:rPr>
        <w:t>All other Bidders will be deemed eliminated from the process. All Bidders will be notified of the shortlist participants; however, the preliminary scores at that time will not be communicated to Bidders.</w:t>
      </w:r>
    </w:p>
    <w:p w14:paraId="697A0E74" w14:textId="2926FB61"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 xml:space="preserve">Reference Checks.  </w:t>
      </w:r>
      <w:r w:rsidR="0034757B" w:rsidRPr="004E5A0D">
        <w:rPr>
          <w:rFonts w:asciiTheme="minorHAnsi" w:hAnsiTheme="minorHAnsi" w:cstheme="minorHAnsi"/>
          <w:sz w:val="24"/>
          <w:szCs w:val="24"/>
        </w:rPr>
        <w:t xml:space="preserve">The County reserves the right to conduct reference check(s) on all Bidders who submitted a bid proposal.  The CSC will then score the reference check(s), as identified in the Evaluation Criteria below, which will then be included in the final score. </w:t>
      </w:r>
      <w:r w:rsidRPr="004E5A0D">
        <w:rPr>
          <w:rFonts w:asciiTheme="minorHAnsi" w:hAnsiTheme="minorHAnsi" w:cstheme="minorHAnsi"/>
          <w:sz w:val="24"/>
          <w:szCs w:val="24"/>
        </w:rPr>
        <w:t xml:space="preserve"> </w:t>
      </w:r>
    </w:p>
    <w:p w14:paraId="1F838F84" w14:textId="77777777" w:rsidR="00796589"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 xml:space="preserve">Optional Vendor Interviews.  </w:t>
      </w:r>
      <w:r w:rsidR="00981A00" w:rsidRPr="004E5A0D">
        <w:rPr>
          <w:rFonts w:asciiTheme="minorHAnsi" w:hAnsiTheme="minorHAnsi" w:cstheme="minorHAnsi"/>
          <w:sz w:val="24"/>
          <w:szCs w:val="24"/>
        </w:rPr>
        <w:t>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w:t>
      </w:r>
      <w:r w:rsidRPr="004E5A0D">
        <w:rPr>
          <w:rFonts w:asciiTheme="minorHAnsi" w:hAnsiTheme="minorHAnsi" w:cstheme="minorHAnsi"/>
          <w:sz w:val="24"/>
          <w:szCs w:val="24"/>
        </w:rPr>
        <w:t xml:space="preserve">   </w:t>
      </w:r>
      <w:bookmarkStart w:id="38" w:name="_Hlk103954634"/>
    </w:p>
    <w:p w14:paraId="29CBFFFB" w14:textId="35821439" w:rsidR="005055F8" w:rsidRPr="004E5A0D" w:rsidRDefault="00F26768"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Final Score</w:t>
      </w:r>
      <w:r w:rsidRPr="004E5A0D">
        <w:rPr>
          <w:rFonts w:asciiTheme="minorHAnsi" w:hAnsiTheme="minorHAnsi" w:cstheme="minorHAnsi"/>
          <w:sz w:val="24"/>
          <w:szCs w:val="24"/>
        </w:rPr>
        <w:t xml:space="preserve">. </w:t>
      </w:r>
      <w:r w:rsidRPr="004E5A0D">
        <w:rPr>
          <w:rFonts w:asciiTheme="minorHAnsi" w:hAnsiTheme="minorHAnsi" w:cstheme="minorHAnsi"/>
          <w:color w:val="000000"/>
          <w:sz w:val="24"/>
          <w:szCs w:val="24"/>
        </w:rPr>
        <w:t xml:space="preserve">The final maximum score for any procurement is </w:t>
      </w:r>
      <w:r w:rsidRPr="009C2E1F">
        <w:rPr>
          <w:rFonts w:asciiTheme="minorHAnsi" w:hAnsiTheme="minorHAnsi" w:cstheme="minorHAnsi"/>
          <w:color w:val="000000" w:themeColor="text1"/>
          <w:sz w:val="24"/>
          <w:szCs w:val="24"/>
        </w:rPr>
        <w:t>5</w:t>
      </w:r>
      <w:r w:rsidR="008474F5">
        <w:rPr>
          <w:rFonts w:asciiTheme="minorHAnsi" w:hAnsiTheme="minorHAnsi" w:cstheme="minorHAnsi"/>
          <w:color w:val="000000" w:themeColor="text1"/>
          <w:sz w:val="24"/>
          <w:szCs w:val="24"/>
        </w:rPr>
        <w:t>5</w:t>
      </w:r>
      <w:r w:rsidRPr="009C2E1F">
        <w:rPr>
          <w:rFonts w:asciiTheme="minorHAnsi" w:hAnsiTheme="minorHAnsi" w:cstheme="minorHAnsi"/>
          <w:color w:val="000000" w:themeColor="text1"/>
          <w:sz w:val="24"/>
          <w:szCs w:val="24"/>
        </w:rPr>
        <w:t>0</w:t>
      </w:r>
      <w:r w:rsidRPr="004E5A0D">
        <w:rPr>
          <w:rFonts w:asciiTheme="minorHAnsi" w:hAnsiTheme="minorHAnsi" w:cstheme="minorHAnsi"/>
          <w:color w:val="FF0000"/>
          <w:sz w:val="24"/>
          <w:szCs w:val="24"/>
        </w:rPr>
        <w:t xml:space="preserve"> </w:t>
      </w:r>
      <w:r w:rsidRPr="004E5A0D">
        <w:rPr>
          <w:rFonts w:asciiTheme="minorHAnsi" w:hAnsiTheme="minorHAnsi" w:cstheme="minorHAnsi"/>
          <w:color w:val="000000"/>
          <w:sz w:val="24"/>
          <w:szCs w:val="24"/>
        </w:rPr>
        <w:t xml:space="preserve">points. </w:t>
      </w:r>
      <w:bookmarkEnd w:id="38"/>
      <w:r w:rsidR="005055F8" w:rsidRPr="004E5A0D" w:rsidDel="00F0706E">
        <w:rPr>
          <w:rFonts w:asciiTheme="minorHAnsi" w:hAnsiTheme="minorHAnsi" w:cstheme="minorHAnsi"/>
          <w:color w:val="000000"/>
          <w:sz w:val="24"/>
          <w:szCs w:val="24"/>
        </w:rPr>
        <w:t xml:space="preserve">Proposals will be ranked by their final scores. </w:t>
      </w:r>
    </w:p>
    <w:p w14:paraId="70AF45C4" w14:textId="536254C3" w:rsidR="004939A9" w:rsidRPr="004E5A0D" w:rsidRDefault="005055F8" w:rsidP="00E763E6">
      <w:pPr>
        <w:pStyle w:val="ListParagraph"/>
        <w:numPr>
          <w:ilvl w:val="1"/>
          <w:numId w:val="17"/>
        </w:numPr>
        <w:spacing w:after="240"/>
        <w:ind w:hanging="720"/>
        <w:rPr>
          <w:rFonts w:asciiTheme="minorHAnsi" w:hAnsiTheme="minorHAnsi" w:cstheme="minorHAnsi"/>
          <w:sz w:val="24"/>
          <w:szCs w:val="24"/>
        </w:rPr>
      </w:pPr>
      <w:r w:rsidRPr="004E5A0D">
        <w:rPr>
          <w:rFonts w:asciiTheme="minorHAnsi" w:hAnsiTheme="minorHAnsi" w:cstheme="minorHAnsi"/>
          <w:i/>
          <w:iCs/>
          <w:sz w:val="24"/>
          <w:szCs w:val="24"/>
          <w:u w:val="single"/>
        </w:rPr>
        <w:t>Without Vendor Interview</w:t>
      </w:r>
      <w:r w:rsidRPr="004E5A0D">
        <w:rPr>
          <w:rFonts w:asciiTheme="minorHAnsi" w:hAnsiTheme="minorHAnsi" w:cstheme="minorHAnsi"/>
          <w:sz w:val="24"/>
          <w:szCs w:val="24"/>
        </w:rPr>
        <w:t xml:space="preserve">. In procurements where there are no vendor interviews, the score received by the evaluation of the written proposal with the references score added will be the final score. </w:t>
      </w:r>
    </w:p>
    <w:p w14:paraId="7E5A9660" w14:textId="36AE389B" w:rsidR="005055F8" w:rsidRPr="004E5A0D" w:rsidRDefault="00ED3B2D" w:rsidP="00E763E6">
      <w:pPr>
        <w:pStyle w:val="ListParagraph"/>
        <w:numPr>
          <w:ilvl w:val="1"/>
          <w:numId w:val="17"/>
        </w:numPr>
        <w:spacing w:after="240"/>
        <w:ind w:hanging="720"/>
        <w:rPr>
          <w:rFonts w:asciiTheme="minorHAnsi" w:hAnsiTheme="minorHAnsi" w:cstheme="minorHAnsi"/>
          <w:sz w:val="24"/>
          <w:szCs w:val="24"/>
        </w:rPr>
      </w:pPr>
      <w:r w:rsidRPr="004E5A0D">
        <w:rPr>
          <w:rFonts w:asciiTheme="minorHAnsi" w:hAnsiTheme="minorHAnsi" w:cstheme="minorHAnsi"/>
          <w:i/>
          <w:iCs/>
          <w:sz w:val="24"/>
          <w:szCs w:val="24"/>
          <w:u w:val="single"/>
        </w:rPr>
        <w:t>With Vendor Interview</w:t>
      </w:r>
      <w:proofErr w:type="gramStart"/>
      <w:r w:rsidRPr="004E5A0D">
        <w:rPr>
          <w:rFonts w:asciiTheme="minorHAnsi" w:hAnsiTheme="minorHAnsi" w:cstheme="minorHAnsi"/>
          <w:sz w:val="24"/>
          <w:szCs w:val="24"/>
        </w:rPr>
        <w:t xml:space="preserve">.  </w:t>
      </w:r>
      <w:proofErr w:type="gramEnd"/>
      <w:r w:rsidRPr="004E5A0D">
        <w:rPr>
          <w:rFonts w:asciiTheme="minorHAnsi" w:hAnsiTheme="minorHAnsi" w:cstheme="minorHAnsi"/>
          <w:sz w:val="24"/>
          <w:szCs w:val="24"/>
        </w:rPr>
        <w:t xml:space="preserve">In </w:t>
      </w:r>
      <w:r w:rsidR="003F2031" w:rsidRPr="004E5A0D">
        <w:rPr>
          <w:rFonts w:asciiTheme="minorHAnsi" w:hAnsiTheme="minorHAnsi" w:cstheme="minorHAnsi"/>
          <w:sz w:val="24"/>
          <w:szCs w:val="24"/>
        </w:rPr>
        <w:t xml:space="preserve">procurements </w:t>
      </w:r>
      <w:r w:rsidR="0094323E" w:rsidRPr="004E5A0D">
        <w:rPr>
          <w:rFonts w:asciiTheme="minorHAnsi" w:hAnsiTheme="minorHAnsi" w:cstheme="minorHAnsi"/>
          <w:sz w:val="24"/>
          <w:szCs w:val="24"/>
        </w:rPr>
        <w:t xml:space="preserve">where there are vendor interviews, the CSC will consider the interview and may adjust the </w:t>
      </w:r>
      <w:r w:rsidR="0094323E" w:rsidRPr="004E5A0D">
        <w:rPr>
          <w:rFonts w:asciiTheme="minorHAnsi" w:hAnsiTheme="minorHAnsi" w:cstheme="minorHAnsi"/>
          <w:sz w:val="24"/>
          <w:szCs w:val="24"/>
        </w:rPr>
        <w:lastRenderedPageBreak/>
        <w:t>scores received by the evaluation of the written proposal which, with the reference scores added, will be the final score</w:t>
      </w:r>
      <w:r w:rsidR="003F2031" w:rsidRPr="004E5A0D">
        <w:rPr>
          <w:rFonts w:asciiTheme="minorHAnsi" w:hAnsiTheme="minorHAnsi" w:cstheme="minorHAnsi"/>
          <w:sz w:val="24"/>
          <w:szCs w:val="24"/>
        </w:rPr>
        <w:t>.</w:t>
      </w:r>
    </w:p>
    <w:p w14:paraId="6E6445AF" w14:textId="15B0C8C6"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Contact During Evaluation Process.</w:t>
      </w:r>
      <w:r w:rsidR="00ED27B8" w:rsidRPr="004E5A0D">
        <w:rPr>
          <w:rFonts w:asciiTheme="minorHAnsi" w:hAnsiTheme="minorHAnsi" w:cstheme="minorHAnsi"/>
          <w:b/>
          <w:bCs/>
          <w:sz w:val="24"/>
          <w:szCs w:val="24"/>
          <w:lang w:val="en-US"/>
        </w:rPr>
        <w:t xml:space="preserve">  </w:t>
      </w:r>
      <w:r w:rsidR="00ED27B8" w:rsidRPr="004E5A0D">
        <w:rPr>
          <w:rFonts w:asciiTheme="minorHAnsi" w:hAnsiTheme="minorHAnsi" w:cstheme="minorHAnsi"/>
          <w:sz w:val="24"/>
          <w:szCs w:val="24"/>
        </w:rPr>
        <w:t>All contact during the evaluation phase must be through the</w:t>
      </w:r>
      <w:r w:rsidR="00ED27B8" w:rsidRPr="004E5A0D">
        <w:rPr>
          <w:rFonts w:asciiTheme="minorHAnsi" w:hAnsiTheme="minorHAnsi" w:cstheme="minorHAnsi"/>
          <w:color w:val="7030A0"/>
          <w:sz w:val="24"/>
          <w:szCs w:val="24"/>
        </w:rPr>
        <w:t xml:space="preserve"> </w:t>
      </w:r>
      <w:r w:rsidR="00CF461C">
        <w:rPr>
          <w:rFonts w:asciiTheme="minorHAnsi" w:hAnsiTheme="minorHAnsi" w:cstheme="minorHAnsi"/>
          <w:sz w:val="24"/>
          <w:szCs w:val="24"/>
        </w:rPr>
        <w:t>ACSSA</w:t>
      </w:r>
      <w:r w:rsidR="003F7F6E" w:rsidRPr="009C2E1F">
        <w:rPr>
          <w:rFonts w:asciiTheme="minorHAnsi" w:hAnsiTheme="minorHAnsi" w:cstheme="minorHAnsi"/>
          <w:color w:val="000000" w:themeColor="text1"/>
          <w:sz w:val="24"/>
          <w:szCs w:val="24"/>
          <w:lang w:val="en-US"/>
        </w:rPr>
        <w:t xml:space="preserve"> </w:t>
      </w:r>
      <w:r w:rsidR="00ED27B8" w:rsidRPr="009C2E1F">
        <w:rPr>
          <w:rFonts w:asciiTheme="minorHAnsi" w:hAnsiTheme="minorHAnsi" w:cstheme="minorHAnsi"/>
          <w:color w:val="000000" w:themeColor="text1"/>
          <w:sz w:val="24"/>
          <w:szCs w:val="24"/>
        </w:rPr>
        <w:t>Contracts Office</w:t>
      </w:r>
      <w:r w:rsidR="00ED27B8" w:rsidRPr="004E5A0D">
        <w:rPr>
          <w:rFonts w:asciiTheme="minorHAnsi" w:hAnsiTheme="minorHAnsi" w:cstheme="minorHAnsi"/>
          <w:color w:val="7030A0"/>
          <w:sz w:val="24"/>
          <w:szCs w:val="24"/>
        </w:rPr>
        <w:t xml:space="preserve"> </w:t>
      </w:r>
      <w:r w:rsidR="00ED27B8" w:rsidRPr="004E5A0D">
        <w:rPr>
          <w:rFonts w:asciiTheme="minorHAnsi" w:hAnsiTheme="minorHAnsi" w:cstheme="minorHAnsi"/>
          <w:sz w:val="24"/>
          <w:szCs w:val="24"/>
        </w:rPr>
        <w:t>only.  Bidders must neither contact nor lobby CSC during the evaluation process.  Attempts by Bidders to contact and/or influence members of the CSC may result in disqualification of Bidders.</w:t>
      </w:r>
      <w:r w:rsidRPr="004E5A0D">
        <w:rPr>
          <w:rFonts w:asciiTheme="minorHAnsi" w:hAnsiTheme="minorHAnsi" w:cstheme="minorHAnsi"/>
          <w:sz w:val="24"/>
          <w:szCs w:val="24"/>
        </w:rPr>
        <w:t xml:space="preserve"> </w:t>
      </w:r>
    </w:p>
    <w:p w14:paraId="17D23EF1" w14:textId="78FC7E42"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 xml:space="preserve">Determining Award. </w:t>
      </w:r>
      <w:r w:rsidRPr="004E5A0D">
        <w:rPr>
          <w:rFonts w:asciiTheme="minorHAnsi" w:hAnsiTheme="minorHAnsi" w:cstheme="minorHAnsi"/>
          <w:sz w:val="24"/>
          <w:szCs w:val="24"/>
        </w:rPr>
        <w:t xml:space="preserve">As a result of this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the County intends to award a contract to the highest-ranked responsible Bidder(s), as determined by the combined weight of the Evaluation Criteria, whose response conforms to the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and whose bid presents the greatest value to the County considering all Evaluation Criteria.  The combined weight of the Evaluation Criteria is greater in importance than the cost in determining the best value to the County. The County may award a contract of higher qualitative competence over the lowest priced response. </w:t>
      </w:r>
    </w:p>
    <w:p w14:paraId="77C55A78" w14:textId="5D2F45D8"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sz w:val="24"/>
          <w:szCs w:val="24"/>
        </w:rPr>
        <w:t>The zero to five-point scale range is defined as follows:</w:t>
      </w:r>
    </w:p>
    <w:tbl>
      <w:tblPr>
        <w:tblW w:w="7616"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
        <w:gridCol w:w="1768"/>
        <w:gridCol w:w="5527"/>
      </w:tblGrid>
      <w:tr w:rsidR="00B05506" w:rsidRPr="00E97451" w14:paraId="0BBADF8A" w14:textId="77777777" w:rsidTr="007F0DF1">
        <w:trPr>
          <w:trHeight w:val="20"/>
        </w:trPr>
        <w:tc>
          <w:tcPr>
            <w:tcW w:w="321" w:type="dxa"/>
            <w:tcMar>
              <w:top w:w="29" w:type="dxa"/>
              <w:left w:w="115" w:type="dxa"/>
              <w:bottom w:w="29" w:type="dxa"/>
              <w:right w:w="115" w:type="dxa"/>
            </w:tcMar>
            <w:vAlign w:val="center"/>
          </w:tcPr>
          <w:p w14:paraId="692CB343"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0</w:t>
            </w:r>
          </w:p>
        </w:tc>
        <w:tc>
          <w:tcPr>
            <w:tcW w:w="1768" w:type="dxa"/>
            <w:tcMar>
              <w:top w:w="29" w:type="dxa"/>
              <w:left w:w="115" w:type="dxa"/>
              <w:bottom w:w="29" w:type="dxa"/>
              <w:right w:w="115" w:type="dxa"/>
            </w:tcMar>
            <w:vAlign w:val="center"/>
          </w:tcPr>
          <w:p w14:paraId="72E61356"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Not Acceptable</w:t>
            </w:r>
          </w:p>
        </w:tc>
        <w:tc>
          <w:tcPr>
            <w:tcW w:w="5527" w:type="dxa"/>
            <w:tcMar>
              <w:top w:w="29" w:type="dxa"/>
              <w:left w:w="115" w:type="dxa"/>
              <w:bottom w:w="29" w:type="dxa"/>
              <w:right w:w="115" w:type="dxa"/>
            </w:tcMar>
            <w:vAlign w:val="center"/>
          </w:tcPr>
          <w:p w14:paraId="7F80D010" w14:textId="41C95526"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 xml:space="preserve">Non-responsive, fails to meet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specifications</w:t>
            </w:r>
            <w:proofErr w:type="gramStart"/>
            <w:r w:rsidRPr="004E5A0D">
              <w:rPr>
                <w:rFonts w:asciiTheme="minorHAnsi" w:hAnsiTheme="minorHAnsi" w:cstheme="minorHAnsi"/>
                <w:sz w:val="24"/>
                <w:szCs w:val="24"/>
              </w:rPr>
              <w:t xml:space="preserve">.  </w:t>
            </w:r>
            <w:proofErr w:type="gramEnd"/>
            <w:r w:rsidRPr="004E5A0D">
              <w:rPr>
                <w:rFonts w:asciiTheme="minorHAnsi" w:hAnsiTheme="minorHAnsi" w:cstheme="minorHAnsi"/>
                <w:sz w:val="24"/>
                <w:szCs w:val="24"/>
              </w:rPr>
              <w:t>The approach has no probability of success</w:t>
            </w:r>
            <w:proofErr w:type="gramStart"/>
            <w:r w:rsidRPr="004E5A0D">
              <w:rPr>
                <w:rFonts w:asciiTheme="minorHAnsi" w:hAnsiTheme="minorHAnsi" w:cstheme="minorHAnsi"/>
                <w:sz w:val="24"/>
                <w:szCs w:val="24"/>
              </w:rPr>
              <w:t xml:space="preserve">.  </w:t>
            </w:r>
            <w:proofErr w:type="gramEnd"/>
            <w:r w:rsidRPr="004E5A0D">
              <w:rPr>
                <w:rFonts w:asciiTheme="minorHAnsi" w:hAnsiTheme="minorHAnsi" w:cstheme="minorHAnsi"/>
                <w:sz w:val="24"/>
                <w:szCs w:val="24"/>
              </w:rPr>
              <w:t>If the unmet specification is a mandatory requirement, this score will result in the disqualification of the proposal.</w:t>
            </w:r>
          </w:p>
        </w:tc>
      </w:tr>
      <w:tr w:rsidR="00B05506" w:rsidRPr="00E97451" w14:paraId="4E42B18B" w14:textId="77777777" w:rsidTr="007F0DF1">
        <w:trPr>
          <w:trHeight w:val="20"/>
        </w:trPr>
        <w:tc>
          <w:tcPr>
            <w:tcW w:w="321" w:type="dxa"/>
            <w:tcMar>
              <w:top w:w="29" w:type="dxa"/>
              <w:left w:w="115" w:type="dxa"/>
              <w:bottom w:w="29" w:type="dxa"/>
              <w:right w:w="115" w:type="dxa"/>
            </w:tcMar>
            <w:vAlign w:val="center"/>
          </w:tcPr>
          <w:p w14:paraId="1B1E7000"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1</w:t>
            </w:r>
          </w:p>
        </w:tc>
        <w:tc>
          <w:tcPr>
            <w:tcW w:w="1768" w:type="dxa"/>
            <w:tcMar>
              <w:top w:w="29" w:type="dxa"/>
              <w:left w:w="115" w:type="dxa"/>
              <w:bottom w:w="29" w:type="dxa"/>
              <w:right w:w="115" w:type="dxa"/>
            </w:tcMar>
            <w:vAlign w:val="center"/>
          </w:tcPr>
          <w:p w14:paraId="79BB72AF"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Poor</w:t>
            </w:r>
          </w:p>
        </w:tc>
        <w:tc>
          <w:tcPr>
            <w:tcW w:w="5527" w:type="dxa"/>
            <w:tcMar>
              <w:top w:w="29" w:type="dxa"/>
              <w:left w:w="115" w:type="dxa"/>
              <w:bottom w:w="29" w:type="dxa"/>
              <w:right w:w="115" w:type="dxa"/>
            </w:tcMar>
            <w:vAlign w:val="center"/>
          </w:tcPr>
          <w:p w14:paraId="272B96BE" w14:textId="69165391"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 xml:space="preserve">Below average, falls short of expectations, is substandard to that which is the average or expected norm, has a low probability of success in achieving objectives per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w:t>
            </w:r>
          </w:p>
        </w:tc>
      </w:tr>
      <w:tr w:rsidR="00B05506" w:rsidRPr="00E97451" w14:paraId="566CF5C1" w14:textId="77777777" w:rsidTr="007F0DF1">
        <w:trPr>
          <w:trHeight w:val="20"/>
        </w:trPr>
        <w:tc>
          <w:tcPr>
            <w:tcW w:w="321" w:type="dxa"/>
            <w:tcMar>
              <w:top w:w="29" w:type="dxa"/>
              <w:left w:w="115" w:type="dxa"/>
              <w:bottom w:w="29" w:type="dxa"/>
              <w:right w:w="115" w:type="dxa"/>
            </w:tcMar>
            <w:vAlign w:val="center"/>
          </w:tcPr>
          <w:p w14:paraId="6FA1F603"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2</w:t>
            </w:r>
          </w:p>
        </w:tc>
        <w:tc>
          <w:tcPr>
            <w:tcW w:w="1768" w:type="dxa"/>
            <w:tcMar>
              <w:top w:w="29" w:type="dxa"/>
              <w:left w:w="115" w:type="dxa"/>
              <w:bottom w:w="29" w:type="dxa"/>
              <w:right w:w="115" w:type="dxa"/>
            </w:tcMar>
            <w:vAlign w:val="center"/>
          </w:tcPr>
          <w:p w14:paraId="3367CD19"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Fair</w:t>
            </w:r>
          </w:p>
        </w:tc>
        <w:tc>
          <w:tcPr>
            <w:tcW w:w="5527" w:type="dxa"/>
            <w:tcMar>
              <w:top w:w="29" w:type="dxa"/>
              <w:left w:w="115" w:type="dxa"/>
              <w:bottom w:w="29" w:type="dxa"/>
              <w:right w:w="115" w:type="dxa"/>
            </w:tcMar>
            <w:vAlign w:val="center"/>
          </w:tcPr>
          <w:p w14:paraId="3034033D"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Has a reasonable probability of success; however, some objectives may not be met.</w:t>
            </w:r>
          </w:p>
        </w:tc>
      </w:tr>
      <w:tr w:rsidR="00B05506" w:rsidRPr="00E97451" w14:paraId="66D6A2D3" w14:textId="77777777" w:rsidTr="007F0DF1">
        <w:trPr>
          <w:trHeight w:val="20"/>
        </w:trPr>
        <w:tc>
          <w:tcPr>
            <w:tcW w:w="321" w:type="dxa"/>
            <w:tcMar>
              <w:top w:w="29" w:type="dxa"/>
              <w:left w:w="115" w:type="dxa"/>
              <w:bottom w:w="29" w:type="dxa"/>
              <w:right w:w="115" w:type="dxa"/>
            </w:tcMar>
            <w:vAlign w:val="center"/>
          </w:tcPr>
          <w:p w14:paraId="2D1CC89A"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3</w:t>
            </w:r>
          </w:p>
        </w:tc>
        <w:tc>
          <w:tcPr>
            <w:tcW w:w="1768" w:type="dxa"/>
            <w:tcMar>
              <w:top w:w="29" w:type="dxa"/>
              <w:left w:w="115" w:type="dxa"/>
              <w:bottom w:w="29" w:type="dxa"/>
              <w:right w:w="115" w:type="dxa"/>
            </w:tcMar>
            <w:vAlign w:val="center"/>
          </w:tcPr>
          <w:p w14:paraId="44488D78"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Average</w:t>
            </w:r>
          </w:p>
        </w:tc>
        <w:tc>
          <w:tcPr>
            <w:tcW w:w="5527" w:type="dxa"/>
            <w:tcMar>
              <w:top w:w="29" w:type="dxa"/>
              <w:left w:w="115" w:type="dxa"/>
              <w:bottom w:w="29" w:type="dxa"/>
              <w:right w:w="115" w:type="dxa"/>
            </w:tcMar>
            <w:vAlign w:val="center"/>
          </w:tcPr>
          <w:p w14:paraId="2E68000C" w14:textId="0567D241"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Acceptable and likely to achieve</w:t>
            </w:r>
            <w:r w:rsidR="00DA5F4B" w:rsidRPr="004E5A0D">
              <w:rPr>
                <w:rFonts w:asciiTheme="minorHAnsi" w:hAnsiTheme="minorHAnsi" w:cstheme="minorHAnsi"/>
                <w:sz w:val="24"/>
                <w:szCs w:val="24"/>
              </w:rPr>
              <w:t xml:space="preserve"> </w:t>
            </w:r>
            <w:r w:rsidRPr="004E5A0D">
              <w:rPr>
                <w:rFonts w:asciiTheme="minorHAnsi" w:hAnsiTheme="minorHAnsi" w:cstheme="minorHAnsi"/>
                <w:sz w:val="24"/>
                <w:szCs w:val="24"/>
              </w:rPr>
              <w:t xml:space="preserve">all objectives in a reasonable fashion per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specification</w:t>
            </w:r>
            <w:proofErr w:type="gramStart"/>
            <w:r w:rsidRPr="004E5A0D">
              <w:rPr>
                <w:rFonts w:asciiTheme="minorHAnsi" w:hAnsiTheme="minorHAnsi" w:cstheme="minorHAnsi"/>
                <w:sz w:val="24"/>
                <w:szCs w:val="24"/>
              </w:rPr>
              <w:t xml:space="preserve">.  </w:t>
            </w:r>
            <w:proofErr w:type="gramEnd"/>
            <w:r w:rsidR="00566187" w:rsidRPr="004E5A0D">
              <w:rPr>
                <w:rFonts w:asciiTheme="minorHAnsi" w:hAnsiTheme="minorHAnsi" w:cstheme="minorHAnsi"/>
                <w:sz w:val="24"/>
                <w:szCs w:val="24"/>
              </w:rPr>
              <w:t>This will be the baseline score for each item with adjustments based on the interpretation of the proposal by CSC members</w:t>
            </w:r>
            <w:proofErr w:type="gramStart"/>
            <w:r w:rsidRPr="004E5A0D">
              <w:rPr>
                <w:rFonts w:asciiTheme="minorHAnsi" w:hAnsiTheme="minorHAnsi" w:cstheme="minorHAnsi"/>
                <w:sz w:val="24"/>
                <w:szCs w:val="24"/>
              </w:rPr>
              <w:t xml:space="preserve">.  </w:t>
            </w:r>
            <w:proofErr w:type="gramEnd"/>
          </w:p>
        </w:tc>
      </w:tr>
      <w:tr w:rsidR="00B05506" w:rsidRPr="00E97451" w14:paraId="700AA7BA" w14:textId="77777777" w:rsidTr="007F0DF1">
        <w:trPr>
          <w:trHeight w:val="20"/>
        </w:trPr>
        <w:tc>
          <w:tcPr>
            <w:tcW w:w="321" w:type="dxa"/>
            <w:tcMar>
              <w:top w:w="29" w:type="dxa"/>
              <w:left w:w="115" w:type="dxa"/>
              <w:bottom w:w="29" w:type="dxa"/>
              <w:right w:w="115" w:type="dxa"/>
            </w:tcMar>
            <w:vAlign w:val="center"/>
          </w:tcPr>
          <w:p w14:paraId="53316A05"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4</w:t>
            </w:r>
          </w:p>
        </w:tc>
        <w:tc>
          <w:tcPr>
            <w:tcW w:w="1768" w:type="dxa"/>
            <w:tcMar>
              <w:top w:w="29" w:type="dxa"/>
              <w:left w:w="115" w:type="dxa"/>
              <w:bottom w:w="29" w:type="dxa"/>
              <w:right w:w="115" w:type="dxa"/>
            </w:tcMar>
            <w:vAlign w:val="center"/>
          </w:tcPr>
          <w:p w14:paraId="29BD14D7"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Above Average / Good</w:t>
            </w:r>
          </w:p>
        </w:tc>
        <w:tc>
          <w:tcPr>
            <w:tcW w:w="5527" w:type="dxa"/>
            <w:tcMar>
              <w:top w:w="29" w:type="dxa"/>
              <w:left w:w="115" w:type="dxa"/>
              <w:bottom w:w="29" w:type="dxa"/>
              <w:right w:w="115" w:type="dxa"/>
            </w:tcMar>
            <w:vAlign w:val="center"/>
          </w:tcPr>
          <w:p w14:paraId="55D53979" w14:textId="5BDE3841"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Better than that which is average or expected as the norm</w:t>
            </w:r>
            <w:proofErr w:type="gramStart"/>
            <w:r w:rsidRPr="004E5A0D">
              <w:rPr>
                <w:rFonts w:asciiTheme="minorHAnsi" w:hAnsiTheme="minorHAnsi" w:cstheme="minorHAnsi"/>
                <w:sz w:val="24"/>
                <w:szCs w:val="24"/>
              </w:rPr>
              <w:t xml:space="preserve">.  </w:t>
            </w:r>
            <w:proofErr w:type="gramEnd"/>
            <w:r w:rsidRPr="004E5A0D">
              <w:rPr>
                <w:rFonts w:asciiTheme="minorHAnsi" w:hAnsiTheme="minorHAnsi" w:cstheme="minorHAnsi"/>
                <w:sz w:val="24"/>
                <w:szCs w:val="24"/>
              </w:rPr>
              <w:t xml:space="preserve">Excellent probability of success in achieving all objectives of the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requirements and expectations.</w:t>
            </w:r>
          </w:p>
        </w:tc>
      </w:tr>
      <w:tr w:rsidR="00B05506" w:rsidRPr="00E97451" w14:paraId="51F1577C" w14:textId="77777777" w:rsidTr="007F0DF1">
        <w:trPr>
          <w:trHeight w:val="20"/>
        </w:trPr>
        <w:tc>
          <w:tcPr>
            <w:tcW w:w="321" w:type="dxa"/>
            <w:tcMar>
              <w:top w:w="29" w:type="dxa"/>
              <w:left w:w="115" w:type="dxa"/>
              <w:bottom w:w="29" w:type="dxa"/>
              <w:right w:w="115" w:type="dxa"/>
            </w:tcMar>
            <w:vAlign w:val="center"/>
          </w:tcPr>
          <w:p w14:paraId="63D1836E"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5</w:t>
            </w:r>
          </w:p>
        </w:tc>
        <w:tc>
          <w:tcPr>
            <w:tcW w:w="1768" w:type="dxa"/>
            <w:tcMar>
              <w:top w:w="29" w:type="dxa"/>
              <w:left w:w="115" w:type="dxa"/>
              <w:bottom w:w="29" w:type="dxa"/>
              <w:right w:w="115" w:type="dxa"/>
            </w:tcMar>
            <w:vAlign w:val="center"/>
          </w:tcPr>
          <w:p w14:paraId="77ABEC59"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Excellent / Exceptional</w:t>
            </w:r>
          </w:p>
        </w:tc>
        <w:tc>
          <w:tcPr>
            <w:tcW w:w="5527" w:type="dxa"/>
            <w:tcMar>
              <w:top w:w="29" w:type="dxa"/>
              <w:left w:w="115" w:type="dxa"/>
              <w:bottom w:w="29" w:type="dxa"/>
              <w:right w:w="115" w:type="dxa"/>
            </w:tcMar>
            <w:vAlign w:val="center"/>
          </w:tcPr>
          <w:p w14:paraId="199706EC" w14:textId="75639B7F" w:rsidR="00B05506" w:rsidRPr="004E5A0D" w:rsidRDefault="00B05506">
            <w:pPr>
              <w:rPr>
                <w:rFonts w:asciiTheme="minorHAnsi" w:hAnsiTheme="minorHAnsi" w:cstheme="minorHAnsi"/>
                <w:sz w:val="24"/>
                <w:szCs w:val="24"/>
              </w:rPr>
            </w:pPr>
            <w:proofErr w:type="gramStart"/>
            <w:r w:rsidRPr="004E5A0D">
              <w:rPr>
                <w:rFonts w:asciiTheme="minorHAnsi" w:hAnsiTheme="minorHAnsi" w:cstheme="minorHAnsi"/>
                <w:sz w:val="24"/>
                <w:szCs w:val="24"/>
              </w:rPr>
              <w:t>Exceeds</w:t>
            </w:r>
            <w:proofErr w:type="gramEnd"/>
            <w:r w:rsidRPr="004E5A0D">
              <w:rPr>
                <w:rFonts w:asciiTheme="minorHAnsi" w:hAnsiTheme="minorHAnsi" w:cstheme="minorHAnsi"/>
                <w:sz w:val="24"/>
                <w:szCs w:val="24"/>
              </w:rPr>
              <w:t xml:space="preserve"> </w:t>
            </w:r>
            <w:r w:rsidR="008C2AE8" w:rsidRPr="004E5A0D">
              <w:rPr>
                <w:rFonts w:asciiTheme="minorHAnsi" w:hAnsiTheme="minorHAnsi" w:cstheme="minorHAnsi"/>
                <w:sz w:val="24"/>
                <w:szCs w:val="24"/>
              </w:rPr>
              <w:t>expectations</w:t>
            </w:r>
            <w:r w:rsidRPr="004E5A0D">
              <w:rPr>
                <w:rFonts w:asciiTheme="minorHAnsi" w:hAnsiTheme="minorHAnsi" w:cstheme="minorHAnsi"/>
                <w:sz w:val="24"/>
                <w:szCs w:val="24"/>
              </w:rPr>
              <w:t xml:space="preserve"> is very innovative, clearly superior to that which is average or expected as the norm</w:t>
            </w:r>
            <w:proofErr w:type="gramStart"/>
            <w:r w:rsidRPr="004E5A0D">
              <w:rPr>
                <w:rFonts w:asciiTheme="minorHAnsi" w:hAnsiTheme="minorHAnsi" w:cstheme="minorHAnsi"/>
                <w:sz w:val="24"/>
                <w:szCs w:val="24"/>
              </w:rPr>
              <w:t xml:space="preserve">.  </w:t>
            </w:r>
            <w:proofErr w:type="gramEnd"/>
            <w:r w:rsidRPr="004E5A0D">
              <w:rPr>
                <w:rFonts w:asciiTheme="minorHAnsi" w:hAnsiTheme="minorHAnsi" w:cstheme="minorHAnsi"/>
                <w:sz w:val="24"/>
                <w:szCs w:val="24"/>
              </w:rPr>
              <w:t xml:space="preserve">Excellent probability of success in achieving all objectives and meeting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specifications.</w:t>
            </w:r>
          </w:p>
        </w:tc>
      </w:tr>
    </w:tbl>
    <w:p w14:paraId="6B6EE42D" w14:textId="77777777" w:rsidR="00CB6649" w:rsidRPr="004E5A0D" w:rsidRDefault="00CB6649" w:rsidP="00703A65">
      <w:pPr>
        <w:rPr>
          <w:rFonts w:asciiTheme="minorHAnsi" w:hAnsiTheme="minorHAnsi" w:cstheme="minorHAnsi"/>
          <w:sz w:val="24"/>
          <w:szCs w:val="24"/>
        </w:rPr>
      </w:pPr>
    </w:p>
    <w:p w14:paraId="25E1EF4D" w14:textId="726F2C2E" w:rsidR="001625C4" w:rsidRDefault="00703A65"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sz w:val="24"/>
          <w:szCs w:val="24"/>
        </w:rPr>
        <w:t>The Evaluation Criteria and their respective weights are as follows:</w:t>
      </w:r>
      <w:r w:rsidR="00AC567A">
        <w:rPr>
          <w:rFonts w:asciiTheme="minorHAnsi" w:hAnsiTheme="minorHAnsi" w:cstheme="minorHAnsi"/>
          <w:sz w:val="24"/>
          <w:szCs w:val="24"/>
        </w:rPr>
        <w:t xml:space="preserve"> </w:t>
      </w:r>
    </w:p>
    <w:tbl>
      <w:tblPr>
        <w:tblW w:w="9105" w:type="dxa"/>
        <w:tblLook w:val="04A0" w:firstRow="1" w:lastRow="0" w:firstColumn="1" w:lastColumn="0" w:noHBand="0" w:noVBand="1"/>
      </w:tblPr>
      <w:tblGrid>
        <w:gridCol w:w="585"/>
        <w:gridCol w:w="6700"/>
        <w:gridCol w:w="1820"/>
      </w:tblGrid>
      <w:tr w:rsidR="002E52B3" w:rsidRPr="002E52B3" w14:paraId="7D751657" w14:textId="77777777" w:rsidTr="00A97DC0">
        <w:trPr>
          <w:trHeight w:val="936"/>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9E385"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lastRenderedPageBreak/>
              <w:t> </w:t>
            </w:r>
          </w:p>
        </w:tc>
        <w:tc>
          <w:tcPr>
            <w:tcW w:w="6700" w:type="dxa"/>
            <w:tcBorders>
              <w:top w:val="single" w:sz="4" w:space="0" w:color="auto"/>
              <w:left w:val="nil"/>
              <w:bottom w:val="single" w:sz="4" w:space="0" w:color="auto"/>
              <w:right w:val="single" w:sz="4" w:space="0" w:color="auto"/>
            </w:tcBorders>
            <w:shd w:val="clear" w:color="auto" w:fill="auto"/>
            <w:hideMark/>
          </w:tcPr>
          <w:p w14:paraId="215A3D0F"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Evaluation Criteria</w:t>
            </w:r>
          </w:p>
        </w:tc>
        <w:tc>
          <w:tcPr>
            <w:tcW w:w="1820" w:type="dxa"/>
            <w:tcBorders>
              <w:top w:val="single" w:sz="4" w:space="0" w:color="auto"/>
              <w:left w:val="nil"/>
              <w:bottom w:val="single" w:sz="4" w:space="0" w:color="auto"/>
              <w:right w:val="single" w:sz="4" w:space="0" w:color="auto"/>
            </w:tcBorders>
            <w:shd w:val="clear" w:color="auto" w:fill="auto"/>
            <w:hideMark/>
          </w:tcPr>
          <w:p w14:paraId="1DE536D4" w14:textId="77777777" w:rsidR="002E52B3" w:rsidRPr="002E52B3" w:rsidRDefault="002E52B3" w:rsidP="002E52B3">
            <w:pPr>
              <w:jc w:val="right"/>
              <w:rPr>
                <w:rFonts w:ascii="Calibri" w:hAnsi="Calibri" w:cs="Calibri"/>
                <w:b/>
                <w:bCs/>
                <w:color w:val="000000"/>
                <w:sz w:val="24"/>
                <w:szCs w:val="24"/>
              </w:rPr>
            </w:pPr>
            <w:r w:rsidRPr="002E52B3">
              <w:rPr>
                <w:rFonts w:ascii="Calibri" w:hAnsi="Calibri" w:cs="Calibri"/>
                <w:b/>
                <w:bCs/>
                <w:color w:val="000000"/>
                <w:sz w:val="24"/>
                <w:szCs w:val="24"/>
              </w:rPr>
              <w:t>Weight</w:t>
            </w:r>
          </w:p>
        </w:tc>
      </w:tr>
      <w:tr w:rsidR="002E52B3" w:rsidRPr="002E52B3" w14:paraId="7A76AED3" w14:textId="77777777" w:rsidTr="00A97DC0">
        <w:trPr>
          <w:trHeight w:val="312"/>
        </w:trPr>
        <w:tc>
          <w:tcPr>
            <w:tcW w:w="585" w:type="dxa"/>
            <w:tcBorders>
              <w:top w:val="nil"/>
              <w:left w:val="single" w:sz="4" w:space="0" w:color="auto"/>
              <w:bottom w:val="nil"/>
              <w:right w:val="single" w:sz="4" w:space="0" w:color="auto"/>
            </w:tcBorders>
            <w:shd w:val="clear" w:color="auto" w:fill="auto"/>
            <w:hideMark/>
          </w:tcPr>
          <w:p w14:paraId="0FE6F1B5"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A.</w:t>
            </w:r>
          </w:p>
        </w:tc>
        <w:tc>
          <w:tcPr>
            <w:tcW w:w="6700" w:type="dxa"/>
            <w:tcBorders>
              <w:top w:val="nil"/>
              <w:left w:val="nil"/>
              <w:bottom w:val="nil"/>
              <w:right w:val="nil"/>
            </w:tcBorders>
            <w:shd w:val="clear" w:color="auto" w:fill="auto"/>
            <w:hideMark/>
          </w:tcPr>
          <w:p w14:paraId="29D36806"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Completeness of Response:</w:t>
            </w:r>
          </w:p>
        </w:tc>
        <w:tc>
          <w:tcPr>
            <w:tcW w:w="1820" w:type="dxa"/>
            <w:tcBorders>
              <w:top w:val="nil"/>
              <w:left w:val="single" w:sz="4" w:space="0" w:color="auto"/>
              <w:bottom w:val="nil"/>
              <w:right w:val="single" w:sz="4" w:space="0" w:color="auto"/>
            </w:tcBorders>
            <w:shd w:val="clear" w:color="auto" w:fill="auto"/>
            <w:vAlign w:val="bottom"/>
            <w:hideMark/>
          </w:tcPr>
          <w:p w14:paraId="2E4A7BA8" w14:textId="77777777" w:rsidR="002E52B3" w:rsidRPr="002E52B3" w:rsidRDefault="002E52B3" w:rsidP="002E52B3">
            <w:pPr>
              <w:jc w:val="right"/>
              <w:rPr>
                <w:rFonts w:ascii="Calibri" w:hAnsi="Calibri" w:cs="Calibri"/>
                <w:color w:val="000000"/>
                <w:sz w:val="24"/>
                <w:szCs w:val="24"/>
              </w:rPr>
            </w:pPr>
            <w:r w:rsidRPr="002E52B3">
              <w:rPr>
                <w:rFonts w:ascii="Calibri" w:hAnsi="Calibri" w:cs="Calibri"/>
                <w:color w:val="000000"/>
                <w:sz w:val="24"/>
                <w:szCs w:val="24"/>
              </w:rPr>
              <w:t> </w:t>
            </w:r>
          </w:p>
        </w:tc>
      </w:tr>
      <w:tr w:rsidR="002E52B3" w:rsidRPr="002E52B3" w14:paraId="02BC6E13" w14:textId="77777777" w:rsidTr="00A97DC0">
        <w:trPr>
          <w:trHeight w:val="150"/>
        </w:trPr>
        <w:tc>
          <w:tcPr>
            <w:tcW w:w="585" w:type="dxa"/>
            <w:tcBorders>
              <w:top w:val="nil"/>
              <w:left w:val="single" w:sz="4" w:space="0" w:color="auto"/>
              <w:bottom w:val="nil"/>
              <w:right w:val="single" w:sz="4" w:space="0" w:color="auto"/>
            </w:tcBorders>
            <w:shd w:val="clear" w:color="auto" w:fill="auto"/>
            <w:hideMark/>
          </w:tcPr>
          <w:p w14:paraId="361DC9D7"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hideMark/>
          </w:tcPr>
          <w:p w14:paraId="2FD51A3E"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 </w:t>
            </w:r>
          </w:p>
        </w:tc>
        <w:tc>
          <w:tcPr>
            <w:tcW w:w="1820" w:type="dxa"/>
            <w:tcBorders>
              <w:top w:val="nil"/>
              <w:left w:val="nil"/>
              <w:bottom w:val="nil"/>
              <w:right w:val="single" w:sz="4" w:space="0" w:color="auto"/>
            </w:tcBorders>
            <w:shd w:val="clear" w:color="auto" w:fill="auto"/>
            <w:vAlign w:val="bottom"/>
            <w:hideMark/>
          </w:tcPr>
          <w:p w14:paraId="1D5C8DE6" w14:textId="77777777" w:rsidR="002E52B3" w:rsidRPr="002E52B3" w:rsidRDefault="002E52B3" w:rsidP="002E52B3">
            <w:pPr>
              <w:jc w:val="right"/>
              <w:rPr>
                <w:rFonts w:ascii="Calibri" w:hAnsi="Calibri" w:cs="Calibri"/>
                <w:color w:val="000000"/>
                <w:sz w:val="24"/>
                <w:szCs w:val="24"/>
              </w:rPr>
            </w:pPr>
            <w:r w:rsidRPr="002E52B3">
              <w:rPr>
                <w:rFonts w:ascii="Calibri" w:hAnsi="Calibri" w:cs="Calibri"/>
                <w:color w:val="000000"/>
                <w:sz w:val="24"/>
                <w:szCs w:val="24"/>
              </w:rPr>
              <w:t> </w:t>
            </w:r>
          </w:p>
        </w:tc>
      </w:tr>
      <w:tr w:rsidR="002E52B3" w:rsidRPr="002E52B3" w14:paraId="690464F8" w14:textId="77777777" w:rsidTr="00A97DC0">
        <w:trPr>
          <w:trHeight w:val="2184"/>
        </w:trPr>
        <w:tc>
          <w:tcPr>
            <w:tcW w:w="585" w:type="dxa"/>
            <w:tcBorders>
              <w:top w:val="nil"/>
              <w:left w:val="single" w:sz="4" w:space="0" w:color="auto"/>
              <w:bottom w:val="nil"/>
              <w:right w:val="single" w:sz="4" w:space="0" w:color="auto"/>
            </w:tcBorders>
            <w:shd w:val="clear" w:color="auto" w:fill="auto"/>
            <w:hideMark/>
          </w:tcPr>
          <w:p w14:paraId="11D78740"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nil"/>
            </w:tcBorders>
            <w:shd w:val="clear" w:color="auto" w:fill="auto"/>
            <w:vAlign w:val="center"/>
            <w:hideMark/>
          </w:tcPr>
          <w:p w14:paraId="146C6C82" w14:textId="6FDC8D01" w:rsidR="002E52B3" w:rsidRPr="002E52B3" w:rsidRDefault="002E52B3" w:rsidP="002E52B3">
            <w:pPr>
              <w:rPr>
                <w:rFonts w:ascii="Calibri" w:hAnsi="Calibri" w:cs="Calibri"/>
                <w:color w:val="000000"/>
                <w:sz w:val="24"/>
                <w:szCs w:val="24"/>
              </w:rPr>
            </w:pPr>
            <w:r w:rsidRPr="002E52B3">
              <w:rPr>
                <w:rFonts w:ascii="Calibri" w:hAnsi="Calibri" w:cs="Calibri"/>
                <w:color w:val="000000"/>
                <w:sz w:val="24"/>
                <w:szCs w:val="24"/>
              </w:rPr>
              <w:t xml:space="preserve">Responses to this </w:t>
            </w:r>
            <w:r w:rsidRPr="00A97DC0">
              <w:rPr>
                <w:rFonts w:ascii="Calibri" w:hAnsi="Calibri" w:cs="Calibri"/>
                <w:sz w:val="24"/>
                <w:szCs w:val="24"/>
              </w:rPr>
              <w:t xml:space="preserve">RFP </w:t>
            </w:r>
            <w:r w:rsidRPr="002E52B3">
              <w:rPr>
                <w:rFonts w:ascii="Calibri" w:hAnsi="Calibri" w:cs="Calibri"/>
                <w:color w:val="000000"/>
                <w:sz w:val="24"/>
                <w:szCs w:val="24"/>
              </w:rPr>
              <w:t>must be complete</w:t>
            </w:r>
            <w:proofErr w:type="gramStart"/>
            <w:r w:rsidRPr="002E52B3">
              <w:rPr>
                <w:rFonts w:ascii="Calibri" w:hAnsi="Calibri" w:cs="Calibri"/>
                <w:color w:val="000000"/>
                <w:sz w:val="24"/>
                <w:szCs w:val="24"/>
              </w:rPr>
              <w:t xml:space="preserve">.  </w:t>
            </w:r>
            <w:proofErr w:type="gramEnd"/>
            <w:r w:rsidRPr="002E52B3">
              <w:rPr>
                <w:rFonts w:ascii="Calibri" w:hAnsi="Calibri" w:cs="Calibri"/>
                <w:color w:val="000000"/>
                <w:sz w:val="24"/>
                <w:szCs w:val="24"/>
              </w:rPr>
              <w:t xml:space="preserve">Responses must address all the requirements identified within this </w:t>
            </w:r>
            <w:r w:rsidRPr="00A97DC0">
              <w:rPr>
                <w:rFonts w:ascii="Calibri" w:hAnsi="Calibri" w:cs="Calibri"/>
                <w:sz w:val="24"/>
                <w:szCs w:val="24"/>
              </w:rPr>
              <w:t>RFP</w:t>
            </w:r>
            <w:r w:rsidRPr="002E52B3">
              <w:rPr>
                <w:rFonts w:ascii="Calibri" w:hAnsi="Calibri" w:cs="Calibri"/>
                <w:color w:val="000000"/>
                <w:sz w:val="24"/>
                <w:szCs w:val="24"/>
              </w:rPr>
              <w:t xml:space="preserve"> and all related documents, including any Addenda. Failure to meet the Bidder Minimum Qualifications may also be considered an incomplete response and may result in the disqualification of the Bidder.</w:t>
            </w:r>
          </w:p>
        </w:tc>
        <w:tc>
          <w:tcPr>
            <w:tcW w:w="1820" w:type="dxa"/>
            <w:tcBorders>
              <w:top w:val="nil"/>
              <w:left w:val="single" w:sz="4" w:space="0" w:color="auto"/>
              <w:bottom w:val="single" w:sz="4" w:space="0" w:color="auto"/>
              <w:right w:val="single" w:sz="4" w:space="0" w:color="auto"/>
            </w:tcBorders>
            <w:shd w:val="clear" w:color="auto" w:fill="auto"/>
            <w:vAlign w:val="bottom"/>
            <w:hideMark/>
          </w:tcPr>
          <w:p w14:paraId="1E8B81EF" w14:textId="77777777" w:rsidR="002E52B3" w:rsidRPr="002E52B3" w:rsidRDefault="002E52B3" w:rsidP="002E52B3">
            <w:pPr>
              <w:jc w:val="center"/>
              <w:rPr>
                <w:rFonts w:ascii="Calibri" w:hAnsi="Calibri" w:cs="Calibri"/>
                <w:color w:val="000000"/>
                <w:sz w:val="24"/>
                <w:szCs w:val="24"/>
              </w:rPr>
            </w:pPr>
            <w:proofErr w:type="gramStart"/>
            <w:r w:rsidRPr="002E52B3">
              <w:rPr>
                <w:rFonts w:ascii="Calibri" w:hAnsi="Calibri" w:cs="Calibri"/>
                <w:color w:val="000000"/>
                <w:sz w:val="24"/>
                <w:szCs w:val="24"/>
              </w:rPr>
              <w:t>□  Pass</w:t>
            </w:r>
            <w:proofErr w:type="gramEnd"/>
            <w:r w:rsidRPr="002E52B3">
              <w:rPr>
                <w:rFonts w:ascii="Calibri" w:hAnsi="Calibri" w:cs="Calibri"/>
                <w:color w:val="000000"/>
                <w:sz w:val="24"/>
                <w:szCs w:val="24"/>
              </w:rPr>
              <w:t xml:space="preserve">     □  Fail  </w:t>
            </w:r>
          </w:p>
        </w:tc>
      </w:tr>
      <w:tr w:rsidR="002E52B3" w:rsidRPr="002E52B3" w14:paraId="6CF6F2A4" w14:textId="77777777" w:rsidTr="00A97DC0">
        <w:trPr>
          <w:trHeight w:val="312"/>
        </w:trPr>
        <w:tc>
          <w:tcPr>
            <w:tcW w:w="585" w:type="dxa"/>
            <w:tcBorders>
              <w:top w:val="single" w:sz="4" w:space="0" w:color="auto"/>
              <w:left w:val="single" w:sz="4" w:space="0" w:color="auto"/>
              <w:bottom w:val="nil"/>
              <w:right w:val="single" w:sz="4" w:space="0" w:color="auto"/>
            </w:tcBorders>
            <w:shd w:val="clear" w:color="auto" w:fill="auto"/>
            <w:hideMark/>
          </w:tcPr>
          <w:p w14:paraId="68A2724E"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B.</w:t>
            </w:r>
          </w:p>
        </w:tc>
        <w:tc>
          <w:tcPr>
            <w:tcW w:w="6700" w:type="dxa"/>
            <w:tcBorders>
              <w:top w:val="single" w:sz="4" w:space="0" w:color="auto"/>
              <w:left w:val="nil"/>
              <w:bottom w:val="nil"/>
              <w:right w:val="single" w:sz="4" w:space="0" w:color="auto"/>
            </w:tcBorders>
            <w:shd w:val="clear" w:color="auto" w:fill="auto"/>
            <w:vAlign w:val="center"/>
            <w:hideMark/>
          </w:tcPr>
          <w:p w14:paraId="3B080FF9" w14:textId="77777777" w:rsidR="002E52B3" w:rsidRPr="002E52B3" w:rsidRDefault="002E52B3" w:rsidP="002E52B3">
            <w:pPr>
              <w:rPr>
                <w:rFonts w:ascii="Calibri" w:hAnsi="Calibri" w:cs="Calibri"/>
                <w:b/>
                <w:bCs/>
                <w:sz w:val="24"/>
                <w:szCs w:val="24"/>
              </w:rPr>
            </w:pPr>
            <w:hyperlink r:id="rId26" w:history="1">
              <w:r w:rsidRPr="002E52B3">
                <w:rPr>
                  <w:rFonts w:ascii="Calibri" w:hAnsi="Calibri" w:cs="Calibri"/>
                  <w:b/>
                  <w:bCs/>
                  <w:sz w:val="24"/>
                  <w:szCs w:val="24"/>
                </w:rPr>
                <w:t>Debarment and Suspension:</w:t>
              </w:r>
            </w:hyperlink>
          </w:p>
        </w:tc>
        <w:tc>
          <w:tcPr>
            <w:tcW w:w="1820" w:type="dxa"/>
            <w:tcBorders>
              <w:top w:val="nil"/>
              <w:left w:val="nil"/>
              <w:bottom w:val="nil"/>
              <w:right w:val="single" w:sz="4" w:space="0" w:color="auto"/>
            </w:tcBorders>
            <w:shd w:val="clear" w:color="auto" w:fill="auto"/>
            <w:vAlign w:val="bottom"/>
            <w:hideMark/>
          </w:tcPr>
          <w:p w14:paraId="3F59A40A" w14:textId="77777777" w:rsidR="002E52B3" w:rsidRPr="002E52B3" w:rsidRDefault="002E52B3" w:rsidP="002E52B3">
            <w:pPr>
              <w:jc w:val="right"/>
              <w:rPr>
                <w:rFonts w:ascii="Calibri" w:hAnsi="Calibri" w:cs="Calibri"/>
                <w:color w:val="000000"/>
                <w:sz w:val="24"/>
                <w:szCs w:val="24"/>
              </w:rPr>
            </w:pPr>
            <w:r w:rsidRPr="002E52B3">
              <w:rPr>
                <w:rFonts w:ascii="Calibri" w:hAnsi="Calibri" w:cs="Calibri"/>
                <w:color w:val="000000"/>
                <w:sz w:val="24"/>
                <w:szCs w:val="24"/>
              </w:rPr>
              <w:t> </w:t>
            </w:r>
          </w:p>
        </w:tc>
      </w:tr>
      <w:tr w:rsidR="002E52B3" w:rsidRPr="002E52B3" w14:paraId="6AB853FB" w14:textId="77777777" w:rsidTr="00A97DC0">
        <w:trPr>
          <w:trHeight w:val="150"/>
        </w:trPr>
        <w:tc>
          <w:tcPr>
            <w:tcW w:w="585" w:type="dxa"/>
            <w:tcBorders>
              <w:top w:val="nil"/>
              <w:left w:val="single" w:sz="4" w:space="0" w:color="auto"/>
              <w:bottom w:val="nil"/>
              <w:right w:val="single" w:sz="4" w:space="0" w:color="auto"/>
            </w:tcBorders>
            <w:shd w:val="clear" w:color="auto" w:fill="auto"/>
            <w:hideMark/>
          </w:tcPr>
          <w:p w14:paraId="58C763B4"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hideMark/>
          </w:tcPr>
          <w:p w14:paraId="7448E068"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 </w:t>
            </w:r>
          </w:p>
        </w:tc>
        <w:tc>
          <w:tcPr>
            <w:tcW w:w="1820" w:type="dxa"/>
            <w:tcBorders>
              <w:top w:val="nil"/>
              <w:left w:val="nil"/>
              <w:right w:val="single" w:sz="4" w:space="0" w:color="auto"/>
            </w:tcBorders>
            <w:shd w:val="clear" w:color="auto" w:fill="auto"/>
            <w:vAlign w:val="bottom"/>
            <w:hideMark/>
          </w:tcPr>
          <w:p w14:paraId="2AD5E4D4" w14:textId="77777777" w:rsidR="002E52B3" w:rsidRPr="002E52B3" w:rsidRDefault="002E52B3" w:rsidP="002E52B3">
            <w:pPr>
              <w:jc w:val="right"/>
              <w:rPr>
                <w:rFonts w:ascii="Calibri" w:hAnsi="Calibri" w:cs="Calibri"/>
                <w:color w:val="000000"/>
                <w:sz w:val="24"/>
                <w:szCs w:val="24"/>
              </w:rPr>
            </w:pPr>
            <w:r w:rsidRPr="002E52B3">
              <w:rPr>
                <w:rFonts w:ascii="Calibri" w:hAnsi="Calibri" w:cs="Calibri"/>
                <w:color w:val="000000"/>
                <w:sz w:val="24"/>
                <w:szCs w:val="24"/>
              </w:rPr>
              <w:t> </w:t>
            </w:r>
          </w:p>
        </w:tc>
      </w:tr>
      <w:tr w:rsidR="002E52B3" w:rsidRPr="002E52B3" w14:paraId="1D259478" w14:textId="77777777" w:rsidTr="00A97DC0">
        <w:trPr>
          <w:trHeight w:val="1248"/>
        </w:trPr>
        <w:tc>
          <w:tcPr>
            <w:tcW w:w="585" w:type="dxa"/>
            <w:tcBorders>
              <w:top w:val="nil"/>
              <w:left w:val="single" w:sz="4" w:space="0" w:color="auto"/>
              <w:bottom w:val="nil"/>
              <w:right w:val="single" w:sz="4" w:space="0" w:color="auto"/>
            </w:tcBorders>
            <w:shd w:val="clear" w:color="auto" w:fill="auto"/>
            <w:hideMark/>
          </w:tcPr>
          <w:p w14:paraId="3C7AC283"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hideMark/>
          </w:tcPr>
          <w:p w14:paraId="4C84FEDF" w14:textId="77777777" w:rsidR="002E52B3" w:rsidRPr="002E52B3" w:rsidRDefault="002E52B3" w:rsidP="002E52B3">
            <w:pPr>
              <w:rPr>
                <w:rFonts w:ascii="Calibri" w:hAnsi="Calibri" w:cs="Calibri"/>
                <w:color w:val="0563C1"/>
                <w:sz w:val="24"/>
                <w:szCs w:val="24"/>
                <w:u w:val="single"/>
              </w:rPr>
            </w:pPr>
            <w:hyperlink r:id="rId27" w:history="1">
              <w:r w:rsidRPr="002E52B3">
                <w:rPr>
                  <w:rFonts w:ascii="Calibri" w:hAnsi="Calibri" w:cs="Calibri"/>
                  <w:sz w:val="24"/>
                  <w:szCs w:val="24"/>
                </w:rPr>
                <w:t>Bidders, its principal, and named subcontractors are not identified on the list of Federally debarred, suspended, or other excluded parties located at</w:t>
              </w:r>
              <w:r w:rsidRPr="002E52B3">
                <w:rPr>
                  <w:rFonts w:ascii="Calibri" w:hAnsi="Calibri" w:cs="Calibri"/>
                  <w:b/>
                  <w:bCs/>
                  <w:color w:val="0563C1"/>
                  <w:sz w:val="24"/>
                  <w:szCs w:val="24"/>
                </w:rPr>
                <w:t xml:space="preserve"> </w:t>
              </w:r>
              <w:r w:rsidRPr="002E52B3">
                <w:rPr>
                  <w:rFonts w:ascii="Calibri" w:hAnsi="Calibri" w:cs="Calibri"/>
                  <w:color w:val="0000FF"/>
                  <w:sz w:val="24"/>
                  <w:szCs w:val="24"/>
                  <w:u w:val="single"/>
                </w:rPr>
                <w:t>www.sam.gov/SAM</w:t>
              </w:r>
              <w:r w:rsidRPr="002E52B3">
                <w:rPr>
                  <w:rFonts w:ascii="Calibri" w:hAnsi="Calibri" w:cs="Calibri"/>
                  <w:color w:val="0563C1"/>
                  <w:sz w:val="24"/>
                  <w:szCs w:val="24"/>
                </w:rPr>
                <w:t>.</w:t>
              </w:r>
              <w:r w:rsidRPr="002E52B3">
                <w:rPr>
                  <w:rFonts w:ascii="Calibri" w:hAnsi="Calibri" w:cs="Calibri"/>
                  <w:color w:val="0563C1"/>
                  <w:sz w:val="24"/>
                  <w:szCs w:val="24"/>
                </w:rPr>
                <w:br/>
              </w:r>
            </w:hyperlink>
          </w:p>
        </w:tc>
        <w:tc>
          <w:tcPr>
            <w:tcW w:w="1820" w:type="dxa"/>
            <w:tcBorders>
              <w:top w:val="nil"/>
              <w:left w:val="nil"/>
              <w:bottom w:val="single" w:sz="4" w:space="0" w:color="auto"/>
              <w:right w:val="single" w:sz="4" w:space="0" w:color="auto"/>
            </w:tcBorders>
            <w:shd w:val="clear" w:color="auto" w:fill="auto"/>
            <w:vAlign w:val="bottom"/>
            <w:hideMark/>
          </w:tcPr>
          <w:p w14:paraId="25327E57" w14:textId="77777777" w:rsidR="002E52B3" w:rsidRPr="002E52B3" w:rsidRDefault="002E52B3" w:rsidP="002E52B3">
            <w:pPr>
              <w:jc w:val="center"/>
              <w:rPr>
                <w:rFonts w:ascii="Calibri" w:hAnsi="Calibri" w:cs="Calibri"/>
                <w:color w:val="000000"/>
                <w:sz w:val="24"/>
                <w:szCs w:val="24"/>
              </w:rPr>
            </w:pPr>
            <w:proofErr w:type="gramStart"/>
            <w:r w:rsidRPr="002E52B3">
              <w:rPr>
                <w:rFonts w:ascii="Calibri" w:hAnsi="Calibri" w:cs="Calibri"/>
                <w:color w:val="000000"/>
                <w:sz w:val="24"/>
                <w:szCs w:val="24"/>
              </w:rPr>
              <w:t>□  Pass</w:t>
            </w:r>
            <w:proofErr w:type="gramEnd"/>
            <w:r w:rsidRPr="002E52B3">
              <w:rPr>
                <w:rFonts w:ascii="Calibri" w:hAnsi="Calibri" w:cs="Calibri"/>
                <w:color w:val="000000"/>
                <w:sz w:val="24"/>
                <w:szCs w:val="24"/>
              </w:rPr>
              <w:t xml:space="preserve">     □  Fail  </w:t>
            </w:r>
          </w:p>
        </w:tc>
      </w:tr>
      <w:tr w:rsidR="002A06A6" w:rsidRPr="002E52B3" w14:paraId="0A1B53E5" w14:textId="77777777" w:rsidTr="00A97DC0">
        <w:trPr>
          <w:trHeight w:val="312"/>
        </w:trPr>
        <w:tc>
          <w:tcPr>
            <w:tcW w:w="585" w:type="dxa"/>
            <w:tcBorders>
              <w:top w:val="nil"/>
              <w:left w:val="single" w:sz="4" w:space="0" w:color="auto"/>
              <w:bottom w:val="nil"/>
              <w:right w:val="single" w:sz="4" w:space="0" w:color="auto"/>
            </w:tcBorders>
            <w:shd w:val="clear" w:color="auto" w:fill="auto"/>
          </w:tcPr>
          <w:p w14:paraId="1392E5F2" w14:textId="243430CD" w:rsidR="002A06A6" w:rsidRPr="002E52B3" w:rsidRDefault="002A06A6" w:rsidP="002A06A6">
            <w:pPr>
              <w:rPr>
                <w:rFonts w:ascii="Calibri" w:hAnsi="Calibri" w:cs="Calibri"/>
                <w:b/>
                <w:bCs/>
                <w:color w:val="000000"/>
                <w:sz w:val="24"/>
                <w:szCs w:val="24"/>
              </w:rPr>
            </w:pPr>
            <w:r>
              <w:rPr>
                <w:rFonts w:ascii="Calibri" w:hAnsi="Calibri" w:cs="Calibri"/>
                <w:b/>
                <w:bCs/>
                <w:color w:val="000000"/>
                <w:sz w:val="24"/>
                <w:szCs w:val="24"/>
              </w:rPr>
              <w:t>C</w:t>
            </w:r>
            <w:r w:rsidRPr="002E52B3">
              <w:rPr>
                <w:rFonts w:ascii="Calibri" w:hAnsi="Calibri" w:cs="Calibri"/>
                <w:b/>
                <w:bCs/>
                <w:color w:val="000000"/>
                <w:sz w:val="24"/>
                <w:szCs w:val="24"/>
              </w:rPr>
              <w:t>.</w:t>
            </w:r>
          </w:p>
        </w:tc>
        <w:tc>
          <w:tcPr>
            <w:tcW w:w="6700" w:type="dxa"/>
            <w:tcBorders>
              <w:top w:val="nil"/>
              <w:left w:val="nil"/>
              <w:bottom w:val="nil"/>
              <w:right w:val="single" w:sz="4" w:space="0" w:color="auto"/>
            </w:tcBorders>
            <w:shd w:val="clear" w:color="auto" w:fill="auto"/>
            <w:vAlign w:val="center"/>
          </w:tcPr>
          <w:p w14:paraId="058C2ACB" w14:textId="531A7C4D" w:rsidR="002A06A6" w:rsidRPr="002E52B3" w:rsidRDefault="002A06A6" w:rsidP="002A06A6">
            <w:pPr>
              <w:rPr>
                <w:rFonts w:ascii="Calibri" w:hAnsi="Calibri" w:cs="Calibri"/>
                <w:b/>
                <w:bCs/>
                <w:color w:val="000000"/>
                <w:sz w:val="24"/>
                <w:szCs w:val="24"/>
              </w:rPr>
            </w:pPr>
            <w:r w:rsidRPr="002E52B3">
              <w:rPr>
                <w:rFonts w:ascii="Calibri" w:hAnsi="Calibri" w:cs="Calibri"/>
                <w:b/>
                <w:bCs/>
                <w:color w:val="000000"/>
                <w:sz w:val="24"/>
                <w:szCs w:val="24"/>
              </w:rPr>
              <w:t>Relevant Experience:</w:t>
            </w:r>
          </w:p>
        </w:tc>
        <w:tc>
          <w:tcPr>
            <w:tcW w:w="1820" w:type="dxa"/>
            <w:tcBorders>
              <w:top w:val="nil"/>
              <w:left w:val="nil"/>
              <w:bottom w:val="nil"/>
              <w:right w:val="single" w:sz="4" w:space="0" w:color="auto"/>
            </w:tcBorders>
            <w:shd w:val="clear" w:color="auto" w:fill="auto"/>
            <w:vAlign w:val="bottom"/>
          </w:tcPr>
          <w:p w14:paraId="6D5251DC" w14:textId="3A1F6758" w:rsidR="002A06A6" w:rsidRPr="002E52B3" w:rsidRDefault="002A06A6" w:rsidP="002A06A6">
            <w:pPr>
              <w:jc w:val="right"/>
              <w:rPr>
                <w:rFonts w:ascii="Calibri" w:hAnsi="Calibri" w:cs="Calibri"/>
                <w:color w:val="000000"/>
                <w:sz w:val="24"/>
                <w:szCs w:val="24"/>
              </w:rPr>
            </w:pPr>
            <w:r w:rsidRPr="002E52B3">
              <w:rPr>
                <w:rFonts w:ascii="Calibri" w:hAnsi="Calibri" w:cs="Calibri"/>
                <w:color w:val="000000"/>
                <w:sz w:val="24"/>
                <w:szCs w:val="24"/>
              </w:rPr>
              <w:t> </w:t>
            </w:r>
          </w:p>
        </w:tc>
      </w:tr>
      <w:tr w:rsidR="002A06A6" w:rsidRPr="002E52B3" w14:paraId="292C8F3C" w14:textId="77777777" w:rsidTr="00A97DC0">
        <w:trPr>
          <w:trHeight w:val="312"/>
        </w:trPr>
        <w:tc>
          <w:tcPr>
            <w:tcW w:w="585" w:type="dxa"/>
            <w:tcBorders>
              <w:top w:val="nil"/>
              <w:left w:val="single" w:sz="4" w:space="0" w:color="auto"/>
              <w:bottom w:val="nil"/>
              <w:right w:val="single" w:sz="4" w:space="0" w:color="auto"/>
            </w:tcBorders>
            <w:shd w:val="clear" w:color="auto" w:fill="auto"/>
          </w:tcPr>
          <w:p w14:paraId="556E2C1E" w14:textId="61CC7ED9" w:rsidR="002A06A6" w:rsidRPr="002E52B3" w:rsidRDefault="002A06A6" w:rsidP="002A06A6">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tcPr>
          <w:p w14:paraId="7E9F5003" w14:textId="7D2B298A" w:rsidR="002A06A6" w:rsidRPr="002E52B3" w:rsidRDefault="002A06A6" w:rsidP="002A06A6">
            <w:pPr>
              <w:rPr>
                <w:rFonts w:ascii="Calibri" w:hAnsi="Calibri" w:cs="Calibri"/>
                <w:b/>
                <w:bCs/>
                <w:color w:val="000000"/>
                <w:sz w:val="24"/>
                <w:szCs w:val="24"/>
              </w:rPr>
            </w:pPr>
            <w:r w:rsidRPr="002E52B3">
              <w:rPr>
                <w:rFonts w:ascii="Calibri" w:hAnsi="Calibri" w:cs="Calibri"/>
                <w:b/>
                <w:bCs/>
                <w:color w:val="000000"/>
                <w:sz w:val="24"/>
                <w:szCs w:val="24"/>
              </w:rPr>
              <w:t> </w:t>
            </w:r>
          </w:p>
        </w:tc>
        <w:tc>
          <w:tcPr>
            <w:tcW w:w="1820" w:type="dxa"/>
            <w:tcBorders>
              <w:top w:val="nil"/>
              <w:left w:val="nil"/>
              <w:bottom w:val="nil"/>
              <w:right w:val="single" w:sz="4" w:space="0" w:color="auto"/>
            </w:tcBorders>
            <w:shd w:val="clear" w:color="auto" w:fill="auto"/>
            <w:vAlign w:val="bottom"/>
          </w:tcPr>
          <w:p w14:paraId="40CD907B" w14:textId="7BE583BF" w:rsidR="002A06A6" w:rsidRPr="002E52B3" w:rsidRDefault="002A06A6" w:rsidP="002A06A6">
            <w:pPr>
              <w:jc w:val="right"/>
              <w:rPr>
                <w:rFonts w:ascii="Calibri" w:hAnsi="Calibri" w:cs="Calibri"/>
                <w:color w:val="000000"/>
                <w:sz w:val="24"/>
                <w:szCs w:val="24"/>
              </w:rPr>
            </w:pPr>
            <w:r w:rsidRPr="002E52B3">
              <w:rPr>
                <w:rFonts w:ascii="Calibri" w:hAnsi="Calibri" w:cs="Calibri"/>
                <w:color w:val="000000"/>
                <w:sz w:val="24"/>
                <w:szCs w:val="24"/>
              </w:rPr>
              <w:t> </w:t>
            </w:r>
          </w:p>
        </w:tc>
      </w:tr>
      <w:tr w:rsidR="002A06A6" w:rsidRPr="002E52B3" w14:paraId="5CF26C57" w14:textId="77777777" w:rsidTr="00A97DC0">
        <w:trPr>
          <w:trHeight w:val="312"/>
        </w:trPr>
        <w:tc>
          <w:tcPr>
            <w:tcW w:w="585" w:type="dxa"/>
            <w:tcBorders>
              <w:top w:val="nil"/>
              <w:left w:val="single" w:sz="4" w:space="0" w:color="auto"/>
              <w:bottom w:val="nil"/>
              <w:right w:val="single" w:sz="4" w:space="0" w:color="auto"/>
            </w:tcBorders>
            <w:shd w:val="clear" w:color="auto" w:fill="auto"/>
          </w:tcPr>
          <w:p w14:paraId="2D7FAE64" w14:textId="2EFC36E4" w:rsidR="002A06A6" w:rsidRPr="002E52B3" w:rsidRDefault="002A06A6" w:rsidP="002A06A6">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tcPr>
          <w:p w14:paraId="1651F1A5" w14:textId="1CD29016" w:rsidR="002A06A6" w:rsidRPr="002E52B3" w:rsidRDefault="002A06A6" w:rsidP="002A06A6">
            <w:pPr>
              <w:rPr>
                <w:rFonts w:ascii="Calibri" w:hAnsi="Calibri" w:cs="Calibri"/>
                <w:b/>
                <w:bCs/>
                <w:color w:val="000000"/>
                <w:sz w:val="24"/>
                <w:szCs w:val="24"/>
              </w:rPr>
            </w:pPr>
            <w:r w:rsidRPr="002E52B3">
              <w:rPr>
                <w:rFonts w:ascii="Calibri" w:hAnsi="Calibri" w:cs="Calibri"/>
                <w:color w:val="000000"/>
                <w:sz w:val="24"/>
                <w:szCs w:val="24"/>
              </w:rPr>
              <w:t xml:space="preserve">Proposals will be evaluated considering the </w:t>
            </w:r>
            <w:r w:rsidRPr="002E52B3">
              <w:rPr>
                <w:rFonts w:ascii="Calibri" w:hAnsi="Calibri" w:cs="Calibri"/>
                <w:sz w:val="24"/>
                <w:szCs w:val="24"/>
              </w:rPr>
              <w:t>RFP</w:t>
            </w:r>
            <w:r w:rsidRPr="002E52B3">
              <w:rPr>
                <w:rFonts w:ascii="Calibri" w:hAnsi="Calibri" w:cs="Calibri"/>
                <w:color w:val="000000"/>
                <w:sz w:val="24"/>
                <w:szCs w:val="24"/>
              </w:rPr>
              <w:t xml:space="preserve"> specifications and the questions below:</w:t>
            </w:r>
          </w:p>
        </w:tc>
        <w:tc>
          <w:tcPr>
            <w:tcW w:w="1820" w:type="dxa"/>
            <w:tcBorders>
              <w:top w:val="nil"/>
              <w:left w:val="nil"/>
              <w:bottom w:val="nil"/>
              <w:right w:val="single" w:sz="4" w:space="0" w:color="auto"/>
            </w:tcBorders>
            <w:shd w:val="clear" w:color="auto" w:fill="auto"/>
            <w:vAlign w:val="bottom"/>
          </w:tcPr>
          <w:p w14:paraId="60B00D13" w14:textId="54EE6BDD" w:rsidR="002A06A6" w:rsidRPr="002E52B3" w:rsidRDefault="002A06A6" w:rsidP="002A06A6">
            <w:pPr>
              <w:jc w:val="right"/>
              <w:rPr>
                <w:rFonts w:ascii="Calibri" w:hAnsi="Calibri" w:cs="Calibri"/>
                <w:color w:val="000000"/>
                <w:sz w:val="24"/>
                <w:szCs w:val="24"/>
              </w:rPr>
            </w:pPr>
            <w:r w:rsidRPr="002E52B3">
              <w:rPr>
                <w:rFonts w:ascii="Calibri" w:hAnsi="Calibri" w:cs="Calibri"/>
                <w:color w:val="000000"/>
                <w:sz w:val="24"/>
                <w:szCs w:val="24"/>
              </w:rPr>
              <w:t> </w:t>
            </w:r>
          </w:p>
        </w:tc>
      </w:tr>
      <w:tr w:rsidR="002A06A6" w:rsidRPr="002E52B3" w14:paraId="675E71C4" w14:textId="77777777" w:rsidTr="00A97DC0">
        <w:trPr>
          <w:trHeight w:val="312"/>
        </w:trPr>
        <w:tc>
          <w:tcPr>
            <w:tcW w:w="585" w:type="dxa"/>
            <w:tcBorders>
              <w:top w:val="nil"/>
              <w:left w:val="single" w:sz="4" w:space="0" w:color="auto"/>
              <w:bottom w:val="nil"/>
              <w:right w:val="single" w:sz="4" w:space="0" w:color="auto"/>
            </w:tcBorders>
            <w:shd w:val="clear" w:color="auto" w:fill="auto"/>
          </w:tcPr>
          <w:p w14:paraId="5B3328A9" w14:textId="59ACEF40" w:rsidR="002A06A6" w:rsidRPr="002E52B3" w:rsidRDefault="002A06A6" w:rsidP="002A06A6">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tcPr>
          <w:p w14:paraId="54ABBA2E" w14:textId="5A634EA7" w:rsidR="002A06A6" w:rsidRPr="002E52B3" w:rsidRDefault="002A06A6" w:rsidP="002A06A6">
            <w:pPr>
              <w:rPr>
                <w:rFonts w:ascii="Calibri" w:hAnsi="Calibri" w:cs="Calibri"/>
                <w:b/>
                <w:bCs/>
                <w:color w:val="000000"/>
                <w:sz w:val="24"/>
                <w:szCs w:val="24"/>
              </w:rPr>
            </w:pPr>
            <w:r w:rsidRPr="002E52B3">
              <w:rPr>
                <w:rFonts w:ascii="Calibri" w:hAnsi="Calibri" w:cs="Calibri"/>
                <w:color w:val="000000"/>
                <w:sz w:val="24"/>
                <w:szCs w:val="24"/>
              </w:rPr>
              <w:t> </w:t>
            </w:r>
          </w:p>
        </w:tc>
        <w:tc>
          <w:tcPr>
            <w:tcW w:w="1820" w:type="dxa"/>
            <w:tcBorders>
              <w:top w:val="nil"/>
              <w:left w:val="nil"/>
              <w:bottom w:val="nil"/>
              <w:right w:val="single" w:sz="4" w:space="0" w:color="auto"/>
            </w:tcBorders>
            <w:shd w:val="clear" w:color="auto" w:fill="auto"/>
            <w:vAlign w:val="bottom"/>
          </w:tcPr>
          <w:p w14:paraId="5B1247EF" w14:textId="2ECD45CB" w:rsidR="002A06A6" w:rsidRPr="002E52B3" w:rsidRDefault="002A06A6" w:rsidP="002A06A6">
            <w:pPr>
              <w:jc w:val="right"/>
              <w:rPr>
                <w:rFonts w:ascii="Calibri" w:hAnsi="Calibri" w:cs="Calibri"/>
                <w:color w:val="000000"/>
                <w:sz w:val="24"/>
                <w:szCs w:val="24"/>
              </w:rPr>
            </w:pPr>
            <w:r w:rsidRPr="002E52B3">
              <w:rPr>
                <w:rFonts w:ascii="Calibri" w:hAnsi="Calibri" w:cs="Calibri"/>
                <w:color w:val="000000"/>
                <w:sz w:val="24"/>
                <w:szCs w:val="24"/>
              </w:rPr>
              <w:t> </w:t>
            </w:r>
          </w:p>
        </w:tc>
      </w:tr>
      <w:tr w:rsidR="002A06A6" w:rsidRPr="002E52B3" w14:paraId="275E054D" w14:textId="77777777" w:rsidTr="00A97DC0">
        <w:trPr>
          <w:trHeight w:val="312"/>
        </w:trPr>
        <w:tc>
          <w:tcPr>
            <w:tcW w:w="585" w:type="dxa"/>
            <w:tcBorders>
              <w:top w:val="nil"/>
              <w:left w:val="single" w:sz="4" w:space="0" w:color="auto"/>
              <w:bottom w:val="nil"/>
              <w:right w:val="single" w:sz="4" w:space="0" w:color="auto"/>
            </w:tcBorders>
            <w:shd w:val="clear" w:color="auto" w:fill="auto"/>
          </w:tcPr>
          <w:p w14:paraId="2D3F5328" w14:textId="13FB5085" w:rsidR="002A06A6" w:rsidRPr="002E52B3" w:rsidRDefault="002A06A6" w:rsidP="002A06A6">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tcPr>
          <w:p w14:paraId="7165EF09" w14:textId="32E7928A" w:rsidR="002A06A6" w:rsidRPr="0015030C" w:rsidRDefault="002A06A6" w:rsidP="0015030C">
            <w:pPr>
              <w:pStyle w:val="ListParagraph"/>
              <w:numPr>
                <w:ilvl w:val="0"/>
                <w:numId w:val="24"/>
              </w:numPr>
              <w:rPr>
                <w:rFonts w:ascii="Calibri" w:hAnsi="Calibri" w:cs="Calibri"/>
                <w:b/>
                <w:bCs/>
                <w:color w:val="000000"/>
                <w:sz w:val="24"/>
                <w:szCs w:val="24"/>
              </w:rPr>
            </w:pPr>
            <w:r w:rsidRPr="0015030C">
              <w:rPr>
                <w:rFonts w:ascii="Calibri" w:hAnsi="Calibri" w:cs="Calibri"/>
                <w:color w:val="000000"/>
                <w:sz w:val="24"/>
                <w:szCs w:val="24"/>
              </w:rPr>
              <w:t xml:space="preserve">Has Bidder </w:t>
            </w:r>
            <w:r w:rsidR="006C1E7F">
              <w:rPr>
                <w:rFonts w:ascii="Calibri" w:hAnsi="Calibri" w:cs="Calibri"/>
                <w:color w:val="000000"/>
                <w:sz w:val="24"/>
                <w:szCs w:val="24"/>
              </w:rPr>
              <w:t xml:space="preserve">organization </w:t>
            </w:r>
            <w:r w:rsidRPr="0015030C">
              <w:rPr>
                <w:rFonts w:ascii="Calibri" w:hAnsi="Calibri" w:cs="Calibri"/>
                <w:color w:val="000000"/>
                <w:sz w:val="24"/>
                <w:szCs w:val="24"/>
              </w:rPr>
              <w:t xml:space="preserve">regularly and continuously </w:t>
            </w:r>
            <w:r w:rsidR="00EE009E" w:rsidRPr="0015030C">
              <w:rPr>
                <w:rFonts w:ascii="Calibri" w:hAnsi="Calibri" w:cs="Calibri"/>
                <w:color w:val="000000"/>
                <w:sz w:val="24"/>
                <w:szCs w:val="24"/>
              </w:rPr>
              <w:t xml:space="preserve">been </w:t>
            </w:r>
            <w:r w:rsidRPr="0015030C">
              <w:rPr>
                <w:rFonts w:ascii="Calibri" w:hAnsi="Calibri" w:cs="Calibri"/>
                <w:color w:val="000000"/>
                <w:sz w:val="24"/>
                <w:szCs w:val="24"/>
              </w:rPr>
              <w:t xml:space="preserve">engaged in the business of providing TCVAP </w:t>
            </w:r>
            <w:r w:rsidR="00AC54FE">
              <w:rPr>
                <w:rFonts w:ascii="Calibri" w:hAnsi="Calibri" w:cs="Calibri"/>
                <w:color w:val="000000"/>
                <w:sz w:val="24"/>
                <w:szCs w:val="24"/>
              </w:rPr>
              <w:t xml:space="preserve">services </w:t>
            </w:r>
            <w:r w:rsidRPr="0015030C">
              <w:rPr>
                <w:rFonts w:ascii="Calibri" w:hAnsi="Calibri" w:cs="Calibri"/>
                <w:color w:val="000000"/>
                <w:sz w:val="24"/>
                <w:szCs w:val="24"/>
              </w:rPr>
              <w:t>for at least three (3) years?</w:t>
            </w:r>
          </w:p>
        </w:tc>
        <w:tc>
          <w:tcPr>
            <w:tcW w:w="1820" w:type="dxa"/>
            <w:tcBorders>
              <w:top w:val="nil"/>
              <w:left w:val="nil"/>
              <w:bottom w:val="nil"/>
              <w:right w:val="single" w:sz="4" w:space="0" w:color="auto"/>
            </w:tcBorders>
            <w:shd w:val="clear" w:color="auto" w:fill="auto"/>
            <w:vAlign w:val="bottom"/>
          </w:tcPr>
          <w:p w14:paraId="6E900D60" w14:textId="38BAC581" w:rsidR="002A06A6" w:rsidRPr="002E52B3" w:rsidRDefault="002A06A6" w:rsidP="002A06A6">
            <w:pPr>
              <w:jc w:val="right"/>
              <w:rPr>
                <w:rFonts w:ascii="Calibri" w:hAnsi="Calibri" w:cs="Calibri"/>
                <w:color w:val="000000"/>
                <w:sz w:val="24"/>
                <w:szCs w:val="24"/>
              </w:rPr>
            </w:pPr>
            <w:proofErr w:type="gramStart"/>
            <w:r w:rsidRPr="002E52B3">
              <w:rPr>
                <w:rFonts w:ascii="Calibri" w:hAnsi="Calibri" w:cs="Calibri"/>
                <w:color w:val="000000"/>
                <w:sz w:val="24"/>
                <w:szCs w:val="24"/>
              </w:rPr>
              <w:t>□  Pass</w:t>
            </w:r>
            <w:proofErr w:type="gramEnd"/>
            <w:r w:rsidRPr="002E52B3">
              <w:rPr>
                <w:rFonts w:ascii="Calibri" w:hAnsi="Calibri" w:cs="Calibri"/>
                <w:color w:val="000000"/>
                <w:sz w:val="24"/>
                <w:szCs w:val="24"/>
              </w:rPr>
              <w:t xml:space="preserve">     □  Fail  </w:t>
            </w:r>
          </w:p>
        </w:tc>
      </w:tr>
      <w:tr w:rsidR="002A06A6" w:rsidRPr="002E52B3" w14:paraId="3241D70E" w14:textId="77777777" w:rsidTr="00A97DC0">
        <w:trPr>
          <w:trHeight w:val="312"/>
        </w:trPr>
        <w:tc>
          <w:tcPr>
            <w:tcW w:w="585" w:type="dxa"/>
            <w:tcBorders>
              <w:top w:val="nil"/>
              <w:left w:val="single" w:sz="4" w:space="0" w:color="auto"/>
              <w:bottom w:val="nil"/>
              <w:right w:val="single" w:sz="4" w:space="0" w:color="auto"/>
            </w:tcBorders>
            <w:shd w:val="clear" w:color="auto" w:fill="auto"/>
          </w:tcPr>
          <w:p w14:paraId="5CFE2453" w14:textId="7037BC1A" w:rsidR="002A06A6" w:rsidRPr="002E52B3" w:rsidRDefault="002A06A6" w:rsidP="002A06A6">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tcPr>
          <w:p w14:paraId="1CC47DB0" w14:textId="25383446" w:rsidR="002A06A6" w:rsidRPr="002E52B3" w:rsidRDefault="002A06A6" w:rsidP="002A06A6">
            <w:pPr>
              <w:rPr>
                <w:rFonts w:ascii="Calibri" w:hAnsi="Calibri" w:cs="Calibri"/>
                <w:b/>
                <w:bCs/>
                <w:color w:val="000000"/>
                <w:sz w:val="24"/>
                <w:szCs w:val="24"/>
              </w:rPr>
            </w:pPr>
            <w:r w:rsidRPr="002E52B3">
              <w:rPr>
                <w:rFonts w:ascii="Calibri" w:hAnsi="Calibri" w:cs="Calibri"/>
                <w:color w:val="000000"/>
                <w:sz w:val="24"/>
                <w:szCs w:val="24"/>
              </w:rPr>
              <w:t> </w:t>
            </w:r>
          </w:p>
        </w:tc>
        <w:tc>
          <w:tcPr>
            <w:tcW w:w="1820" w:type="dxa"/>
            <w:tcBorders>
              <w:top w:val="nil"/>
              <w:left w:val="nil"/>
              <w:bottom w:val="nil"/>
              <w:right w:val="single" w:sz="4" w:space="0" w:color="auto"/>
            </w:tcBorders>
            <w:shd w:val="clear" w:color="auto" w:fill="auto"/>
            <w:vAlign w:val="bottom"/>
          </w:tcPr>
          <w:p w14:paraId="3916943E" w14:textId="783A1A99" w:rsidR="002A06A6" w:rsidRPr="002E52B3" w:rsidRDefault="002A06A6" w:rsidP="002A06A6">
            <w:pPr>
              <w:jc w:val="right"/>
              <w:rPr>
                <w:rFonts w:ascii="Calibri" w:hAnsi="Calibri" w:cs="Calibri"/>
                <w:color w:val="000000"/>
                <w:sz w:val="24"/>
                <w:szCs w:val="24"/>
              </w:rPr>
            </w:pPr>
            <w:r w:rsidRPr="002E52B3">
              <w:rPr>
                <w:rFonts w:ascii="Calibri" w:hAnsi="Calibri" w:cs="Calibri"/>
                <w:color w:val="000000"/>
                <w:sz w:val="24"/>
                <w:szCs w:val="24"/>
              </w:rPr>
              <w:t> </w:t>
            </w:r>
          </w:p>
        </w:tc>
      </w:tr>
      <w:tr w:rsidR="002A06A6" w:rsidRPr="002E52B3" w14:paraId="239E1763" w14:textId="77777777" w:rsidTr="00A97DC0">
        <w:trPr>
          <w:trHeight w:val="312"/>
        </w:trPr>
        <w:tc>
          <w:tcPr>
            <w:tcW w:w="585" w:type="dxa"/>
            <w:tcBorders>
              <w:top w:val="nil"/>
              <w:left w:val="single" w:sz="4" w:space="0" w:color="auto"/>
              <w:bottom w:val="nil"/>
              <w:right w:val="single" w:sz="4" w:space="0" w:color="auto"/>
            </w:tcBorders>
            <w:shd w:val="clear" w:color="auto" w:fill="auto"/>
          </w:tcPr>
          <w:p w14:paraId="22E40755" w14:textId="681B501F" w:rsidR="002A06A6" w:rsidRPr="002E52B3" w:rsidRDefault="002A06A6" w:rsidP="002A06A6">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tcPr>
          <w:p w14:paraId="20FA1A27" w14:textId="2042509C" w:rsidR="002A06A6" w:rsidRPr="0015030C" w:rsidRDefault="002A06A6" w:rsidP="0015030C">
            <w:pPr>
              <w:pStyle w:val="ListParagraph"/>
              <w:numPr>
                <w:ilvl w:val="0"/>
                <w:numId w:val="24"/>
              </w:numPr>
              <w:rPr>
                <w:rFonts w:ascii="Calibri" w:hAnsi="Calibri" w:cs="Calibri"/>
                <w:b/>
                <w:bCs/>
                <w:color w:val="000000"/>
                <w:sz w:val="24"/>
                <w:szCs w:val="24"/>
              </w:rPr>
            </w:pPr>
            <w:r w:rsidRPr="0015030C">
              <w:rPr>
                <w:rFonts w:ascii="Calibri" w:hAnsi="Calibri" w:cs="Calibri"/>
                <w:color w:val="000000"/>
                <w:sz w:val="24"/>
                <w:szCs w:val="24"/>
              </w:rPr>
              <w:t>Ha</w:t>
            </w:r>
            <w:r w:rsidR="005F00F7">
              <w:rPr>
                <w:rFonts w:ascii="Calibri" w:hAnsi="Calibri" w:cs="Calibri"/>
                <w:color w:val="000000"/>
                <w:sz w:val="24"/>
                <w:szCs w:val="24"/>
              </w:rPr>
              <w:t>ve</w:t>
            </w:r>
            <w:r w:rsidRPr="0015030C">
              <w:rPr>
                <w:rFonts w:ascii="Calibri" w:hAnsi="Calibri" w:cs="Calibri"/>
                <w:color w:val="000000"/>
                <w:sz w:val="24"/>
                <w:szCs w:val="24"/>
              </w:rPr>
              <w:t xml:space="preserve"> key personnel regularly and continuously </w:t>
            </w:r>
            <w:r w:rsidR="00EE009E" w:rsidRPr="0015030C">
              <w:rPr>
                <w:rFonts w:ascii="Calibri" w:hAnsi="Calibri" w:cs="Calibri"/>
                <w:color w:val="000000"/>
                <w:sz w:val="24"/>
                <w:szCs w:val="24"/>
              </w:rPr>
              <w:t xml:space="preserve">been </w:t>
            </w:r>
            <w:r w:rsidRPr="0015030C">
              <w:rPr>
                <w:rFonts w:ascii="Calibri" w:hAnsi="Calibri" w:cs="Calibri"/>
                <w:color w:val="000000"/>
                <w:sz w:val="24"/>
                <w:szCs w:val="24"/>
              </w:rPr>
              <w:t xml:space="preserve">engaged in the business of providing TCVAP </w:t>
            </w:r>
            <w:r w:rsidR="00AC54FE">
              <w:rPr>
                <w:rFonts w:ascii="Calibri" w:hAnsi="Calibri" w:cs="Calibri"/>
                <w:color w:val="000000"/>
                <w:sz w:val="24"/>
                <w:szCs w:val="24"/>
              </w:rPr>
              <w:t xml:space="preserve">services </w:t>
            </w:r>
            <w:r w:rsidRPr="0015030C">
              <w:rPr>
                <w:rFonts w:ascii="Calibri" w:hAnsi="Calibri" w:cs="Calibri"/>
                <w:color w:val="000000"/>
                <w:sz w:val="24"/>
                <w:szCs w:val="24"/>
              </w:rPr>
              <w:t>for at least three (3) years?</w:t>
            </w:r>
          </w:p>
        </w:tc>
        <w:tc>
          <w:tcPr>
            <w:tcW w:w="1820" w:type="dxa"/>
            <w:tcBorders>
              <w:top w:val="nil"/>
              <w:left w:val="nil"/>
              <w:bottom w:val="nil"/>
              <w:right w:val="single" w:sz="4" w:space="0" w:color="auto"/>
            </w:tcBorders>
            <w:shd w:val="clear" w:color="auto" w:fill="auto"/>
            <w:vAlign w:val="bottom"/>
          </w:tcPr>
          <w:p w14:paraId="35CA0E94" w14:textId="258A7349" w:rsidR="002A06A6" w:rsidRPr="002E52B3" w:rsidRDefault="002A06A6" w:rsidP="002A06A6">
            <w:pPr>
              <w:jc w:val="right"/>
              <w:rPr>
                <w:rFonts w:ascii="Calibri" w:hAnsi="Calibri" w:cs="Calibri"/>
                <w:color w:val="000000"/>
                <w:sz w:val="24"/>
                <w:szCs w:val="24"/>
              </w:rPr>
            </w:pPr>
            <w:proofErr w:type="gramStart"/>
            <w:r w:rsidRPr="002E52B3">
              <w:rPr>
                <w:rFonts w:ascii="Calibri" w:hAnsi="Calibri" w:cs="Calibri"/>
                <w:color w:val="000000"/>
                <w:sz w:val="24"/>
                <w:szCs w:val="24"/>
              </w:rPr>
              <w:t>□  Pass</w:t>
            </w:r>
            <w:proofErr w:type="gramEnd"/>
            <w:r w:rsidRPr="002E52B3">
              <w:rPr>
                <w:rFonts w:ascii="Calibri" w:hAnsi="Calibri" w:cs="Calibri"/>
                <w:color w:val="000000"/>
                <w:sz w:val="24"/>
                <w:szCs w:val="24"/>
              </w:rPr>
              <w:t xml:space="preserve">     □  Fail  </w:t>
            </w:r>
          </w:p>
        </w:tc>
      </w:tr>
      <w:tr w:rsidR="002A06A6" w:rsidRPr="002E52B3" w14:paraId="350E1A9E" w14:textId="77777777" w:rsidTr="00A97DC0">
        <w:trPr>
          <w:trHeight w:val="312"/>
        </w:trPr>
        <w:tc>
          <w:tcPr>
            <w:tcW w:w="585" w:type="dxa"/>
            <w:tcBorders>
              <w:top w:val="nil"/>
              <w:left w:val="single" w:sz="4" w:space="0" w:color="auto"/>
              <w:bottom w:val="nil"/>
              <w:right w:val="single" w:sz="4" w:space="0" w:color="auto"/>
            </w:tcBorders>
            <w:shd w:val="clear" w:color="auto" w:fill="auto"/>
          </w:tcPr>
          <w:p w14:paraId="02F3FFB8" w14:textId="4B757C14" w:rsidR="002A06A6" w:rsidRPr="002E52B3" w:rsidRDefault="002A06A6" w:rsidP="002A06A6">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tcPr>
          <w:p w14:paraId="65A5E5A5" w14:textId="7525ECD2" w:rsidR="002A06A6" w:rsidRPr="002E52B3" w:rsidRDefault="002A06A6" w:rsidP="002A06A6">
            <w:pPr>
              <w:rPr>
                <w:rFonts w:ascii="Calibri" w:hAnsi="Calibri" w:cs="Calibri"/>
                <w:b/>
                <w:bCs/>
                <w:color w:val="000000"/>
                <w:sz w:val="24"/>
                <w:szCs w:val="24"/>
              </w:rPr>
            </w:pPr>
            <w:r w:rsidRPr="002E52B3">
              <w:rPr>
                <w:rFonts w:ascii="Calibri" w:hAnsi="Calibri" w:cs="Calibri"/>
                <w:color w:val="000000"/>
                <w:sz w:val="24"/>
                <w:szCs w:val="24"/>
              </w:rPr>
              <w:t> </w:t>
            </w:r>
          </w:p>
        </w:tc>
        <w:tc>
          <w:tcPr>
            <w:tcW w:w="1820" w:type="dxa"/>
            <w:tcBorders>
              <w:top w:val="nil"/>
              <w:left w:val="nil"/>
              <w:bottom w:val="nil"/>
              <w:right w:val="single" w:sz="4" w:space="0" w:color="auto"/>
            </w:tcBorders>
            <w:shd w:val="clear" w:color="auto" w:fill="auto"/>
            <w:vAlign w:val="bottom"/>
          </w:tcPr>
          <w:p w14:paraId="2867E6CD" w14:textId="4AFB2129" w:rsidR="002A06A6" w:rsidRPr="002E52B3" w:rsidRDefault="002A06A6" w:rsidP="002A06A6">
            <w:pPr>
              <w:jc w:val="right"/>
              <w:rPr>
                <w:rFonts w:ascii="Calibri" w:hAnsi="Calibri" w:cs="Calibri"/>
                <w:color w:val="000000"/>
                <w:sz w:val="24"/>
                <w:szCs w:val="24"/>
              </w:rPr>
            </w:pPr>
            <w:r w:rsidRPr="002E52B3">
              <w:rPr>
                <w:rFonts w:ascii="Calibri" w:hAnsi="Calibri" w:cs="Calibri"/>
                <w:color w:val="000000"/>
                <w:sz w:val="24"/>
                <w:szCs w:val="24"/>
              </w:rPr>
              <w:t> </w:t>
            </w:r>
          </w:p>
        </w:tc>
      </w:tr>
      <w:tr w:rsidR="002A06A6" w:rsidRPr="002E52B3" w14:paraId="5A1FCFD6" w14:textId="77777777" w:rsidTr="00A97DC0">
        <w:trPr>
          <w:trHeight w:val="312"/>
        </w:trPr>
        <w:tc>
          <w:tcPr>
            <w:tcW w:w="585" w:type="dxa"/>
            <w:tcBorders>
              <w:top w:val="nil"/>
              <w:left w:val="single" w:sz="4" w:space="0" w:color="auto"/>
              <w:bottom w:val="nil"/>
              <w:right w:val="single" w:sz="4" w:space="0" w:color="auto"/>
            </w:tcBorders>
            <w:shd w:val="clear" w:color="auto" w:fill="auto"/>
          </w:tcPr>
          <w:p w14:paraId="791FF88F" w14:textId="1F33F8E3" w:rsidR="002A06A6" w:rsidRPr="002E52B3" w:rsidRDefault="002A06A6" w:rsidP="002A06A6">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tcPr>
          <w:p w14:paraId="5A8F8BFF" w14:textId="7293C324" w:rsidR="002A06A6" w:rsidRPr="0015030C" w:rsidRDefault="00030A3E" w:rsidP="0015030C">
            <w:pPr>
              <w:pStyle w:val="ListParagraph"/>
              <w:numPr>
                <w:ilvl w:val="0"/>
                <w:numId w:val="24"/>
              </w:numPr>
              <w:rPr>
                <w:rFonts w:ascii="Calibri" w:hAnsi="Calibri" w:cs="Calibri"/>
                <w:b/>
                <w:bCs/>
                <w:color w:val="000000"/>
                <w:sz w:val="24"/>
                <w:szCs w:val="24"/>
              </w:rPr>
            </w:pPr>
            <w:r>
              <w:rPr>
                <w:rFonts w:ascii="Calibri" w:hAnsi="Calibri" w:cs="Calibri"/>
                <w:color w:val="000000"/>
                <w:sz w:val="24"/>
                <w:szCs w:val="24"/>
              </w:rPr>
              <w:t>Describe t</w:t>
            </w:r>
            <w:r w:rsidR="002A06A6" w:rsidRPr="0015030C">
              <w:rPr>
                <w:rFonts w:ascii="Calibri" w:hAnsi="Calibri" w:cs="Calibri"/>
                <w:color w:val="000000"/>
                <w:sz w:val="24"/>
                <w:szCs w:val="24"/>
              </w:rPr>
              <w:t>he experience</w:t>
            </w:r>
            <w:r w:rsidR="00A80DBE">
              <w:rPr>
                <w:rFonts w:ascii="Calibri" w:hAnsi="Calibri" w:cs="Calibri"/>
                <w:color w:val="000000"/>
                <w:sz w:val="24"/>
                <w:szCs w:val="24"/>
              </w:rPr>
              <w:t>s</w:t>
            </w:r>
            <w:r w:rsidR="002A06A6" w:rsidRPr="0015030C">
              <w:rPr>
                <w:rFonts w:ascii="Calibri" w:hAnsi="Calibri" w:cs="Calibri"/>
                <w:color w:val="000000"/>
                <w:sz w:val="24"/>
                <w:szCs w:val="24"/>
              </w:rPr>
              <w:t xml:space="preserve"> of assigned individuals providing TCVAP services</w:t>
            </w:r>
            <w:proofErr w:type="gramStart"/>
            <w:r w:rsidR="002A06A6" w:rsidRPr="0015030C">
              <w:rPr>
                <w:rFonts w:ascii="Calibri" w:hAnsi="Calibri" w:cs="Calibri"/>
                <w:color w:val="000000"/>
                <w:sz w:val="24"/>
                <w:szCs w:val="24"/>
              </w:rPr>
              <w:t xml:space="preserve">.  </w:t>
            </w:r>
            <w:proofErr w:type="gramEnd"/>
            <w:r w:rsidR="002A06A6" w:rsidRPr="0015030C">
              <w:rPr>
                <w:rFonts w:ascii="Calibri" w:hAnsi="Calibri" w:cs="Calibri"/>
                <w:color w:val="000000"/>
                <w:sz w:val="24"/>
                <w:szCs w:val="24"/>
              </w:rPr>
              <w:t>Include the following:</w:t>
            </w:r>
          </w:p>
        </w:tc>
        <w:tc>
          <w:tcPr>
            <w:tcW w:w="1820" w:type="dxa"/>
            <w:tcBorders>
              <w:top w:val="nil"/>
              <w:left w:val="nil"/>
              <w:bottom w:val="nil"/>
              <w:right w:val="single" w:sz="4" w:space="0" w:color="auto"/>
            </w:tcBorders>
            <w:shd w:val="clear" w:color="auto" w:fill="auto"/>
            <w:vAlign w:val="center"/>
          </w:tcPr>
          <w:p w14:paraId="4FFA8DD4" w14:textId="554F47A3" w:rsidR="002A06A6" w:rsidRPr="002E52B3" w:rsidRDefault="002A06A6" w:rsidP="002A06A6">
            <w:pPr>
              <w:jc w:val="right"/>
              <w:rPr>
                <w:rFonts w:ascii="Calibri" w:hAnsi="Calibri" w:cs="Calibri"/>
                <w:color w:val="000000"/>
                <w:sz w:val="24"/>
                <w:szCs w:val="24"/>
              </w:rPr>
            </w:pPr>
            <w:r w:rsidRPr="002E52B3">
              <w:rPr>
                <w:rFonts w:ascii="Calibri" w:hAnsi="Calibri" w:cs="Calibri"/>
                <w:color w:val="000000"/>
                <w:sz w:val="24"/>
                <w:szCs w:val="24"/>
              </w:rPr>
              <w:t> </w:t>
            </w:r>
          </w:p>
        </w:tc>
      </w:tr>
      <w:tr w:rsidR="00145128" w:rsidRPr="002E52B3" w14:paraId="136E2898" w14:textId="77777777" w:rsidTr="00A97DC0">
        <w:trPr>
          <w:trHeight w:val="312"/>
        </w:trPr>
        <w:tc>
          <w:tcPr>
            <w:tcW w:w="585" w:type="dxa"/>
            <w:tcBorders>
              <w:top w:val="nil"/>
              <w:left w:val="single" w:sz="4" w:space="0" w:color="auto"/>
              <w:bottom w:val="nil"/>
              <w:right w:val="single" w:sz="4" w:space="0" w:color="auto"/>
            </w:tcBorders>
            <w:shd w:val="clear" w:color="auto" w:fill="auto"/>
          </w:tcPr>
          <w:p w14:paraId="1D020667" w14:textId="77777777" w:rsidR="00145128" w:rsidRPr="002E52B3" w:rsidRDefault="00145128" w:rsidP="00145128">
            <w:pPr>
              <w:rPr>
                <w:rFonts w:ascii="Calibri" w:hAnsi="Calibri" w:cs="Calibri"/>
                <w:b/>
                <w:bCs/>
                <w:color w:val="000000"/>
                <w:sz w:val="24"/>
                <w:szCs w:val="24"/>
              </w:rPr>
            </w:pPr>
          </w:p>
        </w:tc>
        <w:tc>
          <w:tcPr>
            <w:tcW w:w="6700" w:type="dxa"/>
            <w:tcBorders>
              <w:top w:val="nil"/>
              <w:left w:val="nil"/>
              <w:bottom w:val="nil"/>
              <w:right w:val="single" w:sz="4" w:space="0" w:color="auto"/>
            </w:tcBorders>
            <w:shd w:val="clear" w:color="auto" w:fill="auto"/>
            <w:vAlign w:val="center"/>
          </w:tcPr>
          <w:p w14:paraId="71BC64D2" w14:textId="259E27E3" w:rsidR="00145128" w:rsidRPr="002E52B3" w:rsidRDefault="00145128" w:rsidP="0015030C">
            <w:pPr>
              <w:ind w:left="720"/>
              <w:rPr>
                <w:rFonts w:ascii="Calibri" w:hAnsi="Calibri" w:cs="Calibri"/>
                <w:sz w:val="24"/>
                <w:szCs w:val="24"/>
              </w:rPr>
            </w:pPr>
            <w:r w:rsidRPr="002E52B3">
              <w:rPr>
                <w:rFonts w:ascii="Calibri" w:hAnsi="Calibri" w:cs="Calibri"/>
                <w:color w:val="000000"/>
                <w:sz w:val="24"/>
                <w:szCs w:val="24"/>
              </w:rPr>
              <w:t xml:space="preserve">      a.  Experience </w:t>
            </w:r>
            <w:proofErr w:type="gramStart"/>
            <w:r w:rsidRPr="002E52B3">
              <w:rPr>
                <w:rFonts w:ascii="Calibri" w:hAnsi="Calibri" w:cs="Calibri"/>
                <w:color w:val="000000"/>
                <w:sz w:val="24"/>
                <w:szCs w:val="24"/>
              </w:rPr>
              <w:t>on</w:t>
            </w:r>
            <w:proofErr w:type="gramEnd"/>
            <w:r w:rsidRPr="002E52B3">
              <w:rPr>
                <w:rFonts w:ascii="Calibri" w:hAnsi="Calibri" w:cs="Calibri"/>
                <w:color w:val="000000"/>
                <w:sz w:val="24"/>
                <w:szCs w:val="24"/>
              </w:rPr>
              <w:t xml:space="preserve"> similar projects</w:t>
            </w:r>
          </w:p>
        </w:tc>
        <w:tc>
          <w:tcPr>
            <w:tcW w:w="1820" w:type="dxa"/>
            <w:tcBorders>
              <w:top w:val="nil"/>
              <w:left w:val="nil"/>
              <w:bottom w:val="nil"/>
              <w:right w:val="single" w:sz="4" w:space="0" w:color="auto"/>
            </w:tcBorders>
            <w:shd w:val="clear" w:color="auto" w:fill="auto"/>
            <w:vAlign w:val="center"/>
          </w:tcPr>
          <w:p w14:paraId="6374D076" w14:textId="3F6CE437" w:rsidR="00145128" w:rsidRPr="002E52B3" w:rsidRDefault="00145128" w:rsidP="00145128">
            <w:pPr>
              <w:jc w:val="right"/>
              <w:rPr>
                <w:rFonts w:ascii="Calibri" w:hAnsi="Calibri" w:cs="Calibri"/>
                <w:color w:val="000000"/>
                <w:sz w:val="24"/>
                <w:szCs w:val="24"/>
              </w:rPr>
            </w:pPr>
            <w:r w:rsidRPr="002E52B3">
              <w:rPr>
                <w:rFonts w:ascii="Calibri" w:hAnsi="Calibri" w:cs="Calibri"/>
                <w:color w:val="000000"/>
                <w:sz w:val="24"/>
                <w:szCs w:val="24"/>
              </w:rPr>
              <w:t>5 Points</w:t>
            </w:r>
          </w:p>
        </w:tc>
      </w:tr>
      <w:tr w:rsidR="00145128" w:rsidRPr="002E52B3" w14:paraId="06AEEBBF" w14:textId="77777777" w:rsidTr="00A97DC0">
        <w:trPr>
          <w:trHeight w:val="312"/>
        </w:trPr>
        <w:tc>
          <w:tcPr>
            <w:tcW w:w="585" w:type="dxa"/>
            <w:tcBorders>
              <w:top w:val="nil"/>
              <w:left w:val="single" w:sz="4" w:space="0" w:color="auto"/>
              <w:right w:val="single" w:sz="4" w:space="0" w:color="auto"/>
            </w:tcBorders>
            <w:shd w:val="clear" w:color="auto" w:fill="auto"/>
          </w:tcPr>
          <w:p w14:paraId="4C474E19" w14:textId="77777777" w:rsidR="00145128" w:rsidRPr="002E52B3" w:rsidRDefault="00145128" w:rsidP="00145128">
            <w:pPr>
              <w:rPr>
                <w:rFonts w:ascii="Calibri" w:hAnsi="Calibri" w:cs="Calibri"/>
                <w:b/>
                <w:bCs/>
                <w:color w:val="000000"/>
                <w:sz w:val="24"/>
                <w:szCs w:val="24"/>
              </w:rPr>
            </w:pPr>
          </w:p>
        </w:tc>
        <w:tc>
          <w:tcPr>
            <w:tcW w:w="6700" w:type="dxa"/>
            <w:tcBorders>
              <w:top w:val="nil"/>
              <w:left w:val="nil"/>
              <w:right w:val="single" w:sz="4" w:space="0" w:color="auto"/>
            </w:tcBorders>
            <w:shd w:val="clear" w:color="auto" w:fill="auto"/>
            <w:vAlign w:val="center"/>
          </w:tcPr>
          <w:p w14:paraId="668C0266" w14:textId="4F7BE706" w:rsidR="00145128" w:rsidRPr="002E52B3" w:rsidRDefault="00145128" w:rsidP="0015030C">
            <w:pPr>
              <w:ind w:left="720"/>
              <w:rPr>
                <w:rFonts w:ascii="Calibri" w:hAnsi="Calibri" w:cs="Calibri"/>
                <w:sz w:val="24"/>
                <w:szCs w:val="24"/>
              </w:rPr>
            </w:pPr>
            <w:r w:rsidRPr="002E52B3">
              <w:rPr>
                <w:rFonts w:ascii="Calibri" w:hAnsi="Calibri" w:cs="Calibri"/>
                <w:color w:val="000000"/>
                <w:sz w:val="24"/>
                <w:szCs w:val="24"/>
              </w:rPr>
              <w:t xml:space="preserve">      b.  Education and experience</w:t>
            </w:r>
          </w:p>
        </w:tc>
        <w:tc>
          <w:tcPr>
            <w:tcW w:w="1820" w:type="dxa"/>
            <w:tcBorders>
              <w:top w:val="nil"/>
              <w:left w:val="nil"/>
              <w:right w:val="single" w:sz="4" w:space="0" w:color="auto"/>
            </w:tcBorders>
            <w:shd w:val="clear" w:color="auto" w:fill="auto"/>
            <w:vAlign w:val="center"/>
          </w:tcPr>
          <w:p w14:paraId="244503C9" w14:textId="5F5AB13C" w:rsidR="00145128" w:rsidRPr="002E52B3" w:rsidRDefault="00145128" w:rsidP="00145128">
            <w:pPr>
              <w:jc w:val="right"/>
              <w:rPr>
                <w:rFonts w:ascii="Calibri" w:hAnsi="Calibri" w:cs="Calibri"/>
                <w:color w:val="000000"/>
                <w:sz w:val="24"/>
                <w:szCs w:val="24"/>
              </w:rPr>
            </w:pPr>
            <w:r w:rsidRPr="002E52B3">
              <w:rPr>
                <w:rFonts w:ascii="Calibri" w:hAnsi="Calibri" w:cs="Calibri"/>
                <w:color w:val="000000"/>
                <w:sz w:val="24"/>
                <w:szCs w:val="24"/>
              </w:rPr>
              <w:t>5 Points</w:t>
            </w:r>
          </w:p>
        </w:tc>
      </w:tr>
      <w:tr w:rsidR="00145128" w:rsidRPr="002E52B3" w14:paraId="004CA8A1" w14:textId="77777777" w:rsidTr="00A97DC0">
        <w:trPr>
          <w:trHeight w:val="312"/>
        </w:trPr>
        <w:tc>
          <w:tcPr>
            <w:tcW w:w="585" w:type="dxa"/>
            <w:tcBorders>
              <w:top w:val="nil"/>
              <w:left w:val="single" w:sz="4" w:space="0" w:color="auto"/>
              <w:bottom w:val="single" w:sz="4" w:space="0" w:color="auto"/>
              <w:right w:val="single" w:sz="4" w:space="0" w:color="auto"/>
            </w:tcBorders>
            <w:shd w:val="clear" w:color="auto" w:fill="auto"/>
          </w:tcPr>
          <w:p w14:paraId="32259001" w14:textId="77777777" w:rsidR="00145128" w:rsidRPr="002E52B3" w:rsidRDefault="00145128" w:rsidP="00145128">
            <w:pPr>
              <w:rPr>
                <w:rFonts w:ascii="Calibri" w:hAnsi="Calibri" w:cs="Calibri"/>
                <w:b/>
                <w:bCs/>
                <w:color w:val="000000"/>
                <w:sz w:val="24"/>
                <w:szCs w:val="24"/>
              </w:rPr>
            </w:pPr>
          </w:p>
        </w:tc>
        <w:tc>
          <w:tcPr>
            <w:tcW w:w="6700" w:type="dxa"/>
            <w:tcBorders>
              <w:top w:val="nil"/>
              <w:left w:val="single" w:sz="4" w:space="0" w:color="auto"/>
              <w:bottom w:val="single" w:sz="4" w:space="0" w:color="auto"/>
              <w:right w:val="single" w:sz="4" w:space="0" w:color="auto"/>
            </w:tcBorders>
            <w:shd w:val="clear" w:color="auto" w:fill="auto"/>
            <w:vAlign w:val="center"/>
          </w:tcPr>
          <w:p w14:paraId="66123587" w14:textId="77777777" w:rsidR="00145128" w:rsidRPr="002E52B3" w:rsidRDefault="00145128" w:rsidP="00145128">
            <w:pPr>
              <w:rPr>
                <w:rFonts w:ascii="Calibri" w:hAnsi="Calibri" w:cs="Calibri"/>
                <w:color w:val="000000"/>
                <w:sz w:val="24"/>
                <w:szCs w:val="24"/>
              </w:rPr>
            </w:pPr>
          </w:p>
        </w:tc>
        <w:tc>
          <w:tcPr>
            <w:tcW w:w="1820" w:type="dxa"/>
            <w:tcBorders>
              <w:top w:val="nil"/>
              <w:left w:val="single" w:sz="4" w:space="0" w:color="auto"/>
              <w:bottom w:val="single" w:sz="4" w:space="0" w:color="auto"/>
              <w:right w:val="single" w:sz="4" w:space="0" w:color="auto"/>
            </w:tcBorders>
            <w:shd w:val="clear" w:color="auto" w:fill="auto"/>
            <w:vAlign w:val="center"/>
          </w:tcPr>
          <w:p w14:paraId="639C5A9A" w14:textId="2C7C4941" w:rsidR="00145128" w:rsidRPr="002E52B3" w:rsidRDefault="008C310C" w:rsidP="00145128">
            <w:pPr>
              <w:jc w:val="right"/>
              <w:rPr>
                <w:rFonts w:ascii="Calibri" w:hAnsi="Calibri" w:cs="Calibri"/>
                <w:color w:val="000000"/>
                <w:sz w:val="24"/>
                <w:szCs w:val="24"/>
              </w:rPr>
            </w:pPr>
            <w:r>
              <w:rPr>
                <w:rFonts w:ascii="Calibri" w:hAnsi="Calibri" w:cs="Calibri"/>
                <w:color w:val="000000"/>
                <w:sz w:val="24"/>
                <w:szCs w:val="24"/>
              </w:rPr>
              <w:t>=</w:t>
            </w:r>
            <w:r w:rsidR="00570E3E">
              <w:rPr>
                <w:rFonts w:ascii="Calibri" w:hAnsi="Calibri" w:cs="Calibri"/>
                <w:color w:val="000000"/>
                <w:sz w:val="24"/>
                <w:szCs w:val="24"/>
              </w:rPr>
              <w:t xml:space="preserve"> </w:t>
            </w:r>
            <w:r>
              <w:rPr>
                <w:rFonts w:ascii="Calibri" w:hAnsi="Calibri" w:cs="Calibri"/>
                <w:color w:val="000000"/>
                <w:sz w:val="24"/>
                <w:szCs w:val="24"/>
              </w:rPr>
              <w:t>10 Total Points</w:t>
            </w:r>
          </w:p>
        </w:tc>
      </w:tr>
      <w:tr w:rsidR="002E52B3" w:rsidRPr="002E52B3" w14:paraId="07345F3A" w14:textId="77777777" w:rsidTr="00A97DC0">
        <w:trPr>
          <w:trHeight w:val="312"/>
        </w:trPr>
        <w:tc>
          <w:tcPr>
            <w:tcW w:w="585" w:type="dxa"/>
            <w:tcBorders>
              <w:top w:val="single" w:sz="4" w:space="0" w:color="auto"/>
              <w:left w:val="single" w:sz="4" w:space="0" w:color="auto"/>
              <w:bottom w:val="nil"/>
              <w:right w:val="single" w:sz="4" w:space="0" w:color="auto"/>
            </w:tcBorders>
            <w:shd w:val="clear" w:color="auto" w:fill="auto"/>
            <w:hideMark/>
          </w:tcPr>
          <w:p w14:paraId="5DB2C212"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D.</w:t>
            </w:r>
          </w:p>
        </w:tc>
        <w:tc>
          <w:tcPr>
            <w:tcW w:w="6700" w:type="dxa"/>
            <w:tcBorders>
              <w:top w:val="single" w:sz="4" w:space="0" w:color="auto"/>
              <w:left w:val="nil"/>
              <w:bottom w:val="nil"/>
              <w:right w:val="single" w:sz="4" w:space="0" w:color="auto"/>
            </w:tcBorders>
            <w:shd w:val="clear" w:color="auto" w:fill="auto"/>
            <w:vAlign w:val="center"/>
            <w:hideMark/>
          </w:tcPr>
          <w:p w14:paraId="2DCC09AD" w14:textId="469E6CF0"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 xml:space="preserve">Description of Proposed </w:t>
            </w:r>
            <w:r w:rsidR="00856810" w:rsidRPr="002E52B3">
              <w:rPr>
                <w:rFonts w:ascii="Calibri" w:hAnsi="Calibri" w:cs="Calibri"/>
                <w:b/>
                <w:bCs/>
                <w:color w:val="000000"/>
                <w:sz w:val="24"/>
                <w:szCs w:val="24"/>
              </w:rPr>
              <w:t>Services:</w:t>
            </w:r>
          </w:p>
        </w:tc>
        <w:tc>
          <w:tcPr>
            <w:tcW w:w="1820" w:type="dxa"/>
            <w:tcBorders>
              <w:top w:val="single" w:sz="4" w:space="0" w:color="auto"/>
              <w:left w:val="nil"/>
              <w:bottom w:val="nil"/>
              <w:right w:val="single" w:sz="4" w:space="0" w:color="auto"/>
            </w:tcBorders>
            <w:shd w:val="clear" w:color="auto" w:fill="auto"/>
            <w:vAlign w:val="center"/>
            <w:hideMark/>
          </w:tcPr>
          <w:p w14:paraId="079C0339" w14:textId="77777777" w:rsidR="002E52B3" w:rsidRPr="002E52B3" w:rsidRDefault="002E52B3" w:rsidP="002E52B3">
            <w:pPr>
              <w:jc w:val="right"/>
              <w:rPr>
                <w:rFonts w:ascii="Calibri" w:hAnsi="Calibri" w:cs="Calibri"/>
                <w:color w:val="000000"/>
                <w:sz w:val="24"/>
                <w:szCs w:val="24"/>
              </w:rPr>
            </w:pPr>
            <w:r w:rsidRPr="002E52B3">
              <w:rPr>
                <w:rFonts w:ascii="Calibri" w:hAnsi="Calibri" w:cs="Calibri"/>
                <w:color w:val="000000"/>
                <w:sz w:val="24"/>
                <w:szCs w:val="24"/>
              </w:rPr>
              <w:t> </w:t>
            </w:r>
          </w:p>
        </w:tc>
      </w:tr>
      <w:tr w:rsidR="002E52B3" w:rsidRPr="002E52B3" w14:paraId="2DE75E63" w14:textId="77777777" w:rsidTr="00A97DC0">
        <w:trPr>
          <w:trHeight w:val="150"/>
        </w:trPr>
        <w:tc>
          <w:tcPr>
            <w:tcW w:w="585" w:type="dxa"/>
            <w:tcBorders>
              <w:top w:val="nil"/>
              <w:left w:val="single" w:sz="4" w:space="0" w:color="auto"/>
              <w:bottom w:val="nil"/>
              <w:right w:val="single" w:sz="4" w:space="0" w:color="auto"/>
            </w:tcBorders>
            <w:shd w:val="clear" w:color="auto" w:fill="auto"/>
            <w:hideMark/>
          </w:tcPr>
          <w:p w14:paraId="7F35EC6A"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hideMark/>
          </w:tcPr>
          <w:p w14:paraId="52BB8F20"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 </w:t>
            </w:r>
          </w:p>
        </w:tc>
        <w:tc>
          <w:tcPr>
            <w:tcW w:w="1820" w:type="dxa"/>
            <w:tcBorders>
              <w:top w:val="nil"/>
              <w:left w:val="nil"/>
              <w:bottom w:val="nil"/>
              <w:right w:val="single" w:sz="4" w:space="0" w:color="auto"/>
            </w:tcBorders>
            <w:shd w:val="clear" w:color="auto" w:fill="auto"/>
            <w:vAlign w:val="bottom"/>
            <w:hideMark/>
          </w:tcPr>
          <w:p w14:paraId="006E98C5" w14:textId="77777777" w:rsidR="002E52B3" w:rsidRPr="002E52B3" w:rsidRDefault="002E52B3" w:rsidP="002E52B3">
            <w:pPr>
              <w:jc w:val="right"/>
              <w:rPr>
                <w:rFonts w:ascii="Calibri" w:hAnsi="Calibri" w:cs="Calibri"/>
                <w:color w:val="000000"/>
                <w:sz w:val="24"/>
                <w:szCs w:val="24"/>
              </w:rPr>
            </w:pPr>
            <w:r w:rsidRPr="002E52B3">
              <w:rPr>
                <w:rFonts w:ascii="Calibri" w:hAnsi="Calibri" w:cs="Calibri"/>
                <w:color w:val="000000"/>
                <w:sz w:val="24"/>
                <w:szCs w:val="24"/>
              </w:rPr>
              <w:t> </w:t>
            </w:r>
          </w:p>
        </w:tc>
      </w:tr>
      <w:tr w:rsidR="002E52B3" w:rsidRPr="002E52B3" w14:paraId="146A0905" w14:textId="77777777" w:rsidTr="00A97DC0">
        <w:trPr>
          <w:trHeight w:val="624"/>
        </w:trPr>
        <w:tc>
          <w:tcPr>
            <w:tcW w:w="585" w:type="dxa"/>
            <w:tcBorders>
              <w:top w:val="nil"/>
              <w:left w:val="single" w:sz="4" w:space="0" w:color="auto"/>
              <w:bottom w:val="nil"/>
              <w:right w:val="single" w:sz="4" w:space="0" w:color="auto"/>
            </w:tcBorders>
            <w:shd w:val="clear" w:color="auto" w:fill="auto"/>
            <w:hideMark/>
          </w:tcPr>
          <w:p w14:paraId="201CC4E0"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nil"/>
            </w:tcBorders>
            <w:shd w:val="clear" w:color="auto" w:fill="auto"/>
            <w:vAlign w:val="center"/>
            <w:hideMark/>
          </w:tcPr>
          <w:p w14:paraId="0AB97A3E" w14:textId="77777777" w:rsidR="002E52B3" w:rsidRPr="002E52B3" w:rsidRDefault="002E52B3" w:rsidP="002E52B3">
            <w:pPr>
              <w:rPr>
                <w:rFonts w:ascii="Calibri" w:hAnsi="Calibri" w:cs="Calibri"/>
                <w:color w:val="000000"/>
                <w:sz w:val="24"/>
                <w:szCs w:val="24"/>
              </w:rPr>
            </w:pPr>
            <w:r w:rsidRPr="002E52B3">
              <w:rPr>
                <w:rFonts w:ascii="Calibri" w:hAnsi="Calibri" w:cs="Calibri"/>
                <w:color w:val="000000"/>
                <w:sz w:val="24"/>
                <w:szCs w:val="24"/>
              </w:rPr>
              <w:t xml:space="preserve">Proposals will be evaluated considering the </w:t>
            </w:r>
            <w:r w:rsidRPr="002E52B3">
              <w:rPr>
                <w:rFonts w:ascii="Calibri" w:hAnsi="Calibri" w:cs="Calibri"/>
                <w:sz w:val="24"/>
                <w:szCs w:val="24"/>
              </w:rPr>
              <w:t>RFP</w:t>
            </w:r>
            <w:r w:rsidRPr="002E52B3">
              <w:rPr>
                <w:rFonts w:ascii="Calibri" w:hAnsi="Calibri" w:cs="Calibri"/>
                <w:color w:val="000000"/>
                <w:sz w:val="24"/>
                <w:szCs w:val="24"/>
              </w:rPr>
              <w:t xml:space="preserve"> specifications and the questions below:</w:t>
            </w:r>
          </w:p>
        </w:tc>
        <w:tc>
          <w:tcPr>
            <w:tcW w:w="1820" w:type="dxa"/>
            <w:tcBorders>
              <w:top w:val="nil"/>
              <w:left w:val="single" w:sz="4" w:space="0" w:color="auto"/>
              <w:bottom w:val="nil"/>
              <w:right w:val="single" w:sz="4" w:space="0" w:color="auto"/>
            </w:tcBorders>
            <w:shd w:val="clear" w:color="auto" w:fill="auto"/>
            <w:vAlign w:val="center"/>
            <w:hideMark/>
          </w:tcPr>
          <w:p w14:paraId="0893427A" w14:textId="77777777" w:rsidR="002E52B3" w:rsidRPr="002E52B3" w:rsidRDefault="002E52B3" w:rsidP="002E52B3">
            <w:pPr>
              <w:jc w:val="right"/>
              <w:rPr>
                <w:rFonts w:ascii="Calibri" w:hAnsi="Calibri" w:cs="Calibri"/>
                <w:color w:val="000000"/>
                <w:sz w:val="24"/>
                <w:szCs w:val="24"/>
              </w:rPr>
            </w:pPr>
            <w:r w:rsidRPr="002E52B3">
              <w:rPr>
                <w:rFonts w:ascii="Calibri" w:hAnsi="Calibri" w:cs="Calibri"/>
                <w:color w:val="000000"/>
                <w:sz w:val="24"/>
                <w:szCs w:val="24"/>
              </w:rPr>
              <w:t> </w:t>
            </w:r>
          </w:p>
        </w:tc>
      </w:tr>
      <w:tr w:rsidR="002E52B3" w:rsidRPr="002E52B3" w14:paraId="5061689B" w14:textId="77777777" w:rsidTr="00A97DC0">
        <w:trPr>
          <w:trHeight w:val="150"/>
        </w:trPr>
        <w:tc>
          <w:tcPr>
            <w:tcW w:w="585" w:type="dxa"/>
            <w:tcBorders>
              <w:top w:val="nil"/>
              <w:left w:val="single" w:sz="4" w:space="0" w:color="auto"/>
              <w:bottom w:val="nil"/>
              <w:right w:val="single" w:sz="4" w:space="0" w:color="auto"/>
            </w:tcBorders>
            <w:shd w:val="clear" w:color="auto" w:fill="auto"/>
            <w:hideMark/>
          </w:tcPr>
          <w:p w14:paraId="42E8B39C"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nil"/>
            </w:tcBorders>
            <w:shd w:val="clear" w:color="auto" w:fill="auto"/>
            <w:vAlign w:val="center"/>
            <w:hideMark/>
          </w:tcPr>
          <w:p w14:paraId="743F3EFF" w14:textId="77777777" w:rsidR="002E52B3" w:rsidRPr="002E52B3" w:rsidRDefault="002E52B3" w:rsidP="002E52B3">
            <w:pPr>
              <w:rPr>
                <w:rFonts w:ascii="Calibri" w:hAnsi="Calibri" w:cs="Calibri"/>
                <w:color w:val="000000"/>
                <w:sz w:val="24"/>
                <w:szCs w:val="24"/>
              </w:rPr>
            </w:pPr>
            <w:r w:rsidRPr="002E52B3">
              <w:rPr>
                <w:rFonts w:ascii="Calibri" w:hAnsi="Calibri" w:cs="Calibri"/>
                <w:color w:val="000000"/>
                <w:sz w:val="24"/>
                <w:szCs w:val="24"/>
              </w:rPr>
              <w:t> </w:t>
            </w:r>
          </w:p>
        </w:tc>
        <w:tc>
          <w:tcPr>
            <w:tcW w:w="1820" w:type="dxa"/>
            <w:tcBorders>
              <w:top w:val="nil"/>
              <w:left w:val="single" w:sz="4" w:space="0" w:color="auto"/>
              <w:bottom w:val="nil"/>
              <w:right w:val="single" w:sz="4" w:space="0" w:color="auto"/>
            </w:tcBorders>
            <w:shd w:val="clear" w:color="auto" w:fill="auto"/>
            <w:vAlign w:val="bottom"/>
            <w:hideMark/>
          </w:tcPr>
          <w:p w14:paraId="3960C48F" w14:textId="77777777" w:rsidR="002E52B3" w:rsidRPr="002E52B3" w:rsidRDefault="002E52B3" w:rsidP="002E52B3">
            <w:pPr>
              <w:jc w:val="right"/>
              <w:rPr>
                <w:rFonts w:ascii="Calibri" w:hAnsi="Calibri" w:cs="Calibri"/>
                <w:color w:val="000000"/>
                <w:sz w:val="24"/>
                <w:szCs w:val="24"/>
              </w:rPr>
            </w:pPr>
            <w:r w:rsidRPr="002E52B3">
              <w:rPr>
                <w:rFonts w:ascii="Calibri" w:hAnsi="Calibri" w:cs="Calibri"/>
                <w:color w:val="000000"/>
                <w:sz w:val="24"/>
                <w:szCs w:val="24"/>
              </w:rPr>
              <w:t> </w:t>
            </w:r>
          </w:p>
        </w:tc>
      </w:tr>
      <w:tr w:rsidR="002E52B3" w:rsidRPr="002E52B3" w14:paraId="26214627" w14:textId="77777777" w:rsidTr="00A97DC0">
        <w:trPr>
          <w:trHeight w:val="1872"/>
        </w:trPr>
        <w:tc>
          <w:tcPr>
            <w:tcW w:w="585" w:type="dxa"/>
            <w:tcBorders>
              <w:top w:val="nil"/>
              <w:left w:val="single" w:sz="4" w:space="0" w:color="auto"/>
              <w:bottom w:val="nil"/>
              <w:right w:val="single" w:sz="4" w:space="0" w:color="auto"/>
            </w:tcBorders>
            <w:shd w:val="clear" w:color="auto" w:fill="auto"/>
            <w:hideMark/>
          </w:tcPr>
          <w:p w14:paraId="43F6E72A"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lastRenderedPageBreak/>
              <w:t> </w:t>
            </w:r>
          </w:p>
        </w:tc>
        <w:tc>
          <w:tcPr>
            <w:tcW w:w="6700" w:type="dxa"/>
            <w:tcBorders>
              <w:top w:val="nil"/>
              <w:left w:val="nil"/>
              <w:bottom w:val="nil"/>
              <w:right w:val="single" w:sz="4" w:space="0" w:color="auto"/>
            </w:tcBorders>
            <w:shd w:val="clear" w:color="auto" w:fill="auto"/>
            <w:vAlign w:val="center"/>
            <w:hideMark/>
          </w:tcPr>
          <w:p w14:paraId="720EFC77" w14:textId="7C29F4A9" w:rsidR="008B3D8A" w:rsidRPr="0015030C" w:rsidRDefault="008B3D8A" w:rsidP="0015030C">
            <w:pPr>
              <w:pStyle w:val="ListParagraph"/>
              <w:numPr>
                <w:ilvl w:val="0"/>
                <w:numId w:val="25"/>
              </w:numPr>
              <w:rPr>
                <w:rFonts w:asciiTheme="minorHAnsi" w:hAnsiTheme="minorHAnsi" w:cstheme="minorHAnsi"/>
                <w:sz w:val="24"/>
                <w:szCs w:val="24"/>
              </w:rPr>
            </w:pPr>
            <w:r w:rsidRPr="00370D4A">
              <w:rPr>
                <w:rFonts w:asciiTheme="minorHAnsi" w:hAnsiTheme="minorHAnsi" w:cstheme="minorHAnsi"/>
                <w:color w:val="000000"/>
                <w:sz w:val="24"/>
                <w:szCs w:val="24"/>
              </w:rPr>
              <w:t xml:space="preserve">Describe your organization’s </w:t>
            </w:r>
            <w:r w:rsidRPr="00014C7F">
              <w:rPr>
                <w:rFonts w:asciiTheme="minorHAnsi" w:hAnsiTheme="minorHAnsi" w:cstheme="minorHAnsi"/>
                <w:sz w:val="24"/>
                <w:szCs w:val="24"/>
              </w:rPr>
              <w:t xml:space="preserve">understanding of the common linguistic, cultural, and labor market-driven barriers to employment faced by the targeted populations. </w:t>
            </w:r>
            <w:r w:rsidR="008F58AF">
              <w:rPr>
                <w:rFonts w:asciiTheme="minorHAnsi" w:hAnsiTheme="minorHAnsi" w:cstheme="minorHAnsi"/>
                <w:sz w:val="24"/>
                <w:szCs w:val="24"/>
              </w:rPr>
              <w:t>Additionally</w:t>
            </w:r>
            <w:r w:rsidRPr="00014C7F">
              <w:rPr>
                <w:rFonts w:asciiTheme="minorHAnsi" w:hAnsiTheme="minorHAnsi" w:cstheme="minorHAnsi"/>
                <w:sz w:val="24"/>
                <w:szCs w:val="24"/>
              </w:rPr>
              <w:t xml:space="preserve">, describe </w:t>
            </w:r>
            <w:r w:rsidR="00F0126A">
              <w:rPr>
                <w:rFonts w:asciiTheme="minorHAnsi" w:hAnsiTheme="minorHAnsi" w:cstheme="minorHAnsi"/>
                <w:sz w:val="24"/>
                <w:szCs w:val="24"/>
              </w:rPr>
              <w:t xml:space="preserve">how </w:t>
            </w:r>
            <w:r w:rsidRPr="00370D4A">
              <w:rPr>
                <w:rFonts w:asciiTheme="minorHAnsi" w:hAnsiTheme="minorHAnsi" w:cstheme="minorHAnsi"/>
                <w:color w:val="000000"/>
                <w:sz w:val="24"/>
                <w:szCs w:val="24"/>
              </w:rPr>
              <w:t xml:space="preserve">your organization </w:t>
            </w:r>
            <w:r w:rsidRPr="00014C7F">
              <w:rPr>
                <w:rFonts w:asciiTheme="minorHAnsi" w:hAnsiTheme="minorHAnsi" w:cstheme="minorHAnsi"/>
                <w:sz w:val="24"/>
                <w:szCs w:val="24"/>
              </w:rPr>
              <w:t>engage</w:t>
            </w:r>
            <w:r>
              <w:rPr>
                <w:rFonts w:asciiTheme="minorHAnsi" w:hAnsiTheme="minorHAnsi" w:cstheme="minorHAnsi"/>
                <w:sz w:val="24"/>
                <w:szCs w:val="24"/>
              </w:rPr>
              <w:t>s</w:t>
            </w:r>
            <w:r w:rsidRPr="00014C7F">
              <w:rPr>
                <w:rFonts w:asciiTheme="minorHAnsi" w:hAnsiTheme="minorHAnsi" w:cstheme="minorHAnsi"/>
                <w:sz w:val="24"/>
                <w:szCs w:val="24"/>
              </w:rPr>
              <w:t xml:space="preserve"> women from cultures where women are traditionally excluded from the workforce.</w:t>
            </w:r>
          </w:p>
        </w:tc>
        <w:tc>
          <w:tcPr>
            <w:tcW w:w="1820" w:type="dxa"/>
            <w:tcBorders>
              <w:top w:val="nil"/>
              <w:left w:val="nil"/>
              <w:bottom w:val="nil"/>
              <w:right w:val="single" w:sz="4" w:space="0" w:color="auto"/>
            </w:tcBorders>
            <w:shd w:val="clear" w:color="auto" w:fill="auto"/>
            <w:vAlign w:val="center"/>
            <w:hideMark/>
          </w:tcPr>
          <w:p w14:paraId="43F842A3" w14:textId="77777777" w:rsidR="002E52B3" w:rsidRPr="002E52B3" w:rsidRDefault="002E52B3" w:rsidP="002E52B3">
            <w:pPr>
              <w:jc w:val="right"/>
              <w:rPr>
                <w:rFonts w:ascii="Calibri" w:hAnsi="Calibri" w:cs="Calibri"/>
                <w:color w:val="000000"/>
                <w:sz w:val="24"/>
                <w:szCs w:val="24"/>
              </w:rPr>
            </w:pPr>
            <w:r w:rsidRPr="002E52B3">
              <w:rPr>
                <w:rFonts w:ascii="Calibri" w:hAnsi="Calibri" w:cs="Calibri"/>
                <w:color w:val="000000"/>
                <w:sz w:val="24"/>
                <w:szCs w:val="24"/>
              </w:rPr>
              <w:t>10 Points</w:t>
            </w:r>
          </w:p>
        </w:tc>
      </w:tr>
      <w:tr w:rsidR="002E52B3" w:rsidRPr="002E52B3" w14:paraId="5E204238" w14:textId="77777777" w:rsidTr="00A97DC0">
        <w:trPr>
          <w:trHeight w:val="150"/>
        </w:trPr>
        <w:tc>
          <w:tcPr>
            <w:tcW w:w="585" w:type="dxa"/>
            <w:tcBorders>
              <w:top w:val="nil"/>
              <w:left w:val="single" w:sz="4" w:space="0" w:color="auto"/>
              <w:bottom w:val="nil"/>
              <w:right w:val="single" w:sz="4" w:space="0" w:color="auto"/>
            </w:tcBorders>
            <w:shd w:val="clear" w:color="auto" w:fill="auto"/>
            <w:hideMark/>
          </w:tcPr>
          <w:p w14:paraId="658CFEF6"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nil"/>
            </w:tcBorders>
            <w:shd w:val="clear" w:color="auto" w:fill="auto"/>
            <w:vAlign w:val="center"/>
            <w:hideMark/>
          </w:tcPr>
          <w:p w14:paraId="6D1E176E" w14:textId="709BE370" w:rsidR="002E52B3" w:rsidRPr="002E52B3" w:rsidRDefault="002E52B3" w:rsidP="002E52B3">
            <w:pPr>
              <w:rPr>
                <w:rFonts w:ascii="Calibri" w:hAnsi="Calibri" w:cs="Calibri"/>
                <w:color w:val="000000"/>
                <w:sz w:val="24"/>
                <w:szCs w:val="24"/>
              </w:rPr>
            </w:pPr>
          </w:p>
        </w:tc>
        <w:tc>
          <w:tcPr>
            <w:tcW w:w="1820" w:type="dxa"/>
            <w:tcBorders>
              <w:top w:val="nil"/>
              <w:left w:val="single" w:sz="4" w:space="0" w:color="auto"/>
              <w:bottom w:val="nil"/>
              <w:right w:val="single" w:sz="4" w:space="0" w:color="auto"/>
            </w:tcBorders>
            <w:shd w:val="clear" w:color="auto" w:fill="auto"/>
            <w:vAlign w:val="bottom"/>
            <w:hideMark/>
          </w:tcPr>
          <w:p w14:paraId="3675BEAA" w14:textId="77777777" w:rsidR="002E52B3" w:rsidRPr="002E52B3" w:rsidRDefault="002E52B3" w:rsidP="002E52B3">
            <w:pPr>
              <w:jc w:val="right"/>
              <w:rPr>
                <w:rFonts w:ascii="Calibri" w:hAnsi="Calibri" w:cs="Calibri"/>
                <w:color w:val="000000"/>
                <w:sz w:val="24"/>
                <w:szCs w:val="24"/>
              </w:rPr>
            </w:pPr>
            <w:r w:rsidRPr="002E52B3">
              <w:rPr>
                <w:rFonts w:ascii="Calibri" w:hAnsi="Calibri" w:cs="Calibri"/>
                <w:color w:val="000000"/>
                <w:sz w:val="24"/>
                <w:szCs w:val="24"/>
              </w:rPr>
              <w:t> </w:t>
            </w:r>
          </w:p>
        </w:tc>
      </w:tr>
      <w:tr w:rsidR="002E52B3" w:rsidRPr="002E52B3" w14:paraId="4063887B" w14:textId="77777777" w:rsidTr="00A97DC0">
        <w:trPr>
          <w:trHeight w:val="936"/>
        </w:trPr>
        <w:tc>
          <w:tcPr>
            <w:tcW w:w="585" w:type="dxa"/>
            <w:tcBorders>
              <w:top w:val="nil"/>
              <w:left w:val="single" w:sz="4" w:space="0" w:color="auto"/>
              <w:bottom w:val="nil"/>
              <w:right w:val="single" w:sz="4" w:space="0" w:color="auto"/>
            </w:tcBorders>
            <w:shd w:val="clear" w:color="auto" w:fill="auto"/>
            <w:hideMark/>
          </w:tcPr>
          <w:p w14:paraId="16993C9B"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hideMark/>
          </w:tcPr>
          <w:p w14:paraId="094F3957" w14:textId="7E583E26" w:rsidR="00F96995" w:rsidRPr="0015030C" w:rsidRDefault="00F96995" w:rsidP="0015030C">
            <w:pPr>
              <w:pStyle w:val="ListParagraph"/>
              <w:numPr>
                <w:ilvl w:val="0"/>
                <w:numId w:val="25"/>
              </w:numPr>
              <w:rPr>
                <w:rFonts w:ascii="Calibri" w:hAnsi="Calibri" w:cs="Calibri"/>
                <w:color w:val="000000"/>
                <w:sz w:val="24"/>
                <w:szCs w:val="24"/>
              </w:rPr>
            </w:pPr>
            <w:r w:rsidRPr="0015030C">
              <w:rPr>
                <w:rFonts w:ascii="Calibri" w:hAnsi="Calibri" w:cs="Calibri"/>
                <w:color w:val="000000"/>
                <w:sz w:val="24"/>
                <w:szCs w:val="24"/>
              </w:rPr>
              <w:t>Describe how your organization effectively incorporates refugee Ethnic Community-Based Organizations (ECBOs) that are representative of the eligible populations.</w:t>
            </w:r>
          </w:p>
          <w:p w14:paraId="0FB6CD1E" w14:textId="65C4BDA4" w:rsidR="002E52B3" w:rsidRPr="0015030C" w:rsidRDefault="002E52B3" w:rsidP="0015030C">
            <w:pPr>
              <w:pStyle w:val="ListParagraph"/>
              <w:rPr>
                <w:rFonts w:ascii="Calibri" w:hAnsi="Calibri" w:cs="Calibri"/>
                <w:color w:val="000000"/>
                <w:sz w:val="24"/>
                <w:szCs w:val="24"/>
              </w:rPr>
            </w:pPr>
          </w:p>
        </w:tc>
        <w:tc>
          <w:tcPr>
            <w:tcW w:w="1820" w:type="dxa"/>
            <w:tcBorders>
              <w:top w:val="nil"/>
              <w:left w:val="nil"/>
              <w:bottom w:val="nil"/>
              <w:right w:val="single" w:sz="4" w:space="0" w:color="auto"/>
            </w:tcBorders>
            <w:shd w:val="clear" w:color="auto" w:fill="auto"/>
            <w:vAlign w:val="center"/>
            <w:hideMark/>
          </w:tcPr>
          <w:p w14:paraId="72E7C453" w14:textId="77777777" w:rsidR="002E52B3" w:rsidRPr="002E52B3" w:rsidRDefault="002E52B3" w:rsidP="002E52B3">
            <w:pPr>
              <w:jc w:val="right"/>
              <w:rPr>
                <w:rFonts w:ascii="Calibri" w:hAnsi="Calibri" w:cs="Calibri"/>
                <w:color w:val="000000"/>
                <w:sz w:val="24"/>
                <w:szCs w:val="24"/>
              </w:rPr>
            </w:pPr>
            <w:r w:rsidRPr="002E52B3">
              <w:rPr>
                <w:rFonts w:ascii="Calibri" w:hAnsi="Calibri" w:cs="Calibri"/>
                <w:color w:val="000000"/>
                <w:sz w:val="24"/>
                <w:szCs w:val="24"/>
              </w:rPr>
              <w:t>5 Points</w:t>
            </w:r>
          </w:p>
        </w:tc>
      </w:tr>
      <w:tr w:rsidR="002E52B3" w:rsidRPr="002E52B3" w14:paraId="6B4174ED" w14:textId="77777777" w:rsidTr="00A97DC0">
        <w:trPr>
          <w:trHeight w:val="150"/>
        </w:trPr>
        <w:tc>
          <w:tcPr>
            <w:tcW w:w="585" w:type="dxa"/>
            <w:tcBorders>
              <w:top w:val="nil"/>
              <w:left w:val="single" w:sz="4" w:space="0" w:color="auto"/>
              <w:bottom w:val="nil"/>
              <w:right w:val="single" w:sz="4" w:space="0" w:color="auto"/>
            </w:tcBorders>
            <w:shd w:val="clear" w:color="auto" w:fill="auto"/>
            <w:hideMark/>
          </w:tcPr>
          <w:p w14:paraId="4577B8EA"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nil"/>
            </w:tcBorders>
            <w:shd w:val="clear" w:color="auto" w:fill="auto"/>
            <w:vAlign w:val="center"/>
            <w:hideMark/>
          </w:tcPr>
          <w:p w14:paraId="1CFDC7DF" w14:textId="77777777" w:rsidR="002E52B3" w:rsidRPr="002E52B3" w:rsidRDefault="002E52B3" w:rsidP="002E52B3">
            <w:pPr>
              <w:rPr>
                <w:rFonts w:ascii="Calibri" w:hAnsi="Calibri" w:cs="Calibri"/>
                <w:color w:val="000000"/>
                <w:sz w:val="24"/>
                <w:szCs w:val="24"/>
              </w:rPr>
            </w:pPr>
            <w:r w:rsidRPr="002E52B3">
              <w:rPr>
                <w:rFonts w:ascii="Calibri" w:hAnsi="Calibri" w:cs="Calibri"/>
                <w:color w:val="000000"/>
                <w:sz w:val="24"/>
                <w:szCs w:val="24"/>
              </w:rPr>
              <w:t> </w:t>
            </w:r>
          </w:p>
        </w:tc>
        <w:tc>
          <w:tcPr>
            <w:tcW w:w="1820" w:type="dxa"/>
            <w:tcBorders>
              <w:top w:val="nil"/>
              <w:left w:val="single" w:sz="4" w:space="0" w:color="auto"/>
              <w:bottom w:val="nil"/>
              <w:right w:val="single" w:sz="4" w:space="0" w:color="auto"/>
            </w:tcBorders>
            <w:shd w:val="clear" w:color="auto" w:fill="auto"/>
            <w:vAlign w:val="bottom"/>
            <w:hideMark/>
          </w:tcPr>
          <w:p w14:paraId="4EE967D7" w14:textId="77777777" w:rsidR="002E52B3" w:rsidRPr="002E52B3" w:rsidRDefault="002E52B3" w:rsidP="002E52B3">
            <w:pPr>
              <w:jc w:val="right"/>
              <w:rPr>
                <w:rFonts w:ascii="Calibri" w:hAnsi="Calibri" w:cs="Calibri"/>
                <w:color w:val="000000"/>
                <w:sz w:val="24"/>
                <w:szCs w:val="24"/>
              </w:rPr>
            </w:pPr>
            <w:r w:rsidRPr="002E52B3">
              <w:rPr>
                <w:rFonts w:ascii="Calibri" w:hAnsi="Calibri" w:cs="Calibri"/>
                <w:color w:val="000000"/>
                <w:sz w:val="24"/>
                <w:szCs w:val="24"/>
              </w:rPr>
              <w:t> </w:t>
            </w:r>
          </w:p>
        </w:tc>
      </w:tr>
      <w:tr w:rsidR="002E52B3" w:rsidRPr="002E52B3" w14:paraId="7A5D13AC" w14:textId="77777777" w:rsidTr="00A97DC0">
        <w:trPr>
          <w:trHeight w:val="324"/>
        </w:trPr>
        <w:tc>
          <w:tcPr>
            <w:tcW w:w="585" w:type="dxa"/>
            <w:tcBorders>
              <w:top w:val="nil"/>
              <w:left w:val="single" w:sz="4" w:space="0" w:color="auto"/>
              <w:bottom w:val="single" w:sz="4" w:space="0" w:color="auto"/>
              <w:right w:val="single" w:sz="4" w:space="0" w:color="auto"/>
            </w:tcBorders>
            <w:shd w:val="clear" w:color="auto" w:fill="auto"/>
            <w:hideMark/>
          </w:tcPr>
          <w:p w14:paraId="492F8F6C" w14:textId="77777777" w:rsidR="002E52B3" w:rsidRPr="002E52B3" w:rsidRDefault="002E52B3" w:rsidP="002E52B3">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single" w:sz="4" w:space="0" w:color="auto"/>
              <w:right w:val="single" w:sz="4" w:space="0" w:color="auto"/>
            </w:tcBorders>
            <w:shd w:val="clear" w:color="auto" w:fill="auto"/>
            <w:hideMark/>
          </w:tcPr>
          <w:p w14:paraId="409E0EA8" w14:textId="77777777" w:rsidR="002E52B3" w:rsidRPr="002E52B3" w:rsidRDefault="002E52B3" w:rsidP="002E52B3">
            <w:pPr>
              <w:rPr>
                <w:rFonts w:ascii="Calibri" w:hAnsi="Calibri" w:cs="Calibri"/>
                <w:color w:val="000000"/>
                <w:sz w:val="24"/>
                <w:szCs w:val="24"/>
              </w:rPr>
            </w:pPr>
            <w:r w:rsidRPr="002E52B3">
              <w:rPr>
                <w:rFonts w:ascii="Calibri" w:hAnsi="Calibri" w:cs="Calibri"/>
                <w:color w:val="000000"/>
                <w:sz w:val="24"/>
                <w:szCs w:val="24"/>
              </w:rPr>
              <w:t> </w:t>
            </w:r>
          </w:p>
        </w:tc>
        <w:tc>
          <w:tcPr>
            <w:tcW w:w="1820" w:type="dxa"/>
            <w:tcBorders>
              <w:top w:val="nil"/>
              <w:left w:val="nil"/>
              <w:bottom w:val="single" w:sz="4" w:space="0" w:color="auto"/>
              <w:right w:val="single" w:sz="4" w:space="0" w:color="auto"/>
            </w:tcBorders>
            <w:shd w:val="clear" w:color="auto" w:fill="auto"/>
            <w:vAlign w:val="center"/>
            <w:hideMark/>
          </w:tcPr>
          <w:p w14:paraId="0AA51681" w14:textId="3111D73E" w:rsidR="002E52B3" w:rsidRPr="002E52B3" w:rsidRDefault="002E52B3" w:rsidP="002E52B3">
            <w:pPr>
              <w:jc w:val="right"/>
              <w:rPr>
                <w:rFonts w:ascii="Calibri" w:hAnsi="Calibri" w:cs="Calibri"/>
                <w:color w:val="000000"/>
                <w:sz w:val="24"/>
                <w:szCs w:val="24"/>
              </w:rPr>
            </w:pPr>
            <w:r w:rsidRPr="002E52B3">
              <w:rPr>
                <w:rFonts w:ascii="Calibri" w:hAnsi="Calibri" w:cs="Calibri"/>
                <w:color w:val="000000"/>
                <w:sz w:val="24"/>
                <w:szCs w:val="24"/>
              </w:rPr>
              <w:t>=</w:t>
            </w:r>
            <w:r w:rsidR="00570E3E">
              <w:rPr>
                <w:rFonts w:ascii="Calibri" w:hAnsi="Calibri" w:cs="Calibri"/>
                <w:color w:val="000000"/>
                <w:sz w:val="24"/>
                <w:szCs w:val="24"/>
              </w:rPr>
              <w:t xml:space="preserve"> </w:t>
            </w:r>
            <w:r w:rsidRPr="002E52B3">
              <w:rPr>
                <w:rFonts w:ascii="Calibri" w:hAnsi="Calibri" w:cs="Calibri"/>
                <w:color w:val="000000"/>
                <w:sz w:val="24"/>
                <w:szCs w:val="24"/>
              </w:rPr>
              <w:t>15 Total Points</w:t>
            </w:r>
          </w:p>
        </w:tc>
      </w:tr>
      <w:tr w:rsidR="0008450C" w:rsidRPr="002E52B3" w14:paraId="59B9AF5B" w14:textId="77777777" w:rsidTr="00A97DC0">
        <w:trPr>
          <w:trHeight w:val="312"/>
        </w:trPr>
        <w:tc>
          <w:tcPr>
            <w:tcW w:w="585" w:type="dxa"/>
            <w:tcBorders>
              <w:top w:val="single" w:sz="4" w:space="0" w:color="auto"/>
              <w:left w:val="single" w:sz="4" w:space="0" w:color="auto"/>
              <w:right w:val="single" w:sz="4" w:space="0" w:color="auto"/>
            </w:tcBorders>
            <w:shd w:val="clear" w:color="auto" w:fill="auto"/>
            <w:vAlign w:val="center"/>
          </w:tcPr>
          <w:p w14:paraId="193BC5DE" w14:textId="49E3DF93" w:rsidR="0008450C" w:rsidRPr="002E52B3" w:rsidRDefault="0008450C" w:rsidP="0008450C">
            <w:pPr>
              <w:rPr>
                <w:rFonts w:ascii="Calibri" w:hAnsi="Calibri" w:cs="Calibri"/>
                <w:b/>
                <w:bCs/>
                <w:color w:val="000000"/>
                <w:sz w:val="24"/>
                <w:szCs w:val="24"/>
              </w:rPr>
            </w:pPr>
            <w:r>
              <w:rPr>
                <w:rFonts w:ascii="Calibri" w:hAnsi="Calibri" w:cs="Calibri"/>
                <w:b/>
                <w:bCs/>
                <w:color w:val="000000"/>
                <w:sz w:val="24"/>
                <w:szCs w:val="24"/>
              </w:rPr>
              <w:t>E</w:t>
            </w:r>
            <w:r w:rsidRPr="002E52B3">
              <w:rPr>
                <w:rFonts w:ascii="Calibri" w:hAnsi="Calibri" w:cs="Calibri"/>
                <w:b/>
                <w:bCs/>
                <w:color w:val="000000"/>
                <w:sz w:val="24"/>
                <w:szCs w:val="24"/>
              </w:rPr>
              <w:t>.</w:t>
            </w:r>
          </w:p>
        </w:tc>
        <w:tc>
          <w:tcPr>
            <w:tcW w:w="6700" w:type="dxa"/>
            <w:tcBorders>
              <w:top w:val="nil"/>
              <w:left w:val="nil"/>
              <w:bottom w:val="nil"/>
              <w:right w:val="single" w:sz="4" w:space="0" w:color="auto"/>
            </w:tcBorders>
            <w:shd w:val="clear" w:color="auto" w:fill="auto"/>
            <w:vAlign w:val="center"/>
          </w:tcPr>
          <w:p w14:paraId="2522A18E" w14:textId="4C2AE7CA" w:rsidR="0008450C" w:rsidRDefault="0008450C" w:rsidP="0008450C">
            <w:pPr>
              <w:rPr>
                <w:rFonts w:ascii="Calibri" w:hAnsi="Calibri" w:cs="Calibri"/>
                <w:b/>
                <w:bCs/>
                <w:color w:val="000000"/>
                <w:sz w:val="24"/>
                <w:szCs w:val="24"/>
              </w:rPr>
            </w:pPr>
            <w:r>
              <w:rPr>
                <w:rFonts w:ascii="Calibri" w:hAnsi="Calibri" w:cs="Calibri"/>
                <w:b/>
                <w:bCs/>
                <w:color w:val="000000"/>
                <w:sz w:val="24"/>
                <w:szCs w:val="24"/>
              </w:rPr>
              <w:t>Program Design</w:t>
            </w:r>
            <w:r w:rsidRPr="002E52B3">
              <w:rPr>
                <w:rFonts w:ascii="Calibri" w:hAnsi="Calibri" w:cs="Calibri"/>
                <w:b/>
                <w:bCs/>
                <w:color w:val="000000"/>
                <w:sz w:val="24"/>
                <w:szCs w:val="24"/>
              </w:rPr>
              <w:t>:</w:t>
            </w:r>
          </w:p>
        </w:tc>
        <w:tc>
          <w:tcPr>
            <w:tcW w:w="1820" w:type="dxa"/>
            <w:tcBorders>
              <w:top w:val="nil"/>
              <w:left w:val="nil"/>
              <w:bottom w:val="nil"/>
              <w:right w:val="single" w:sz="4" w:space="0" w:color="auto"/>
            </w:tcBorders>
            <w:shd w:val="clear" w:color="auto" w:fill="auto"/>
            <w:vAlign w:val="center"/>
          </w:tcPr>
          <w:p w14:paraId="3C9C7823" w14:textId="250B0EA5"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55A91EB9" w14:textId="77777777" w:rsidTr="00A97DC0">
        <w:trPr>
          <w:trHeight w:val="312"/>
        </w:trPr>
        <w:tc>
          <w:tcPr>
            <w:tcW w:w="585" w:type="dxa"/>
            <w:tcBorders>
              <w:left w:val="single" w:sz="4" w:space="0" w:color="auto"/>
              <w:right w:val="single" w:sz="4" w:space="0" w:color="auto"/>
            </w:tcBorders>
            <w:shd w:val="clear" w:color="auto" w:fill="auto"/>
          </w:tcPr>
          <w:p w14:paraId="43890B54" w14:textId="343D96C0"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tcPr>
          <w:p w14:paraId="7B84641D" w14:textId="39CD102D" w:rsidR="0008450C"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1820" w:type="dxa"/>
            <w:tcBorders>
              <w:top w:val="nil"/>
              <w:left w:val="nil"/>
              <w:bottom w:val="nil"/>
              <w:right w:val="single" w:sz="4" w:space="0" w:color="auto"/>
            </w:tcBorders>
            <w:shd w:val="clear" w:color="auto" w:fill="auto"/>
            <w:vAlign w:val="bottom"/>
          </w:tcPr>
          <w:p w14:paraId="21019B22" w14:textId="0AF272AE"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165A40F7" w14:textId="77777777" w:rsidTr="00A97DC0">
        <w:trPr>
          <w:trHeight w:val="312"/>
        </w:trPr>
        <w:tc>
          <w:tcPr>
            <w:tcW w:w="585" w:type="dxa"/>
            <w:tcBorders>
              <w:left w:val="single" w:sz="4" w:space="0" w:color="auto"/>
              <w:bottom w:val="nil"/>
              <w:right w:val="single" w:sz="4" w:space="0" w:color="auto"/>
            </w:tcBorders>
            <w:shd w:val="clear" w:color="auto" w:fill="auto"/>
          </w:tcPr>
          <w:p w14:paraId="540C81F6" w14:textId="12263902"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tcPr>
          <w:p w14:paraId="7EE2A3A3" w14:textId="5F65B341" w:rsidR="0008450C" w:rsidRDefault="0008450C" w:rsidP="0008450C">
            <w:pPr>
              <w:rPr>
                <w:rFonts w:ascii="Calibri" w:hAnsi="Calibri" w:cs="Calibri"/>
                <w:b/>
                <w:bCs/>
                <w:color w:val="000000"/>
                <w:sz w:val="24"/>
                <w:szCs w:val="24"/>
              </w:rPr>
            </w:pPr>
            <w:r w:rsidRPr="002E52B3">
              <w:rPr>
                <w:rFonts w:ascii="Calibri" w:hAnsi="Calibri" w:cs="Calibri"/>
                <w:color w:val="000000"/>
                <w:sz w:val="24"/>
                <w:szCs w:val="24"/>
              </w:rPr>
              <w:t>Proposals will be evaluated considering the RFP specifications and the questions below:</w:t>
            </w:r>
          </w:p>
        </w:tc>
        <w:tc>
          <w:tcPr>
            <w:tcW w:w="1820" w:type="dxa"/>
            <w:tcBorders>
              <w:top w:val="nil"/>
              <w:left w:val="nil"/>
              <w:bottom w:val="nil"/>
              <w:right w:val="single" w:sz="4" w:space="0" w:color="auto"/>
            </w:tcBorders>
            <w:shd w:val="clear" w:color="auto" w:fill="auto"/>
            <w:vAlign w:val="center"/>
          </w:tcPr>
          <w:p w14:paraId="57ACAC49" w14:textId="5B9AA0EC"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6E9A313D" w14:textId="77777777" w:rsidTr="00A97DC0">
        <w:trPr>
          <w:trHeight w:val="312"/>
        </w:trPr>
        <w:tc>
          <w:tcPr>
            <w:tcW w:w="585" w:type="dxa"/>
            <w:tcBorders>
              <w:left w:val="single" w:sz="4" w:space="0" w:color="auto"/>
              <w:bottom w:val="nil"/>
              <w:right w:val="single" w:sz="4" w:space="0" w:color="auto"/>
            </w:tcBorders>
            <w:shd w:val="clear" w:color="auto" w:fill="auto"/>
          </w:tcPr>
          <w:p w14:paraId="1F7B1268" w14:textId="561C758B"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tcPr>
          <w:p w14:paraId="4F7DEEFB" w14:textId="1CD64059" w:rsidR="0008450C"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1820" w:type="dxa"/>
            <w:tcBorders>
              <w:top w:val="nil"/>
              <w:left w:val="nil"/>
              <w:bottom w:val="nil"/>
              <w:right w:val="single" w:sz="4" w:space="0" w:color="auto"/>
            </w:tcBorders>
            <w:shd w:val="clear" w:color="auto" w:fill="auto"/>
            <w:vAlign w:val="bottom"/>
          </w:tcPr>
          <w:p w14:paraId="2D45ECCD" w14:textId="626F4A8E"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4496D6C5" w14:textId="77777777" w:rsidTr="00A97DC0">
        <w:trPr>
          <w:trHeight w:val="312"/>
        </w:trPr>
        <w:tc>
          <w:tcPr>
            <w:tcW w:w="585" w:type="dxa"/>
            <w:tcBorders>
              <w:left w:val="single" w:sz="4" w:space="0" w:color="auto"/>
              <w:bottom w:val="nil"/>
              <w:right w:val="single" w:sz="4" w:space="0" w:color="auto"/>
            </w:tcBorders>
            <w:shd w:val="clear" w:color="auto" w:fill="auto"/>
          </w:tcPr>
          <w:p w14:paraId="2C5FD6EA" w14:textId="628C1A93"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tcPr>
          <w:p w14:paraId="73C49C42" w14:textId="4769CC9D" w:rsidR="0008450C" w:rsidRPr="0099751A" w:rsidRDefault="0008450C" w:rsidP="00FD77EF">
            <w:pPr>
              <w:pStyle w:val="ListParagraph"/>
              <w:numPr>
                <w:ilvl w:val="0"/>
                <w:numId w:val="26"/>
              </w:numPr>
              <w:rPr>
                <w:rFonts w:ascii="Calibri" w:hAnsi="Calibri" w:cs="Calibri"/>
                <w:b/>
                <w:bCs/>
                <w:color w:val="000000"/>
                <w:sz w:val="24"/>
                <w:szCs w:val="24"/>
              </w:rPr>
            </w:pPr>
            <w:r w:rsidRPr="00FD77EF">
              <w:rPr>
                <w:rFonts w:ascii="Calibri" w:hAnsi="Calibri" w:cs="Calibri"/>
                <w:color w:val="000000"/>
                <w:sz w:val="24"/>
                <w:szCs w:val="24"/>
              </w:rPr>
              <w:t xml:space="preserve">Describe how your organization will provide a thorough and comprehensive case management service delivery system </w:t>
            </w:r>
            <w:r w:rsidR="00A030E1">
              <w:rPr>
                <w:rFonts w:ascii="Calibri" w:hAnsi="Calibri" w:cs="Calibri"/>
                <w:color w:val="000000"/>
                <w:sz w:val="24"/>
                <w:szCs w:val="24"/>
              </w:rPr>
              <w:t>tailored to</w:t>
            </w:r>
            <w:r w:rsidRPr="0099751A">
              <w:rPr>
                <w:rFonts w:ascii="Calibri" w:hAnsi="Calibri" w:cs="Calibri"/>
                <w:color w:val="000000"/>
                <w:sz w:val="24"/>
                <w:szCs w:val="24"/>
              </w:rPr>
              <w:t xml:space="preserve"> serve non-citizen, foreign born victims and survivors of sex and labor trafficking under </w:t>
            </w:r>
            <w:r w:rsidR="00FE462B">
              <w:rPr>
                <w:rFonts w:ascii="Calibri" w:hAnsi="Calibri" w:cs="Calibri"/>
                <w:color w:val="000000"/>
                <w:sz w:val="24"/>
                <w:szCs w:val="24"/>
              </w:rPr>
              <w:t xml:space="preserve">the </w:t>
            </w:r>
            <w:r w:rsidRPr="0099751A">
              <w:rPr>
                <w:rFonts w:ascii="Calibri" w:hAnsi="Calibri" w:cs="Calibri"/>
                <w:color w:val="000000"/>
                <w:sz w:val="24"/>
                <w:szCs w:val="24"/>
              </w:rPr>
              <w:t>TCVAP</w:t>
            </w:r>
            <w:r w:rsidR="000C2313">
              <w:rPr>
                <w:rFonts w:ascii="Calibri" w:hAnsi="Calibri" w:cs="Calibri"/>
                <w:color w:val="000000"/>
                <w:sz w:val="24"/>
                <w:szCs w:val="24"/>
              </w:rPr>
              <w:t>.</w:t>
            </w:r>
          </w:p>
        </w:tc>
        <w:tc>
          <w:tcPr>
            <w:tcW w:w="1820" w:type="dxa"/>
            <w:tcBorders>
              <w:top w:val="nil"/>
              <w:left w:val="nil"/>
              <w:bottom w:val="nil"/>
              <w:right w:val="single" w:sz="4" w:space="0" w:color="auto"/>
            </w:tcBorders>
            <w:shd w:val="clear" w:color="auto" w:fill="auto"/>
            <w:vAlign w:val="center"/>
          </w:tcPr>
          <w:p w14:paraId="58AB743B" w14:textId="5E9B86AB"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5 Points</w:t>
            </w:r>
          </w:p>
        </w:tc>
      </w:tr>
      <w:tr w:rsidR="0008450C" w:rsidRPr="002E52B3" w14:paraId="2F986A3A" w14:textId="77777777" w:rsidTr="00A97DC0">
        <w:trPr>
          <w:trHeight w:val="312"/>
        </w:trPr>
        <w:tc>
          <w:tcPr>
            <w:tcW w:w="585" w:type="dxa"/>
            <w:tcBorders>
              <w:left w:val="single" w:sz="4" w:space="0" w:color="auto"/>
              <w:right w:val="single" w:sz="4" w:space="0" w:color="auto"/>
            </w:tcBorders>
            <w:shd w:val="clear" w:color="auto" w:fill="auto"/>
          </w:tcPr>
          <w:p w14:paraId="69BA2D83" w14:textId="0F8A4363"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tcPr>
          <w:p w14:paraId="2670F4A6" w14:textId="4647EAB5" w:rsidR="0008450C"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1820" w:type="dxa"/>
            <w:tcBorders>
              <w:top w:val="nil"/>
              <w:left w:val="nil"/>
              <w:bottom w:val="nil"/>
              <w:right w:val="single" w:sz="4" w:space="0" w:color="auto"/>
            </w:tcBorders>
            <w:shd w:val="clear" w:color="auto" w:fill="auto"/>
            <w:vAlign w:val="bottom"/>
          </w:tcPr>
          <w:p w14:paraId="56665A06" w14:textId="5003EF01"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5B71E967" w14:textId="77777777" w:rsidTr="00A97DC0">
        <w:trPr>
          <w:trHeight w:val="312"/>
        </w:trPr>
        <w:tc>
          <w:tcPr>
            <w:tcW w:w="585" w:type="dxa"/>
            <w:tcBorders>
              <w:left w:val="single" w:sz="4" w:space="0" w:color="auto"/>
              <w:right w:val="single" w:sz="4" w:space="0" w:color="auto"/>
            </w:tcBorders>
            <w:shd w:val="clear" w:color="auto" w:fill="auto"/>
          </w:tcPr>
          <w:p w14:paraId="053008F1" w14:textId="41F4DD9E"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tcPr>
          <w:p w14:paraId="1ED3BF2C" w14:textId="07986B77" w:rsidR="0008450C" w:rsidRPr="0099751A" w:rsidRDefault="0008450C" w:rsidP="0099751A">
            <w:pPr>
              <w:pStyle w:val="ListParagraph"/>
              <w:numPr>
                <w:ilvl w:val="0"/>
                <w:numId w:val="26"/>
              </w:numPr>
              <w:rPr>
                <w:rFonts w:ascii="Calibri" w:hAnsi="Calibri" w:cs="Calibri"/>
                <w:b/>
                <w:bCs/>
                <w:color w:val="000000"/>
                <w:sz w:val="24"/>
                <w:szCs w:val="24"/>
              </w:rPr>
            </w:pPr>
            <w:r w:rsidRPr="0099751A">
              <w:rPr>
                <w:rFonts w:ascii="Calibri" w:hAnsi="Calibri" w:cs="Calibri"/>
                <w:color w:val="000000"/>
                <w:sz w:val="24"/>
                <w:szCs w:val="24"/>
              </w:rPr>
              <w:t>Describe how your organization partner</w:t>
            </w:r>
            <w:r w:rsidR="00DD182F">
              <w:rPr>
                <w:rFonts w:ascii="Calibri" w:hAnsi="Calibri" w:cs="Calibri"/>
                <w:color w:val="000000"/>
                <w:sz w:val="24"/>
                <w:szCs w:val="24"/>
              </w:rPr>
              <w:t>s</w:t>
            </w:r>
            <w:r w:rsidRPr="0099751A">
              <w:rPr>
                <w:rFonts w:ascii="Calibri" w:hAnsi="Calibri" w:cs="Calibri"/>
                <w:color w:val="000000"/>
                <w:sz w:val="24"/>
                <w:szCs w:val="24"/>
              </w:rPr>
              <w:t xml:space="preserve"> with community organizations and government agencies to raise awareness of human trafficking </w:t>
            </w:r>
            <w:r w:rsidR="00F447D4">
              <w:rPr>
                <w:rFonts w:ascii="Calibri" w:hAnsi="Calibri" w:cs="Calibri"/>
                <w:color w:val="000000"/>
                <w:sz w:val="24"/>
                <w:szCs w:val="24"/>
              </w:rPr>
              <w:t>and</w:t>
            </w:r>
            <w:r w:rsidRPr="0099751A">
              <w:rPr>
                <w:rFonts w:ascii="Calibri" w:hAnsi="Calibri" w:cs="Calibri"/>
                <w:color w:val="000000"/>
                <w:sz w:val="24"/>
                <w:szCs w:val="24"/>
              </w:rPr>
              <w:t xml:space="preserve"> assist TCVAP participants </w:t>
            </w:r>
            <w:r w:rsidR="00E07E79">
              <w:rPr>
                <w:rFonts w:ascii="Calibri" w:hAnsi="Calibri" w:cs="Calibri"/>
                <w:color w:val="000000"/>
                <w:sz w:val="24"/>
                <w:szCs w:val="24"/>
              </w:rPr>
              <w:t>in</w:t>
            </w:r>
            <w:r w:rsidRPr="0099751A">
              <w:rPr>
                <w:rFonts w:ascii="Calibri" w:hAnsi="Calibri" w:cs="Calibri"/>
                <w:color w:val="000000"/>
                <w:sz w:val="24"/>
                <w:szCs w:val="24"/>
              </w:rPr>
              <w:t xml:space="preserve"> connecting with partner agencies for services through a</w:t>
            </w:r>
            <w:r w:rsidR="00610C9F">
              <w:rPr>
                <w:rFonts w:ascii="Calibri" w:hAnsi="Calibri" w:cs="Calibri"/>
                <w:color w:val="000000"/>
                <w:sz w:val="24"/>
                <w:szCs w:val="24"/>
              </w:rPr>
              <w:t>n effective</w:t>
            </w:r>
            <w:r w:rsidRPr="0099751A">
              <w:rPr>
                <w:rFonts w:ascii="Calibri" w:hAnsi="Calibri" w:cs="Calibri"/>
                <w:color w:val="000000"/>
                <w:sz w:val="24"/>
                <w:szCs w:val="24"/>
              </w:rPr>
              <w:t xml:space="preserve"> referral process.</w:t>
            </w:r>
          </w:p>
        </w:tc>
        <w:tc>
          <w:tcPr>
            <w:tcW w:w="1820" w:type="dxa"/>
            <w:tcBorders>
              <w:top w:val="nil"/>
              <w:left w:val="nil"/>
              <w:bottom w:val="nil"/>
              <w:right w:val="single" w:sz="4" w:space="0" w:color="auto"/>
            </w:tcBorders>
            <w:shd w:val="clear" w:color="auto" w:fill="auto"/>
            <w:vAlign w:val="center"/>
          </w:tcPr>
          <w:p w14:paraId="3C59C89C" w14:textId="57034381"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5 Points</w:t>
            </w:r>
          </w:p>
        </w:tc>
      </w:tr>
      <w:tr w:rsidR="0008450C" w:rsidRPr="002E52B3" w14:paraId="561E5698" w14:textId="77777777" w:rsidTr="00A97DC0">
        <w:trPr>
          <w:trHeight w:val="312"/>
        </w:trPr>
        <w:tc>
          <w:tcPr>
            <w:tcW w:w="585" w:type="dxa"/>
            <w:tcBorders>
              <w:left w:val="single" w:sz="4" w:space="0" w:color="auto"/>
              <w:bottom w:val="nil"/>
              <w:right w:val="single" w:sz="4" w:space="0" w:color="auto"/>
            </w:tcBorders>
            <w:shd w:val="clear" w:color="auto" w:fill="auto"/>
          </w:tcPr>
          <w:p w14:paraId="3C14015D" w14:textId="334187CD"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tcPr>
          <w:p w14:paraId="66852AAB" w14:textId="74039870" w:rsidR="0008450C"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1820" w:type="dxa"/>
            <w:tcBorders>
              <w:top w:val="nil"/>
              <w:left w:val="nil"/>
              <w:bottom w:val="nil"/>
              <w:right w:val="single" w:sz="4" w:space="0" w:color="auto"/>
            </w:tcBorders>
            <w:shd w:val="clear" w:color="auto" w:fill="auto"/>
            <w:vAlign w:val="bottom"/>
          </w:tcPr>
          <w:p w14:paraId="1DC2D2D1" w14:textId="48FC0024"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65B65636" w14:textId="77777777" w:rsidTr="00A97DC0">
        <w:trPr>
          <w:trHeight w:val="312"/>
        </w:trPr>
        <w:tc>
          <w:tcPr>
            <w:tcW w:w="585" w:type="dxa"/>
            <w:tcBorders>
              <w:left w:val="single" w:sz="4" w:space="0" w:color="auto"/>
              <w:bottom w:val="nil"/>
              <w:right w:val="single" w:sz="4" w:space="0" w:color="auto"/>
            </w:tcBorders>
            <w:shd w:val="clear" w:color="auto" w:fill="auto"/>
          </w:tcPr>
          <w:p w14:paraId="64ECE7AC" w14:textId="069E3DDF"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tcPr>
          <w:p w14:paraId="6F80A53F" w14:textId="7E4A3FD2" w:rsidR="0008450C" w:rsidRPr="0099751A" w:rsidRDefault="001E183F" w:rsidP="0099751A">
            <w:pPr>
              <w:pStyle w:val="ListParagraph"/>
              <w:numPr>
                <w:ilvl w:val="0"/>
                <w:numId w:val="26"/>
              </w:numPr>
              <w:rPr>
                <w:rFonts w:ascii="Calibri" w:hAnsi="Calibri" w:cs="Calibri"/>
                <w:b/>
                <w:bCs/>
                <w:color w:val="000000"/>
                <w:sz w:val="24"/>
                <w:szCs w:val="24"/>
              </w:rPr>
            </w:pPr>
            <w:r>
              <w:rPr>
                <w:rFonts w:ascii="Calibri" w:hAnsi="Calibri" w:cs="Calibri"/>
                <w:color w:val="000000"/>
                <w:sz w:val="24"/>
                <w:szCs w:val="24"/>
              </w:rPr>
              <w:t>Describe h</w:t>
            </w:r>
            <w:r w:rsidR="0008450C" w:rsidRPr="0099751A">
              <w:rPr>
                <w:rFonts w:ascii="Calibri" w:hAnsi="Calibri" w:cs="Calibri"/>
                <w:color w:val="000000"/>
                <w:sz w:val="24"/>
                <w:szCs w:val="24"/>
              </w:rPr>
              <w:t>ow your organization</w:t>
            </w:r>
            <w:r w:rsidR="0085424B">
              <w:rPr>
                <w:rFonts w:ascii="Calibri" w:hAnsi="Calibri" w:cs="Calibri"/>
                <w:color w:val="000000"/>
                <w:sz w:val="24"/>
                <w:szCs w:val="24"/>
              </w:rPr>
              <w:t xml:space="preserve"> positions</w:t>
            </w:r>
            <w:r w:rsidR="0008450C" w:rsidRPr="0099751A">
              <w:rPr>
                <w:rFonts w:ascii="Calibri" w:hAnsi="Calibri" w:cs="Calibri"/>
                <w:color w:val="000000"/>
                <w:sz w:val="24"/>
                <w:szCs w:val="24"/>
              </w:rPr>
              <w:t xml:space="preserve"> itself as a key stakeholder and community leader in anti-trafficking efforts in the County of Alameda</w:t>
            </w:r>
            <w:r>
              <w:rPr>
                <w:rFonts w:ascii="Calibri" w:hAnsi="Calibri" w:cs="Calibri"/>
                <w:color w:val="000000"/>
                <w:sz w:val="24"/>
                <w:szCs w:val="24"/>
              </w:rPr>
              <w:t>.</w:t>
            </w:r>
          </w:p>
        </w:tc>
        <w:tc>
          <w:tcPr>
            <w:tcW w:w="1820" w:type="dxa"/>
            <w:tcBorders>
              <w:top w:val="nil"/>
              <w:left w:val="nil"/>
              <w:bottom w:val="nil"/>
              <w:right w:val="single" w:sz="4" w:space="0" w:color="auto"/>
            </w:tcBorders>
            <w:shd w:val="clear" w:color="auto" w:fill="auto"/>
            <w:vAlign w:val="center"/>
          </w:tcPr>
          <w:p w14:paraId="35505414" w14:textId="5D02A7EA"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2 Points</w:t>
            </w:r>
          </w:p>
        </w:tc>
      </w:tr>
      <w:tr w:rsidR="0008450C" w:rsidRPr="002E52B3" w14:paraId="60BEC8CB" w14:textId="77777777" w:rsidTr="00A97DC0">
        <w:trPr>
          <w:trHeight w:val="312"/>
        </w:trPr>
        <w:tc>
          <w:tcPr>
            <w:tcW w:w="585" w:type="dxa"/>
            <w:tcBorders>
              <w:left w:val="single" w:sz="4" w:space="0" w:color="auto"/>
              <w:bottom w:val="nil"/>
              <w:right w:val="single" w:sz="4" w:space="0" w:color="auto"/>
            </w:tcBorders>
            <w:shd w:val="clear" w:color="auto" w:fill="auto"/>
          </w:tcPr>
          <w:p w14:paraId="1F163261" w14:textId="49F0AB6D"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tcPr>
          <w:p w14:paraId="31978822" w14:textId="30ED5242" w:rsidR="0008450C"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1820" w:type="dxa"/>
            <w:tcBorders>
              <w:top w:val="nil"/>
              <w:left w:val="nil"/>
              <w:bottom w:val="nil"/>
              <w:right w:val="single" w:sz="4" w:space="0" w:color="auto"/>
            </w:tcBorders>
            <w:shd w:val="clear" w:color="auto" w:fill="auto"/>
            <w:vAlign w:val="bottom"/>
          </w:tcPr>
          <w:p w14:paraId="1D4E527A" w14:textId="1B7989C4"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264A8502" w14:textId="77777777" w:rsidTr="00A97DC0">
        <w:trPr>
          <w:trHeight w:val="312"/>
        </w:trPr>
        <w:tc>
          <w:tcPr>
            <w:tcW w:w="585" w:type="dxa"/>
            <w:tcBorders>
              <w:left w:val="single" w:sz="4" w:space="0" w:color="auto"/>
              <w:bottom w:val="nil"/>
              <w:right w:val="single" w:sz="4" w:space="0" w:color="auto"/>
            </w:tcBorders>
            <w:shd w:val="clear" w:color="auto" w:fill="auto"/>
          </w:tcPr>
          <w:p w14:paraId="1229EF9C" w14:textId="20A6EB3D"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tcPr>
          <w:p w14:paraId="6DDA01AB" w14:textId="6D640616" w:rsidR="0008450C" w:rsidRPr="0099751A" w:rsidRDefault="0008450C" w:rsidP="0099751A">
            <w:pPr>
              <w:pStyle w:val="ListParagraph"/>
              <w:numPr>
                <w:ilvl w:val="0"/>
                <w:numId w:val="26"/>
              </w:numPr>
              <w:rPr>
                <w:rFonts w:ascii="Calibri" w:hAnsi="Calibri" w:cs="Calibri"/>
                <w:b/>
                <w:bCs/>
                <w:color w:val="000000"/>
                <w:sz w:val="24"/>
                <w:szCs w:val="24"/>
              </w:rPr>
            </w:pPr>
            <w:r w:rsidRPr="0099751A">
              <w:rPr>
                <w:rFonts w:ascii="Calibri" w:hAnsi="Calibri" w:cs="Calibri"/>
                <w:color w:val="000000"/>
                <w:sz w:val="24"/>
                <w:szCs w:val="24"/>
              </w:rPr>
              <w:t>Describe how your organization will address al</w:t>
            </w:r>
            <w:r w:rsidR="00C66847">
              <w:rPr>
                <w:rFonts w:ascii="Calibri" w:hAnsi="Calibri" w:cs="Calibri"/>
                <w:color w:val="000000"/>
                <w:sz w:val="24"/>
                <w:szCs w:val="24"/>
              </w:rPr>
              <w:t>l</w:t>
            </w:r>
            <w:r w:rsidRPr="0099751A">
              <w:rPr>
                <w:rFonts w:ascii="Calibri" w:hAnsi="Calibri" w:cs="Calibri"/>
                <w:color w:val="000000"/>
                <w:sz w:val="24"/>
                <w:szCs w:val="24"/>
              </w:rPr>
              <w:t xml:space="preserve"> the employment service elements required by the RFP</w:t>
            </w:r>
            <w:r w:rsidR="00496DC1">
              <w:rPr>
                <w:rFonts w:ascii="Calibri" w:hAnsi="Calibri" w:cs="Calibri"/>
                <w:color w:val="000000"/>
                <w:sz w:val="24"/>
                <w:szCs w:val="24"/>
              </w:rPr>
              <w:t xml:space="preserve">, </w:t>
            </w:r>
            <w:r w:rsidR="00496DC1" w:rsidRPr="005F1BF6">
              <w:rPr>
                <w:rFonts w:asciiTheme="minorHAnsi" w:hAnsiTheme="minorHAnsi" w:cstheme="minorHAnsi"/>
                <w:sz w:val="24"/>
                <w:szCs w:val="24"/>
              </w:rPr>
              <w:t>providing a well-thought-out plan for delivering these services.</w:t>
            </w:r>
          </w:p>
        </w:tc>
        <w:tc>
          <w:tcPr>
            <w:tcW w:w="1820" w:type="dxa"/>
            <w:tcBorders>
              <w:top w:val="nil"/>
              <w:left w:val="nil"/>
              <w:bottom w:val="nil"/>
              <w:right w:val="single" w:sz="4" w:space="0" w:color="auto"/>
            </w:tcBorders>
            <w:shd w:val="clear" w:color="auto" w:fill="auto"/>
            <w:vAlign w:val="center"/>
          </w:tcPr>
          <w:p w14:paraId="5F7F00B2" w14:textId="1B2726EC"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3 Points</w:t>
            </w:r>
          </w:p>
        </w:tc>
      </w:tr>
      <w:tr w:rsidR="0008450C" w:rsidRPr="002E52B3" w14:paraId="035931A3" w14:textId="77777777" w:rsidTr="00A97DC0">
        <w:trPr>
          <w:trHeight w:val="312"/>
        </w:trPr>
        <w:tc>
          <w:tcPr>
            <w:tcW w:w="585" w:type="dxa"/>
            <w:tcBorders>
              <w:left w:val="single" w:sz="4" w:space="0" w:color="auto"/>
              <w:bottom w:val="nil"/>
              <w:right w:val="single" w:sz="4" w:space="0" w:color="auto"/>
            </w:tcBorders>
            <w:shd w:val="clear" w:color="auto" w:fill="auto"/>
          </w:tcPr>
          <w:p w14:paraId="13DD5720" w14:textId="480CF90F"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tcPr>
          <w:p w14:paraId="2D641F59" w14:textId="34BB9FAC" w:rsidR="0008450C" w:rsidRDefault="0008450C" w:rsidP="0008450C">
            <w:pPr>
              <w:rPr>
                <w:rFonts w:ascii="Calibri" w:hAnsi="Calibri" w:cs="Calibri"/>
                <w:b/>
                <w:bCs/>
                <w:color w:val="000000"/>
                <w:sz w:val="24"/>
                <w:szCs w:val="24"/>
              </w:rPr>
            </w:pPr>
            <w:r w:rsidRPr="002E52B3">
              <w:rPr>
                <w:rFonts w:ascii="Calibri" w:hAnsi="Calibri" w:cs="Calibri"/>
                <w:color w:val="000000"/>
                <w:sz w:val="24"/>
                <w:szCs w:val="24"/>
              </w:rPr>
              <w:t> </w:t>
            </w:r>
          </w:p>
        </w:tc>
        <w:tc>
          <w:tcPr>
            <w:tcW w:w="1820" w:type="dxa"/>
            <w:tcBorders>
              <w:top w:val="nil"/>
              <w:left w:val="nil"/>
              <w:bottom w:val="nil"/>
              <w:right w:val="single" w:sz="4" w:space="0" w:color="auto"/>
            </w:tcBorders>
            <w:shd w:val="clear" w:color="auto" w:fill="auto"/>
            <w:vAlign w:val="center"/>
          </w:tcPr>
          <w:p w14:paraId="75136010" w14:textId="1CE9608E"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62498FCC" w14:textId="77777777" w:rsidTr="00A97DC0">
        <w:trPr>
          <w:trHeight w:val="312"/>
        </w:trPr>
        <w:tc>
          <w:tcPr>
            <w:tcW w:w="585" w:type="dxa"/>
            <w:tcBorders>
              <w:left w:val="single" w:sz="4" w:space="0" w:color="auto"/>
              <w:bottom w:val="single" w:sz="4" w:space="0" w:color="auto"/>
              <w:right w:val="single" w:sz="4" w:space="0" w:color="auto"/>
            </w:tcBorders>
            <w:shd w:val="clear" w:color="auto" w:fill="auto"/>
          </w:tcPr>
          <w:p w14:paraId="0FD1FC61" w14:textId="4029DD9C"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single" w:sz="4" w:space="0" w:color="auto"/>
              <w:right w:val="single" w:sz="4" w:space="0" w:color="auto"/>
            </w:tcBorders>
            <w:shd w:val="clear" w:color="auto" w:fill="auto"/>
          </w:tcPr>
          <w:p w14:paraId="05CBD7A1" w14:textId="21278217" w:rsidR="0008450C" w:rsidRDefault="0008450C" w:rsidP="0008450C">
            <w:pPr>
              <w:rPr>
                <w:rFonts w:ascii="Calibri" w:hAnsi="Calibri" w:cs="Calibri"/>
                <w:b/>
                <w:bCs/>
                <w:color w:val="000000"/>
                <w:sz w:val="24"/>
                <w:szCs w:val="24"/>
              </w:rPr>
            </w:pPr>
            <w:r w:rsidRPr="002E52B3">
              <w:rPr>
                <w:rFonts w:ascii="Calibri" w:hAnsi="Calibri" w:cs="Calibri"/>
                <w:color w:val="000000"/>
                <w:sz w:val="24"/>
                <w:szCs w:val="24"/>
              </w:rPr>
              <w:t> </w:t>
            </w:r>
          </w:p>
        </w:tc>
        <w:tc>
          <w:tcPr>
            <w:tcW w:w="1820" w:type="dxa"/>
            <w:tcBorders>
              <w:top w:val="nil"/>
              <w:left w:val="nil"/>
              <w:bottom w:val="single" w:sz="4" w:space="0" w:color="auto"/>
              <w:right w:val="single" w:sz="4" w:space="0" w:color="auto"/>
            </w:tcBorders>
            <w:shd w:val="clear" w:color="auto" w:fill="auto"/>
            <w:vAlign w:val="center"/>
          </w:tcPr>
          <w:p w14:paraId="781BEC6A" w14:textId="03B66CB9"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15 Total Points</w:t>
            </w:r>
          </w:p>
        </w:tc>
      </w:tr>
      <w:tr w:rsidR="0008450C" w:rsidRPr="002E52B3" w14:paraId="710E0BB0" w14:textId="77777777" w:rsidTr="00A97DC0">
        <w:trPr>
          <w:trHeight w:val="312"/>
        </w:trPr>
        <w:tc>
          <w:tcPr>
            <w:tcW w:w="585" w:type="dxa"/>
            <w:tcBorders>
              <w:top w:val="single" w:sz="4" w:space="0" w:color="auto"/>
              <w:left w:val="single" w:sz="4" w:space="0" w:color="auto"/>
              <w:bottom w:val="nil"/>
              <w:right w:val="single" w:sz="4" w:space="0" w:color="auto"/>
            </w:tcBorders>
            <w:shd w:val="clear" w:color="auto" w:fill="auto"/>
            <w:vAlign w:val="center"/>
            <w:hideMark/>
          </w:tcPr>
          <w:p w14:paraId="5859BCF9" w14:textId="2B36BBB4" w:rsidR="0008450C" w:rsidRPr="002E52B3" w:rsidRDefault="0008450C" w:rsidP="0008450C">
            <w:pPr>
              <w:rPr>
                <w:rFonts w:ascii="Calibri" w:hAnsi="Calibri" w:cs="Calibri"/>
                <w:b/>
                <w:bCs/>
                <w:color w:val="000000"/>
                <w:sz w:val="24"/>
                <w:szCs w:val="24"/>
              </w:rPr>
            </w:pPr>
            <w:r>
              <w:rPr>
                <w:rFonts w:ascii="Calibri" w:hAnsi="Calibri" w:cs="Calibri"/>
                <w:b/>
                <w:bCs/>
                <w:color w:val="000000"/>
                <w:sz w:val="24"/>
                <w:szCs w:val="24"/>
              </w:rPr>
              <w:t>F</w:t>
            </w:r>
            <w:r w:rsidRPr="002E52B3">
              <w:rPr>
                <w:rFonts w:ascii="Calibri" w:hAnsi="Calibri" w:cs="Calibri"/>
                <w:b/>
                <w:bCs/>
                <w:color w:val="000000"/>
                <w:sz w:val="24"/>
                <w:szCs w:val="24"/>
              </w:rPr>
              <w:t>.</w:t>
            </w:r>
          </w:p>
        </w:tc>
        <w:tc>
          <w:tcPr>
            <w:tcW w:w="6700" w:type="dxa"/>
            <w:tcBorders>
              <w:top w:val="single" w:sz="4" w:space="0" w:color="auto"/>
              <w:left w:val="nil"/>
              <w:bottom w:val="nil"/>
              <w:right w:val="single" w:sz="4" w:space="0" w:color="auto"/>
            </w:tcBorders>
            <w:shd w:val="clear" w:color="auto" w:fill="auto"/>
            <w:vAlign w:val="center"/>
            <w:hideMark/>
          </w:tcPr>
          <w:p w14:paraId="05B37C5E" w14:textId="165540F9" w:rsidR="0008450C" w:rsidRPr="002E52B3" w:rsidRDefault="0008450C" w:rsidP="0008450C">
            <w:pPr>
              <w:rPr>
                <w:rFonts w:ascii="Calibri" w:hAnsi="Calibri" w:cs="Calibri"/>
                <w:b/>
                <w:bCs/>
                <w:color w:val="000000"/>
                <w:sz w:val="24"/>
                <w:szCs w:val="24"/>
              </w:rPr>
            </w:pPr>
            <w:r>
              <w:rPr>
                <w:rFonts w:ascii="Calibri" w:hAnsi="Calibri" w:cs="Calibri"/>
                <w:b/>
                <w:bCs/>
                <w:color w:val="000000"/>
                <w:sz w:val="24"/>
                <w:szCs w:val="24"/>
              </w:rPr>
              <w:t>Administrative/Organizational Capacity</w:t>
            </w:r>
          </w:p>
        </w:tc>
        <w:tc>
          <w:tcPr>
            <w:tcW w:w="1820" w:type="dxa"/>
            <w:tcBorders>
              <w:top w:val="single" w:sz="4" w:space="0" w:color="auto"/>
              <w:left w:val="single" w:sz="4" w:space="0" w:color="auto"/>
              <w:bottom w:val="nil"/>
              <w:right w:val="single" w:sz="4" w:space="0" w:color="auto"/>
            </w:tcBorders>
            <w:shd w:val="clear" w:color="auto" w:fill="auto"/>
            <w:vAlign w:val="center"/>
            <w:hideMark/>
          </w:tcPr>
          <w:p w14:paraId="51B6E8CE"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6FCA8C11" w14:textId="77777777" w:rsidTr="00A97DC0">
        <w:trPr>
          <w:trHeight w:val="150"/>
        </w:trPr>
        <w:tc>
          <w:tcPr>
            <w:tcW w:w="585" w:type="dxa"/>
            <w:tcBorders>
              <w:top w:val="nil"/>
              <w:left w:val="single" w:sz="4" w:space="0" w:color="auto"/>
              <w:bottom w:val="nil"/>
              <w:right w:val="single" w:sz="4" w:space="0" w:color="auto"/>
            </w:tcBorders>
            <w:shd w:val="clear" w:color="auto" w:fill="auto"/>
            <w:hideMark/>
          </w:tcPr>
          <w:p w14:paraId="42E34B82"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hideMark/>
          </w:tcPr>
          <w:p w14:paraId="24D49BB6"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1820" w:type="dxa"/>
            <w:tcBorders>
              <w:top w:val="nil"/>
              <w:left w:val="nil"/>
              <w:bottom w:val="nil"/>
              <w:right w:val="single" w:sz="4" w:space="0" w:color="auto"/>
            </w:tcBorders>
            <w:shd w:val="clear" w:color="auto" w:fill="auto"/>
            <w:vAlign w:val="bottom"/>
            <w:hideMark/>
          </w:tcPr>
          <w:p w14:paraId="0B6654A9"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5C89B171" w14:textId="77777777" w:rsidTr="00A97DC0">
        <w:trPr>
          <w:trHeight w:val="624"/>
        </w:trPr>
        <w:tc>
          <w:tcPr>
            <w:tcW w:w="585" w:type="dxa"/>
            <w:tcBorders>
              <w:top w:val="nil"/>
              <w:left w:val="single" w:sz="4" w:space="0" w:color="auto"/>
              <w:bottom w:val="nil"/>
              <w:right w:val="single" w:sz="4" w:space="0" w:color="auto"/>
            </w:tcBorders>
            <w:shd w:val="clear" w:color="auto" w:fill="auto"/>
            <w:hideMark/>
          </w:tcPr>
          <w:p w14:paraId="486C5C9D"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lastRenderedPageBreak/>
              <w:t> </w:t>
            </w:r>
          </w:p>
        </w:tc>
        <w:tc>
          <w:tcPr>
            <w:tcW w:w="6700" w:type="dxa"/>
            <w:tcBorders>
              <w:top w:val="nil"/>
              <w:left w:val="nil"/>
              <w:bottom w:val="nil"/>
              <w:right w:val="single" w:sz="4" w:space="0" w:color="auto"/>
            </w:tcBorders>
            <w:shd w:val="clear" w:color="auto" w:fill="auto"/>
            <w:vAlign w:val="center"/>
            <w:hideMark/>
          </w:tcPr>
          <w:p w14:paraId="0029D75E" w14:textId="77777777" w:rsidR="0008450C" w:rsidRPr="002E52B3" w:rsidRDefault="0008450C" w:rsidP="0008450C">
            <w:pPr>
              <w:rPr>
                <w:rFonts w:ascii="Calibri" w:hAnsi="Calibri" w:cs="Calibri"/>
                <w:color w:val="000000"/>
                <w:sz w:val="24"/>
                <w:szCs w:val="24"/>
              </w:rPr>
            </w:pPr>
            <w:r w:rsidRPr="002E52B3">
              <w:rPr>
                <w:rFonts w:ascii="Calibri" w:hAnsi="Calibri" w:cs="Calibri"/>
                <w:color w:val="000000"/>
                <w:sz w:val="24"/>
                <w:szCs w:val="24"/>
              </w:rPr>
              <w:t>Proposals will be evaluated considering the RFP specifications and the questions below:</w:t>
            </w:r>
          </w:p>
        </w:tc>
        <w:tc>
          <w:tcPr>
            <w:tcW w:w="1820" w:type="dxa"/>
            <w:tcBorders>
              <w:top w:val="nil"/>
              <w:left w:val="nil"/>
              <w:bottom w:val="nil"/>
              <w:right w:val="single" w:sz="4" w:space="0" w:color="auto"/>
            </w:tcBorders>
            <w:shd w:val="clear" w:color="auto" w:fill="auto"/>
            <w:vAlign w:val="center"/>
            <w:hideMark/>
          </w:tcPr>
          <w:p w14:paraId="6037ECF1"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5F5346AD" w14:textId="77777777" w:rsidTr="00A97DC0">
        <w:trPr>
          <w:trHeight w:val="150"/>
        </w:trPr>
        <w:tc>
          <w:tcPr>
            <w:tcW w:w="585" w:type="dxa"/>
            <w:tcBorders>
              <w:top w:val="nil"/>
              <w:left w:val="single" w:sz="4" w:space="0" w:color="auto"/>
              <w:bottom w:val="nil"/>
              <w:right w:val="single" w:sz="4" w:space="0" w:color="auto"/>
            </w:tcBorders>
            <w:shd w:val="clear" w:color="auto" w:fill="auto"/>
            <w:hideMark/>
          </w:tcPr>
          <w:p w14:paraId="296926C0"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hideMark/>
          </w:tcPr>
          <w:p w14:paraId="42006067"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1820" w:type="dxa"/>
            <w:tcBorders>
              <w:top w:val="nil"/>
              <w:left w:val="nil"/>
              <w:bottom w:val="nil"/>
              <w:right w:val="single" w:sz="4" w:space="0" w:color="auto"/>
            </w:tcBorders>
            <w:shd w:val="clear" w:color="auto" w:fill="auto"/>
            <w:vAlign w:val="bottom"/>
            <w:hideMark/>
          </w:tcPr>
          <w:p w14:paraId="237F224A"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1C1750CF" w14:textId="77777777" w:rsidTr="00A97DC0">
        <w:trPr>
          <w:trHeight w:val="1872"/>
        </w:trPr>
        <w:tc>
          <w:tcPr>
            <w:tcW w:w="585" w:type="dxa"/>
            <w:tcBorders>
              <w:top w:val="nil"/>
              <w:left w:val="single" w:sz="4" w:space="0" w:color="auto"/>
              <w:bottom w:val="nil"/>
              <w:right w:val="single" w:sz="4" w:space="0" w:color="auto"/>
            </w:tcBorders>
            <w:shd w:val="clear" w:color="auto" w:fill="auto"/>
            <w:hideMark/>
          </w:tcPr>
          <w:p w14:paraId="18CB33DD"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hideMark/>
          </w:tcPr>
          <w:p w14:paraId="46917708" w14:textId="0B1CF78A" w:rsidR="0008450C" w:rsidRPr="00795B2F" w:rsidRDefault="00883D1A" w:rsidP="001B4908">
            <w:pPr>
              <w:pStyle w:val="ListParagraph"/>
              <w:numPr>
                <w:ilvl w:val="0"/>
                <w:numId w:val="27"/>
              </w:numPr>
              <w:rPr>
                <w:rFonts w:ascii="Calibri" w:hAnsi="Calibri" w:cs="Calibri"/>
                <w:color w:val="000000"/>
                <w:sz w:val="24"/>
                <w:szCs w:val="24"/>
              </w:rPr>
            </w:pPr>
            <w:r w:rsidRPr="0099751A">
              <w:rPr>
                <w:rFonts w:ascii="Calibri" w:hAnsi="Calibri" w:cs="Calibri"/>
                <w:color w:val="000000"/>
                <w:sz w:val="24"/>
                <w:szCs w:val="24"/>
              </w:rPr>
              <w:t>D</w:t>
            </w:r>
            <w:r w:rsidR="00F61403">
              <w:rPr>
                <w:rFonts w:ascii="Calibri" w:hAnsi="Calibri" w:cs="Calibri"/>
                <w:color w:val="000000"/>
                <w:sz w:val="24"/>
                <w:szCs w:val="24"/>
              </w:rPr>
              <w:t>escribe</w:t>
            </w:r>
            <w:r w:rsidR="0008450C" w:rsidRPr="00795B2F">
              <w:rPr>
                <w:rFonts w:ascii="Calibri" w:hAnsi="Calibri" w:cs="Calibri"/>
                <w:color w:val="000000"/>
                <w:sz w:val="24"/>
                <w:szCs w:val="24"/>
              </w:rPr>
              <w:t xml:space="preserve"> </w:t>
            </w:r>
            <w:r w:rsidRPr="00795B2F">
              <w:rPr>
                <w:rFonts w:ascii="Calibri" w:hAnsi="Calibri" w:cs="Calibri"/>
                <w:color w:val="000000"/>
                <w:sz w:val="24"/>
                <w:szCs w:val="24"/>
              </w:rPr>
              <w:t>how your organization</w:t>
            </w:r>
            <w:r w:rsidR="0008450C" w:rsidRPr="00795B2F">
              <w:rPr>
                <w:rFonts w:ascii="Calibri" w:hAnsi="Calibri" w:cs="Calibri"/>
                <w:color w:val="000000"/>
                <w:sz w:val="24"/>
                <w:szCs w:val="24"/>
              </w:rPr>
              <w:t xml:space="preserve"> </w:t>
            </w:r>
            <w:r w:rsidRPr="00795B2F">
              <w:rPr>
                <w:rFonts w:ascii="Calibri" w:hAnsi="Calibri" w:cs="Calibri"/>
                <w:color w:val="000000"/>
                <w:sz w:val="24"/>
                <w:szCs w:val="24"/>
              </w:rPr>
              <w:t>will</w:t>
            </w:r>
            <w:r w:rsidR="0008450C" w:rsidRPr="00795B2F">
              <w:rPr>
                <w:rFonts w:ascii="Calibri" w:hAnsi="Calibri" w:cs="Calibri"/>
                <w:color w:val="000000"/>
                <w:sz w:val="24"/>
                <w:szCs w:val="24"/>
              </w:rPr>
              <w:t xml:space="preserve"> provide culturally sensitive and linguistically appropriate programs and services to assist crime survivors in fulfilling their immediate needs, a</w:t>
            </w:r>
            <w:r w:rsidR="00F61403">
              <w:rPr>
                <w:rFonts w:ascii="Calibri" w:hAnsi="Calibri" w:cs="Calibri"/>
                <w:color w:val="000000"/>
                <w:sz w:val="24"/>
                <w:szCs w:val="24"/>
              </w:rPr>
              <w:t>cquiring</w:t>
            </w:r>
            <w:r w:rsidR="0008450C" w:rsidRPr="00795B2F">
              <w:rPr>
                <w:rFonts w:ascii="Calibri" w:hAnsi="Calibri" w:cs="Calibri"/>
                <w:color w:val="000000"/>
                <w:sz w:val="24"/>
                <w:szCs w:val="24"/>
              </w:rPr>
              <w:t xml:space="preserve"> the skills </w:t>
            </w:r>
            <w:r w:rsidR="0016155C">
              <w:rPr>
                <w:rFonts w:ascii="Calibri" w:hAnsi="Calibri" w:cs="Calibri"/>
                <w:color w:val="000000"/>
                <w:sz w:val="24"/>
                <w:szCs w:val="24"/>
              </w:rPr>
              <w:t>necessary</w:t>
            </w:r>
            <w:r w:rsidR="0008450C" w:rsidRPr="00795B2F">
              <w:rPr>
                <w:rFonts w:ascii="Calibri" w:hAnsi="Calibri" w:cs="Calibri"/>
                <w:color w:val="000000"/>
                <w:sz w:val="24"/>
                <w:szCs w:val="24"/>
              </w:rPr>
              <w:t xml:space="preserve"> </w:t>
            </w:r>
            <w:r w:rsidR="0016155C">
              <w:rPr>
                <w:rFonts w:ascii="Calibri" w:hAnsi="Calibri" w:cs="Calibri"/>
                <w:color w:val="000000"/>
                <w:sz w:val="24"/>
                <w:szCs w:val="24"/>
              </w:rPr>
              <w:t>to</w:t>
            </w:r>
            <w:r w:rsidR="0008450C" w:rsidRPr="00795B2F">
              <w:rPr>
                <w:rFonts w:ascii="Calibri" w:hAnsi="Calibri" w:cs="Calibri"/>
                <w:color w:val="000000"/>
                <w:sz w:val="24"/>
                <w:szCs w:val="24"/>
              </w:rPr>
              <w:t xml:space="preserve"> find employment</w:t>
            </w:r>
            <w:r w:rsidRPr="00795B2F">
              <w:rPr>
                <w:rFonts w:ascii="Calibri" w:hAnsi="Calibri" w:cs="Calibri"/>
                <w:color w:val="000000"/>
                <w:sz w:val="24"/>
                <w:szCs w:val="24"/>
              </w:rPr>
              <w:t>,</w:t>
            </w:r>
            <w:r w:rsidR="0008450C" w:rsidRPr="00795B2F">
              <w:rPr>
                <w:rFonts w:ascii="Calibri" w:hAnsi="Calibri" w:cs="Calibri"/>
                <w:color w:val="000000"/>
                <w:sz w:val="24"/>
                <w:szCs w:val="24"/>
              </w:rPr>
              <w:t xml:space="preserve"> and </w:t>
            </w:r>
            <w:r w:rsidR="0016155C">
              <w:rPr>
                <w:rFonts w:ascii="Calibri" w:hAnsi="Calibri" w:cs="Calibri"/>
                <w:color w:val="000000"/>
                <w:sz w:val="24"/>
                <w:szCs w:val="24"/>
              </w:rPr>
              <w:t>achieving</w:t>
            </w:r>
            <w:r w:rsidR="0008450C" w:rsidRPr="00795B2F">
              <w:rPr>
                <w:rFonts w:ascii="Calibri" w:hAnsi="Calibri" w:cs="Calibri"/>
                <w:color w:val="000000"/>
                <w:sz w:val="24"/>
                <w:szCs w:val="24"/>
              </w:rPr>
              <w:t xml:space="preserve"> self-sufficien</w:t>
            </w:r>
            <w:r w:rsidR="0016155C">
              <w:rPr>
                <w:rFonts w:ascii="Calibri" w:hAnsi="Calibri" w:cs="Calibri"/>
                <w:color w:val="000000"/>
                <w:sz w:val="24"/>
                <w:szCs w:val="24"/>
              </w:rPr>
              <w:t xml:space="preserve">cy </w:t>
            </w:r>
            <w:r w:rsidR="0008450C" w:rsidRPr="00795B2F">
              <w:rPr>
                <w:rFonts w:ascii="Calibri" w:hAnsi="Calibri" w:cs="Calibri"/>
                <w:color w:val="000000"/>
                <w:sz w:val="24"/>
                <w:szCs w:val="24"/>
              </w:rPr>
              <w:t>as quickly as possible</w:t>
            </w:r>
            <w:r w:rsidRPr="00795B2F">
              <w:rPr>
                <w:rFonts w:ascii="Calibri" w:hAnsi="Calibri" w:cs="Calibri"/>
                <w:color w:val="000000"/>
                <w:sz w:val="24"/>
                <w:szCs w:val="24"/>
              </w:rPr>
              <w:t>.</w:t>
            </w:r>
          </w:p>
        </w:tc>
        <w:tc>
          <w:tcPr>
            <w:tcW w:w="1820" w:type="dxa"/>
            <w:tcBorders>
              <w:top w:val="nil"/>
              <w:left w:val="nil"/>
              <w:bottom w:val="nil"/>
              <w:right w:val="single" w:sz="4" w:space="0" w:color="auto"/>
            </w:tcBorders>
            <w:shd w:val="clear" w:color="auto" w:fill="auto"/>
            <w:vAlign w:val="center"/>
            <w:hideMark/>
          </w:tcPr>
          <w:p w14:paraId="55904E43"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4 Points</w:t>
            </w:r>
          </w:p>
        </w:tc>
      </w:tr>
      <w:tr w:rsidR="0008450C" w:rsidRPr="002E52B3" w14:paraId="663161D6" w14:textId="77777777" w:rsidTr="00A97DC0">
        <w:trPr>
          <w:trHeight w:val="150"/>
        </w:trPr>
        <w:tc>
          <w:tcPr>
            <w:tcW w:w="585" w:type="dxa"/>
            <w:tcBorders>
              <w:top w:val="nil"/>
              <w:left w:val="single" w:sz="4" w:space="0" w:color="auto"/>
              <w:bottom w:val="nil"/>
              <w:right w:val="single" w:sz="4" w:space="0" w:color="auto"/>
            </w:tcBorders>
            <w:shd w:val="clear" w:color="auto" w:fill="auto"/>
            <w:hideMark/>
          </w:tcPr>
          <w:p w14:paraId="4583E154"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hideMark/>
          </w:tcPr>
          <w:p w14:paraId="6F681BF8"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1820" w:type="dxa"/>
            <w:tcBorders>
              <w:top w:val="nil"/>
              <w:left w:val="nil"/>
              <w:bottom w:val="nil"/>
              <w:right w:val="single" w:sz="4" w:space="0" w:color="auto"/>
            </w:tcBorders>
            <w:shd w:val="clear" w:color="auto" w:fill="auto"/>
            <w:vAlign w:val="bottom"/>
            <w:hideMark/>
          </w:tcPr>
          <w:p w14:paraId="0805EBBD"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4893F109" w14:textId="77777777" w:rsidTr="00A97DC0">
        <w:trPr>
          <w:trHeight w:val="936"/>
        </w:trPr>
        <w:tc>
          <w:tcPr>
            <w:tcW w:w="585" w:type="dxa"/>
            <w:tcBorders>
              <w:top w:val="nil"/>
              <w:left w:val="single" w:sz="4" w:space="0" w:color="auto"/>
              <w:bottom w:val="nil"/>
              <w:right w:val="single" w:sz="4" w:space="0" w:color="auto"/>
            </w:tcBorders>
            <w:shd w:val="clear" w:color="auto" w:fill="auto"/>
            <w:hideMark/>
          </w:tcPr>
          <w:p w14:paraId="0F834715"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hideMark/>
          </w:tcPr>
          <w:p w14:paraId="3A4A992A" w14:textId="4B21B951" w:rsidR="0008450C" w:rsidRPr="001B4908" w:rsidRDefault="000928AE" w:rsidP="001B4908">
            <w:pPr>
              <w:pStyle w:val="ListParagraph"/>
              <w:numPr>
                <w:ilvl w:val="0"/>
                <w:numId w:val="27"/>
              </w:numPr>
              <w:rPr>
                <w:rFonts w:ascii="Calibri" w:hAnsi="Calibri" w:cs="Calibri"/>
                <w:color w:val="000000"/>
                <w:sz w:val="24"/>
                <w:szCs w:val="24"/>
              </w:rPr>
            </w:pPr>
            <w:r w:rsidRPr="001B4908">
              <w:rPr>
                <w:rFonts w:ascii="Calibri" w:hAnsi="Calibri" w:cs="Calibri"/>
                <w:color w:val="000000"/>
                <w:sz w:val="24"/>
                <w:szCs w:val="24"/>
              </w:rPr>
              <w:t>Describe how your project staff and managers possess the qualifications and experience required to successfully achieve the project’s objectives.</w:t>
            </w:r>
          </w:p>
        </w:tc>
        <w:tc>
          <w:tcPr>
            <w:tcW w:w="1820" w:type="dxa"/>
            <w:tcBorders>
              <w:top w:val="nil"/>
              <w:left w:val="nil"/>
              <w:bottom w:val="nil"/>
              <w:right w:val="single" w:sz="4" w:space="0" w:color="auto"/>
            </w:tcBorders>
            <w:shd w:val="clear" w:color="auto" w:fill="auto"/>
            <w:vAlign w:val="center"/>
            <w:hideMark/>
          </w:tcPr>
          <w:p w14:paraId="5AE2C45C"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3 Points</w:t>
            </w:r>
          </w:p>
        </w:tc>
      </w:tr>
      <w:tr w:rsidR="0008450C" w:rsidRPr="002E52B3" w14:paraId="492BBAEC" w14:textId="77777777" w:rsidTr="00A97DC0">
        <w:trPr>
          <w:trHeight w:val="1248"/>
        </w:trPr>
        <w:tc>
          <w:tcPr>
            <w:tcW w:w="585" w:type="dxa"/>
            <w:tcBorders>
              <w:top w:val="nil"/>
              <w:left w:val="single" w:sz="4" w:space="0" w:color="auto"/>
              <w:bottom w:val="nil"/>
              <w:right w:val="single" w:sz="4" w:space="0" w:color="auto"/>
            </w:tcBorders>
            <w:shd w:val="clear" w:color="auto" w:fill="auto"/>
            <w:hideMark/>
          </w:tcPr>
          <w:p w14:paraId="2A89C3BD"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hideMark/>
          </w:tcPr>
          <w:p w14:paraId="02270321" w14:textId="3D5F84A1" w:rsidR="0008450C" w:rsidRPr="00795B2F" w:rsidRDefault="004A4B2A" w:rsidP="001B4908">
            <w:pPr>
              <w:pStyle w:val="ListParagraph"/>
              <w:numPr>
                <w:ilvl w:val="0"/>
                <w:numId w:val="27"/>
              </w:numPr>
              <w:rPr>
                <w:rFonts w:ascii="Calibri" w:hAnsi="Calibri" w:cs="Calibri"/>
                <w:color w:val="000000"/>
                <w:sz w:val="24"/>
                <w:szCs w:val="24"/>
              </w:rPr>
            </w:pPr>
            <w:r w:rsidRPr="001B4908">
              <w:rPr>
                <w:rFonts w:ascii="Calibri" w:hAnsi="Calibri" w:cs="Calibri"/>
                <w:color w:val="000000"/>
                <w:sz w:val="24"/>
                <w:szCs w:val="24"/>
              </w:rPr>
              <w:t>Describe your organization’s</w:t>
            </w:r>
            <w:r w:rsidR="0008450C" w:rsidRPr="001B4908">
              <w:rPr>
                <w:rFonts w:ascii="Calibri" w:hAnsi="Calibri" w:cs="Calibri"/>
                <w:color w:val="000000"/>
                <w:sz w:val="24"/>
                <w:szCs w:val="24"/>
              </w:rPr>
              <w:t xml:space="preserve"> staffing plan </w:t>
            </w:r>
            <w:r w:rsidR="007F54BA" w:rsidRPr="00493135">
              <w:rPr>
                <w:rFonts w:asciiTheme="minorHAnsi" w:hAnsiTheme="minorHAnsi" w:cstheme="minorHAnsi"/>
                <w:sz w:val="24"/>
                <w:szCs w:val="24"/>
              </w:rPr>
              <w:t xml:space="preserve">and how it will ensure the delivery of </w:t>
            </w:r>
            <w:r w:rsidR="0008450C" w:rsidRPr="00795B2F">
              <w:rPr>
                <w:rFonts w:ascii="Calibri" w:hAnsi="Calibri" w:cs="Calibri"/>
                <w:color w:val="000000"/>
                <w:sz w:val="24"/>
                <w:szCs w:val="24"/>
              </w:rPr>
              <w:t>high-quality services for the projected caseloads</w:t>
            </w:r>
            <w:r w:rsidRPr="00795B2F">
              <w:rPr>
                <w:rFonts w:ascii="Calibri" w:hAnsi="Calibri" w:cs="Calibri"/>
                <w:color w:val="000000"/>
                <w:sz w:val="24"/>
                <w:szCs w:val="24"/>
              </w:rPr>
              <w:t>.</w:t>
            </w:r>
          </w:p>
        </w:tc>
        <w:tc>
          <w:tcPr>
            <w:tcW w:w="1820" w:type="dxa"/>
            <w:tcBorders>
              <w:top w:val="nil"/>
              <w:left w:val="nil"/>
              <w:bottom w:val="nil"/>
              <w:right w:val="single" w:sz="4" w:space="0" w:color="auto"/>
            </w:tcBorders>
            <w:shd w:val="clear" w:color="auto" w:fill="auto"/>
            <w:vAlign w:val="center"/>
            <w:hideMark/>
          </w:tcPr>
          <w:p w14:paraId="2DAFB7D2"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3 Points</w:t>
            </w:r>
          </w:p>
        </w:tc>
      </w:tr>
      <w:tr w:rsidR="0008450C" w:rsidRPr="002E52B3" w14:paraId="774EB07A" w14:textId="77777777" w:rsidTr="00A97DC0">
        <w:trPr>
          <w:trHeight w:val="1248"/>
        </w:trPr>
        <w:tc>
          <w:tcPr>
            <w:tcW w:w="585" w:type="dxa"/>
            <w:tcBorders>
              <w:top w:val="nil"/>
              <w:left w:val="single" w:sz="4" w:space="0" w:color="auto"/>
              <w:bottom w:val="nil"/>
              <w:right w:val="single" w:sz="4" w:space="0" w:color="auto"/>
            </w:tcBorders>
            <w:shd w:val="clear" w:color="auto" w:fill="auto"/>
            <w:hideMark/>
          </w:tcPr>
          <w:p w14:paraId="4CCBDC92"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hideMark/>
          </w:tcPr>
          <w:p w14:paraId="60A16A4D" w14:textId="3113FD1A" w:rsidR="002131AF" w:rsidRPr="001B4908" w:rsidRDefault="002131AF" w:rsidP="001B4908">
            <w:pPr>
              <w:pStyle w:val="ListParagraph"/>
              <w:numPr>
                <w:ilvl w:val="0"/>
                <w:numId w:val="27"/>
              </w:numPr>
              <w:rPr>
                <w:rFonts w:ascii="Calibri" w:hAnsi="Calibri" w:cs="Calibri"/>
                <w:color w:val="000000"/>
                <w:sz w:val="24"/>
                <w:szCs w:val="24"/>
              </w:rPr>
            </w:pPr>
            <w:r w:rsidRPr="001B4908">
              <w:rPr>
                <w:rFonts w:ascii="Calibri" w:hAnsi="Calibri" w:cs="Calibri"/>
                <w:color w:val="000000"/>
                <w:sz w:val="24"/>
                <w:szCs w:val="24"/>
              </w:rPr>
              <w:t>Describe how your organization maintains strong connections with the business community and how your staff’s experience will help engage potential employers successfully.</w:t>
            </w:r>
          </w:p>
          <w:p w14:paraId="43D9B75D" w14:textId="5C2216A5" w:rsidR="0008450C" w:rsidRPr="001B4908" w:rsidRDefault="0008450C" w:rsidP="001B4908">
            <w:pPr>
              <w:ind w:left="360"/>
              <w:rPr>
                <w:rFonts w:ascii="Calibri" w:hAnsi="Calibri" w:cs="Calibri"/>
                <w:color w:val="000000"/>
                <w:sz w:val="24"/>
                <w:szCs w:val="24"/>
              </w:rPr>
            </w:pPr>
          </w:p>
        </w:tc>
        <w:tc>
          <w:tcPr>
            <w:tcW w:w="1820" w:type="dxa"/>
            <w:tcBorders>
              <w:top w:val="nil"/>
              <w:left w:val="nil"/>
              <w:bottom w:val="nil"/>
              <w:right w:val="single" w:sz="4" w:space="0" w:color="auto"/>
            </w:tcBorders>
            <w:shd w:val="clear" w:color="auto" w:fill="auto"/>
            <w:vAlign w:val="center"/>
            <w:hideMark/>
          </w:tcPr>
          <w:p w14:paraId="125C3AF6"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4 Points</w:t>
            </w:r>
          </w:p>
        </w:tc>
      </w:tr>
      <w:tr w:rsidR="0008450C" w:rsidRPr="002E52B3" w14:paraId="6708CD9F" w14:textId="77777777" w:rsidTr="00A97DC0">
        <w:trPr>
          <w:trHeight w:val="936"/>
        </w:trPr>
        <w:tc>
          <w:tcPr>
            <w:tcW w:w="585" w:type="dxa"/>
            <w:tcBorders>
              <w:top w:val="nil"/>
              <w:left w:val="single" w:sz="4" w:space="0" w:color="auto"/>
              <w:bottom w:val="nil"/>
              <w:right w:val="single" w:sz="4" w:space="0" w:color="auto"/>
            </w:tcBorders>
            <w:shd w:val="clear" w:color="auto" w:fill="auto"/>
            <w:hideMark/>
          </w:tcPr>
          <w:p w14:paraId="1042E7F3"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hideMark/>
          </w:tcPr>
          <w:p w14:paraId="71C90B73" w14:textId="0474A508" w:rsidR="0008450C" w:rsidRPr="00795B2F" w:rsidRDefault="00BF069C" w:rsidP="001B4908">
            <w:pPr>
              <w:pStyle w:val="ListParagraph"/>
              <w:numPr>
                <w:ilvl w:val="0"/>
                <w:numId w:val="27"/>
              </w:numPr>
              <w:rPr>
                <w:rFonts w:ascii="Calibri" w:hAnsi="Calibri" w:cs="Calibri"/>
                <w:color w:val="000000"/>
                <w:sz w:val="24"/>
                <w:szCs w:val="24"/>
              </w:rPr>
            </w:pPr>
            <w:r>
              <w:rPr>
                <w:rFonts w:ascii="Calibri" w:hAnsi="Calibri" w:cs="Calibri"/>
                <w:color w:val="000000"/>
                <w:sz w:val="24"/>
                <w:szCs w:val="24"/>
              </w:rPr>
              <w:t>P</w:t>
            </w:r>
            <w:r w:rsidR="0008450C" w:rsidRPr="00795B2F">
              <w:rPr>
                <w:rFonts w:ascii="Calibri" w:hAnsi="Calibri" w:cs="Calibri"/>
                <w:color w:val="000000"/>
                <w:sz w:val="24"/>
                <w:szCs w:val="24"/>
              </w:rPr>
              <w:t>rovide evidence of having continuous access to a facility that houses the required activities</w:t>
            </w:r>
            <w:r w:rsidR="000C2313">
              <w:rPr>
                <w:rFonts w:ascii="Calibri" w:hAnsi="Calibri" w:cs="Calibri"/>
                <w:color w:val="000000"/>
                <w:sz w:val="24"/>
                <w:szCs w:val="24"/>
              </w:rPr>
              <w:t>.</w:t>
            </w:r>
          </w:p>
        </w:tc>
        <w:tc>
          <w:tcPr>
            <w:tcW w:w="1820" w:type="dxa"/>
            <w:tcBorders>
              <w:top w:val="nil"/>
              <w:left w:val="nil"/>
              <w:bottom w:val="nil"/>
              <w:right w:val="single" w:sz="4" w:space="0" w:color="auto"/>
            </w:tcBorders>
            <w:shd w:val="clear" w:color="auto" w:fill="auto"/>
            <w:vAlign w:val="center"/>
            <w:hideMark/>
          </w:tcPr>
          <w:p w14:paraId="48C92121"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3 Points</w:t>
            </w:r>
          </w:p>
        </w:tc>
      </w:tr>
      <w:tr w:rsidR="0008450C" w:rsidRPr="002E52B3" w14:paraId="1F00ACEB" w14:textId="77777777" w:rsidTr="00A97DC0">
        <w:trPr>
          <w:trHeight w:val="816"/>
        </w:trPr>
        <w:tc>
          <w:tcPr>
            <w:tcW w:w="585" w:type="dxa"/>
            <w:tcBorders>
              <w:top w:val="nil"/>
              <w:left w:val="single" w:sz="4" w:space="0" w:color="auto"/>
              <w:bottom w:val="nil"/>
              <w:right w:val="single" w:sz="4" w:space="0" w:color="auto"/>
            </w:tcBorders>
            <w:shd w:val="clear" w:color="auto" w:fill="auto"/>
            <w:hideMark/>
          </w:tcPr>
          <w:p w14:paraId="21A24B49"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hideMark/>
          </w:tcPr>
          <w:p w14:paraId="6A2EFC78" w14:textId="36C7BBBD" w:rsidR="0008450C" w:rsidRPr="00795B2F" w:rsidRDefault="000C2313" w:rsidP="001B4908">
            <w:pPr>
              <w:pStyle w:val="ListParagraph"/>
              <w:numPr>
                <w:ilvl w:val="0"/>
                <w:numId w:val="27"/>
              </w:numPr>
              <w:rPr>
                <w:rFonts w:ascii="Calibri" w:hAnsi="Calibri" w:cs="Calibri"/>
                <w:color w:val="000000"/>
                <w:sz w:val="24"/>
                <w:szCs w:val="24"/>
              </w:rPr>
            </w:pPr>
            <w:r>
              <w:rPr>
                <w:rFonts w:ascii="Calibri" w:hAnsi="Calibri" w:cs="Calibri"/>
                <w:color w:val="000000"/>
                <w:sz w:val="24"/>
                <w:szCs w:val="24"/>
              </w:rPr>
              <w:t>D</w:t>
            </w:r>
            <w:r w:rsidR="0008450C" w:rsidRPr="00795B2F">
              <w:rPr>
                <w:rFonts w:ascii="Calibri" w:hAnsi="Calibri" w:cs="Calibri"/>
                <w:color w:val="000000"/>
                <w:sz w:val="24"/>
                <w:szCs w:val="24"/>
              </w:rPr>
              <w:t xml:space="preserve">emonstrate </w:t>
            </w:r>
            <w:r>
              <w:rPr>
                <w:rFonts w:ascii="Calibri" w:hAnsi="Calibri" w:cs="Calibri"/>
                <w:color w:val="000000"/>
                <w:sz w:val="24"/>
                <w:szCs w:val="24"/>
              </w:rPr>
              <w:t xml:space="preserve">your </w:t>
            </w:r>
            <w:r w:rsidR="0008450C" w:rsidRPr="00795B2F">
              <w:rPr>
                <w:rFonts w:ascii="Calibri" w:hAnsi="Calibri" w:cs="Calibri"/>
                <w:color w:val="000000"/>
                <w:sz w:val="24"/>
                <w:szCs w:val="24"/>
              </w:rPr>
              <w:t>organization’s ability to collect the required data and submit accurate and timely reports</w:t>
            </w:r>
            <w:r>
              <w:rPr>
                <w:rFonts w:ascii="Calibri" w:hAnsi="Calibri" w:cs="Calibri"/>
                <w:color w:val="000000"/>
                <w:sz w:val="24"/>
                <w:szCs w:val="24"/>
              </w:rPr>
              <w:t>.</w:t>
            </w:r>
          </w:p>
        </w:tc>
        <w:tc>
          <w:tcPr>
            <w:tcW w:w="1820" w:type="dxa"/>
            <w:tcBorders>
              <w:top w:val="nil"/>
              <w:left w:val="nil"/>
              <w:bottom w:val="nil"/>
              <w:right w:val="single" w:sz="4" w:space="0" w:color="auto"/>
            </w:tcBorders>
            <w:shd w:val="clear" w:color="auto" w:fill="auto"/>
            <w:vAlign w:val="center"/>
            <w:hideMark/>
          </w:tcPr>
          <w:p w14:paraId="27987657"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3 Points</w:t>
            </w:r>
          </w:p>
        </w:tc>
      </w:tr>
      <w:tr w:rsidR="0008450C" w:rsidRPr="002E52B3" w14:paraId="5456EB7F" w14:textId="77777777" w:rsidTr="00A97DC0">
        <w:trPr>
          <w:trHeight w:val="324"/>
        </w:trPr>
        <w:tc>
          <w:tcPr>
            <w:tcW w:w="585" w:type="dxa"/>
            <w:tcBorders>
              <w:top w:val="nil"/>
              <w:left w:val="single" w:sz="4" w:space="0" w:color="auto"/>
              <w:bottom w:val="single" w:sz="4" w:space="0" w:color="auto"/>
              <w:right w:val="single" w:sz="4" w:space="0" w:color="auto"/>
            </w:tcBorders>
            <w:shd w:val="clear" w:color="auto" w:fill="auto"/>
            <w:hideMark/>
          </w:tcPr>
          <w:p w14:paraId="7D6D9111"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single" w:sz="4" w:space="0" w:color="auto"/>
              <w:right w:val="single" w:sz="4" w:space="0" w:color="auto"/>
            </w:tcBorders>
            <w:shd w:val="clear" w:color="auto" w:fill="auto"/>
            <w:hideMark/>
          </w:tcPr>
          <w:p w14:paraId="6F633242" w14:textId="77777777" w:rsidR="0008450C" w:rsidRPr="002E52B3" w:rsidRDefault="0008450C" w:rsidP="0008450C">
            <w:pPr>
              <w:rPr>
                <w:rFonts w:ascii="Calibri" w:hAnsi="Calibri" w:cs="Calibri"/>
                <w:color w:val="000000"/>
                <w:sz w:val="24"/>
                <w:szCs w:val="24"/>
              </w:rPr>
            </w:pPr>
            <w:r w:rsidRPr="002E52B3">
              <w:rPr>
                <w:rFonts w:ascii="Calibri" w:hAnsi="Calibri" w:cs="Calibri"/>
                <w:color w:val="000000"/>
                <w:sz w:val="24"/>
                <w:szCs w:val="24"/>
              </w:rPr>
              <w:t> </w:t>
            </w:r>
          </w:p>
        </w:tc>
        <w:tc>
          <w:tcPr>
            <w:tcW w:w="1820" w:type="dxa"/>
            <w:tcBorders>
              <w:top w:val="nil"/>
              <w:left w:val="nil"/>
              <w:bottom w:val="single" w:sz="4" w:space="0" w:color="auto"/>
              <w:right w:val="single" w:sz="4" w:space="0" w:color="auto"/>
            </w:tcBorders>
            <w:shd w:val="clear" w:color="auto" w:fill="auto"/>
            <w:vAlign w:val="center"/>
            <w:hideMark/>
          </w:tcPr>
          <w:p w14:paraId="4B8BFC32" w14:textId="5589BE09"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w:t>
            </w:r>
            <w:r w:rsidR="00570E3E">
              <w:rPr>
                <w:rFonts w:ascii="Calibri" w:hAnsi="Calibri" w:cs="Calibri"/>
                <w:color w:val="000000"/>
                <w:sz w:val="24"/>
                <w:szCs w:val="24"/>
              </w:rPr>
              <w:t xml:space="preserve"> </w:t>
            </w:r>
            <w:r w:rsidRPr="002E52B3">
              <w:rPr>
                <w:rFonts w:ascii="Calibri" w:hAnsi="Calibri" w:cs="Calibri"/>
                <w:color w:val="000000"/>
                <w:sz w:val="24"/>
                <w:szCs w:val="24"/>
              </w:rPr>
              <w:t>20 Total Points</w:t>
            </w:r>
          </w:p>
        </w:tc>
      </w:tr>
      <w:tr w:rsidR="0008450C" w:rsidRPr="002E52B3" w14:paraId="795644EF" w14:textId="77777777" w:rsidTr="00A97DC0">
        <w:trPr>
          <w:trHeight w:val="312"/>
        </w:trPr>
        <w:tc>
          <w:tcPr>
            <w:tcW w:w="585" w:type="dxa"/>
            <w:tcBorders>
              <w:top w:val="nil"/>
              <w:left w:val="single" w:sz="4" w:space="0" w:color="auto"/>
              <w:bottom w:val="nil"/>
              <w:right w:val="single" w:sz="4" w:space="0" w:color="auto"/>
            </w:tcBorders>
            <w:shd w:val="clear" w:color="auto" w:fill="auto"/>
            <w:hideMark/>
          </w:tcPr>
          <w:p w14:paraId="0391C95A" w14:textId="760A5165" w:rsidR="0008450C" w:rsidRPr="002E52B3" w:rsidRDefault="00F255A7" w:rsidP="0008450C">
            <w:pPr>
              <w:rPr>
                <w:rFonts w:ascii="Calibri" w:hAnsi="Calibri" w:cs="Calibri"/>
                <w:b/>
                <w:bCs/>
                <w:color w:val="000000"/>
                <w:sz w:val="24"/>
                <w:szCs w:val="24"/>
              </w:rPr>
            </w:pPr>
            <w:r>
              <w:rPr>
                <w:rFonts w:ascii="Calibri" w:hAnsi="Calibri" w:cs="Calibri"/>
                <w:b/>
                <w:bCs/>
                <w:color w:val="000000"/>
                <w:sz w:val="24"/>
                <w:szCs w:val="24"/>
              </w:rPr>
              <w:t>G</w:t>
            </w:r>
            <w:r w:rsidR="0008450C" w:rsidRPr="002E52B3">
              <w:rPr>
                <w:rFonts w:ascii="Calibri" w:hAnsi="Calibri" w:cs="Calibri"/>
                <w:b/>
                <w:bCs/>
                <w:color w:val="000000"/>
                <w:sz w:val="24"/>
                <w:szCs w:val="24"/>
              </w:rPr>
              <w:t>.</w:t>
            </w:r>
          </w:p>
        </w:tc>
        <w:tc>
          <w:tcPr>
            <w:tcW w:w="6700" w:type="dxa"/>
            <w:tcBorders>
              <w:top w:val="nil"/>
              <w:left w:val="nil"/>
              <w:bottom w:val="nil"/>
              <w:right w:val="single" w:sz="4" w:space="0" w:color="auto"/>
            </w:tcBorders>
            <w:shd w:val="clear" w:color="auto" w:fill="auto"/>
            <w:noWrap/>
            <w:vAlign w:val="center"/>
            <w:hideMark/>
          </w:tcPr>
          <w:p w14:paraId="0AE63374" w14:textId="038184AF" w:rsidR="0008450C" w:rsidRPr="002E52B3" w:rsidRDefault="00F255A7" w:rsidP="0008450C">
            <w:pPr>
              <w:rPr>
                <w:rFonts w:ascii="Calibri" w:hAnsi="Calibri" w:cs="Calibri"/>
                <w:b/>
                <w:bCs/>
                <w:color w:val="000000"/>
                <w:sz w:val="24"/>
                <w:szCs w:val="24"/>
              </w:rPr>
            </w:pPr>
            <w:r>
              <w:rPr>
                <w:rFonts w:ascii="Calibri" w:hAnsi="Calibri" w:cs="Calibri"/>
                <w:b/>
                <w:bCs/>
                <w:color w:val="000000"/>
                <w:sz w:val="24"/>
                <w:szCs w:val="24"/>
              </w:rPr>
              <w:t>Cost Efficiency</w:t>
            </w:r>
            <w:r w:rsidR="0008450C" w:rsidRPr="002E52B3">
              <w:rPr>
                <w:rFonts w:ascii="Calibri" w:hAnsi="Calibri" w:cs="Calibri"/>
                <w:b/>
                <w:bCs/>
                <w:color w:val="000000"/>
                <w:sz w:val="24"/>
                <w:szCs w:val="24"/>
              </w:rPr>
              <w:t xml:space="preserve">, Fiscal Practice, and Budget </w:t>
            </w:r>
            <w:r>
              <w:rPr>
                <w:rFonts w:ascii="Calibri" w:hAnsi="Calibri" w:cs="Calibri"/>
                <w:b/>
                <w:bCs/>
                <w:color w:val="000000"/>
                <w:sz w:val="24"/>
                <w:szCs w:val="24"/>
              </w:rPr>
              <w:t>Justification</w:t>
            </w:r>
            <w:r w:rsidR="0008450C" w:rsidRPr="002E52B3">
              <w:rPr>
                <w:rFonts w:ascii="Calibri" w:hAnsi="Calibri" w:cs="Calibri"/>
                <w:b/>
                <w:bCs/>
                <w:color w:val="000000"/>
                <w:sz w:val="24"/>
                <w:szCs w:val="24"/>
              </w:rPr>
              <w:t>:</w:t>
            </w:r>
          </w:p>
        </w:tc>
        <w:tc>
          <w:tcPr>
            <w:tcW w:w="1820" w:type="dxa"/>
            <w:tcBorders>
              <w:top w:val="nil"/>
              <w:left w:val="nil"/>
              <w:bottom w:val="nil"/>
              <w:right w:val="single" w:sz="4" w:space="0" w:color="auto"/>
            </w:tcBorders>
            <w:shd w:val="clear" w:color="auto" w:fill="auto"/>
            <w:vAlign w:val="center"/>
            <w:hideMark/>
          </w:tcPr>
          <w:p w14:paraId="3C508DA2"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56C9FFC0" w14:textId="77777777" w:rsidTr="00A97DC0">
        <w:trPr>
          <w:trHeight w:val="150"/>
        </w:trPr>
        <w:tc>
          <w:tcPr>
            <w:tcW w:w="585" w:type="dxa"/>
            <w:tcBorders>
              <w:top w:val="nil"/>
              <w:left w:val="single" w:sz="4" w:space="0" w:color="auto"/>
              <w:bottom w:val="nil"/>
              <w:right w:val="single" w:sz="4" w:space="0" w:color="auto"/>
            </w:tcBorders>
            <w:shd w:val="clear" w:color="auto" w:fill="auto"/>
            <w:hideMark/>
          </w:tcPr>
          <w:p w14:paraId="7D9F70CB"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hideMark/>
          </w:tcPr>
          <w:p w14:paraId="68B71235"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1820" w:type="dxa"/>
            <w:tcBorders>
              <w:top w:val="nil"/>
              <w:left w:val="nil"/>
              <w:bottom w:val="nil"/>
              <w:right w:val="single" w:sz="4" w:space="0" w:color="auto"/>
            </w:tcBorders>
            <w:shd w:val="clear" w:color="auto" w:fill="auto"/>
            <w:vAlign w:val="bottom"/>
            <w:hideMark/>
          </w:tcPr>
          <w:p w14:paraId="52425BD6"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1D85E1CE" w14:textId="77777777" w:rsidTr="00A97DC0">
        <w:trPr>
          <w:trHeight w:val="624"/>
        </w:trPr>
        <w:tc>
          <w:tcPr>
            <w:tcW w:w="585" w:type="dxa"/>
            <w:tcBorders>
              <w:top w:val="nil"/>
              <w:left w:val="single" w:sz="4" w:space="0" w:color="auto"/>
              <w:bottom w:val="nil"/>
              <w:right w:val="single" w:sz="4" w:space="0" w:color="auto"/>
            </w:tcBorders>
            <w:shd w:val="clear" w:color="auto" w:fill="auto"/>
            <w:hideMark/>
          </w:tcPr>
          <w:p w14:paraId="1E654EE1"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hideMark/>
          </w:tcPr>
          <w:p w14:paraId="2F8FD752" w14:textId="77777777" w:rsidR="0008450C" w:rsidRPr="002E52B3" w:rsidRDefault="0008450C" w:rsidP="0008450C">
            <w:pPr>
              <w:rPr>
                <w:rFonts w:ascii="Calibri" w:hAnsi="Calibri" w:cs="Calibri"/>
                <w:color w:val="000000"/>
                <w:sz w:val="24"/>
                <w:szCs w:val="24"/>
              </w:rPr>
            </w:pPr>
            <w:r w:rsidRPr="002E52B3">
              <w:rPr>
                <w:rFonts w:ascii="Calibri" w:hAnsi="Calibri" w:cs="Calibri"/>
                <w:color w:val="000000"/>
                <w:sz w:val="24"/>
                <w:szCs w:val="24"/>
              </w:rPr>
              <w:t>Proposals will be evaluated considering the RFP specifications and the questions below:</w:t>
            </w:r>
          </w:p>
        </w:tc>
        <w:tc>
          <w:tcPr>
            <w:tcW w:w="1820" w:type="dxa"/>
            <w:tcBorders>
              <w:top w:val="nil"/>
              <w:left w:val="nil"/>
              <w:bottom w:val="nil"/>
              <w:right w:val="single" w:sz="4" w:space="0" w:color="auto"/>
            </w:tcBorders>
            <w:shd w:val="clear" w:color="auto" w:fill="auto"/>
            <w:vAlign w:val="center"/>
            <w:hideMark/>
          </w:tcPr>
          <w:p w14:paraId="3C442680"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2856042F" w14:textId="77777777" w:rsidTr="00A97DC0">
        <w:trPr>
          <w:trHeight w:val="150"/>
        </w:trPr>
        <w:tc>
          <w:tcPr>
            <w:tcW w:w="585" w:type="dxa"/>
            <w:tcBorders>
              <w:top w:val="nil"/>
              <w:left w:val="single" w:sz="4" w:space="0" w:color="auto"/>
              <w:bottom w:val="nil"/>
              <w:right w:val="single" w:sz="4" w:space="0" w:color="auto"/>
            </w:tcBorders>
            <w:shd w:val="clear" w:color="auto" w:fill="auto"/>
            <w:hideMark/>
          </w:tcPr>
          <w:p w14:paraId="3434657E"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nil"/>
            </w:tcBorders>
            <w:shd w:val="clear" w:color="auto" w:fill="auto"/>
            <w:vAlign w:val="center"/>
            <w:hideMark/>
          </w:tcPr>
          <w:p w14:paraId="59265B74" w14:textId="77777777" w:rsidR="0008450C" w:rsidRPr="002E52B3" w:rsidRDefault="0008450C" w:rsidP="0008450C">
            <w:pPr>
              <w:rPr>
                <w:rFonts w:ascii="Calibri" w:hAnsi="Calibri" w:cs="Calibri"/>
                <w:color w:val="000000"/>
                <w:sz w:val="24"/>
                <w:szCs w:val="24"/>
              </w:rPr>
            </w:pPr>
            <w:r w:rsidRPr="002E52B3">
              <w:rPr>
                <w:rFonts w:ascii="Calibri" w:hAnsi="Calibri" w:cs="Calibri"/>
                <w:color w:val="000000"/>
                <w:sz w:val="24"/>
                <w:szCs w:val="24"/>
              </w:rPr>
              <w:t> </w:t>
            </w:r>
          </w:p>
        </w:tc>
        <w:tc>
          <w:tcPr>
            <w:tcW w:w="1820" w:type="dxa"/>
            <w:tcBorders>
              <w:top w:val="nil"/>
              <w:left w:val="single" w:sz="4" w:space="0" w:color="auto"/>
              <w:bottom w:val="nil"/>
              <w:right w:val="single" w:sz="4" w:space="0" w:color="auto"/>
            </w:tcBorders>
            <w:shd w:val="clear" w:color="auto" w:fill="auto"/>
            <w:vAlign w:val="bottom"/>
            <w:hideMark/>
          </w:tcPr>
          <w:p w14:paraId="2F8F5253"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08D45036" w14:textId="77777777" w:rsidTr="00A97DC0">
        <w:trPr>
          <w:trHeight w:val="936"/>
        </w:trPr>
        <w:tc>
          <w:tcPr>
            <w:tcW w:w="585" w:type="dxa"/>
            <w:tcBorders>
              <w:top w:val="nil"/>
              <w:left w:val="single" w:sz="4" w:space="0" w:color="auto"/>
              <w:bottom w:val="nil"/>
              <w:right w:val="single" w:sz="4" w:space="0" w:color="auto"/>
            </w:tcBorders>
            <w:shd w:val="clear" w:color="auto" w:fill="auto"/>
            <w:hideMark/>
          </w:tcPr>
          <w:p w14:paraId="06EB443D"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hideMark/>
          </w:tcPr>
          <w:p w14:paraId="0AA57E61" w14:textId="717BB44D" w:rsidR="0008450C" w:rsidRPr="00795B2F" w:rsidRDefault="00E60C8E" w:rsidP="001B4908">
            <w:pPr>
              <w:pStyle w:val="ListParagraph"/>
              <w:numPr>
                <w:ilvl w:val="0"/>
                <w:numId w:val="29"/>
              </w:numPr>
              <w:rPr>
                <w:rFonts w:ascii="Calibri" w:hAnsi="Calibri" w:cs="Calibri"/>
                <w:color w:val="000000"/>
                <w:sz w:val="24"/>
                <w:szCs w:val="24"/>
              </w:rPr>
            </w:pPr>
            <w:r>
              <w:rPr>
                <w:rFonts w:ascii="Calibri" w:hAnsi="Calibri" w:cs="Calibri"/>
                <w:color w:val="000000"/>
                <w:sz w:val="24"/>
                <w:szCs w:val="24"/>
              </w:rPr>
              <w:t>Describe how your</w:t>
            </w:r>
            <w:r w:rsidR="0008450C" w:rsidRPr="00795B2F">
              <w:rPr>
                <w:rFonts w:ascii="Calibri" w:hAnsi="Calibri" w:cs="Calibri"/>
                <w:color w:val="000000"/>
                <w:sz w:val="24"/>
                <w:szCs w:val="24"/>
              </w:rPr>
              <w:t xml:space="preserve"> proposed budget clearly outline</w:t>
            </w:r>
            <w:r>
              <w:rPr>
                <w:rFonts w:ascii="Calibri" w:hAnsi="Calibri" w:cs="Calibri"/>
                <w:color w:val="000000"/>
                <w:sz w:val="24"/>
                <w:szCs w:val="24"/>
              </w:rPr>
              <w:t>s</w:t>
            </w:r>
            <w:r w:rsidR="0008450C" w:rsidRPr="001B4908">
              <w:rPr>
                <w:rFonts w:ascii="Calibri" w:hAnsi="Calibri" w:cs="Calibri"/>
                <w:color w:val="000000"/>
                <w:sz w:val="24"/>
                <w:szCs w:val="24"/>
              </w:rPr>
              <w:t xml:space="preserve"> the costs associated with the program design and staffing pattern</w:t>
            </w:r>
            <w:r w:rsidR="0084761A">
              <w:rPr>
                <w:rFonts w:ascii="Calibri" w:hAnsi="Calibri" w:cs="Calibri"/>
                <w:color w:val="000000"/>
                <w:sz w:val="24"/>
                <w:szCs w:val="24"/>
              </w:rPr>
              <w:t xml:space="preserve">, and how it aligns </w:t>
            </w:r>
            <w:r w:rsidR="0008450C" w:rsidRPr="00795B2F">
              <w:rPr>
                <w:rFonts w:ascii="Calibri" w:hAnsi="Calibri" w:cs="Calibri"/>
                <w:color w:val="000000"/>
                <w:sz w:val="24"/>
                <w:szCs w:val="24"/>
              </w:rPr>
              <w:t>with the scope</w:t>
            </w:r>
            <w:r w:rsidR="002444B1">
              <w:rPr>
                <w:rFonts w:ascii="Calibri" w:hAnsi="Calibri" w:cs="Calibri"/>
                <w:color w:val="000000"/>
                <w:sz w:val="24"/>
                <w:szCs w:val="24"/>
              </w:rPr>
              <w:t xml:space="preserve"> of </w:t>
            </w:r>
            <w:r w:rsidR="0084761A">
              <w:rPr>
                <w:rFonts w:ascii="Calibri" w:hAnsi="Calibri" w:cs="Calibri"/>
                <w:color w:val="000000"/>
                <w:sz w:val="24"/>
                <w:szCs w:val="24"/>
              </w:rPr>
              <w:t>the project.</w:t>
            </w:r>
          </w:p>
        </w:tc>
        <w:tc>
          <w:tcPr>
            <w:tcW w:w="1820" w:type="dxa"/>
            <w:tcBorders>
              <w:top w:val="nil"/>
              <w:left w:val="nil"/>
              <w:bottom w:val="nil"/>
              <w:right w:val="single" w:sz="4" w:space="0" w:color="auto"/>
            </w:tcBorders>
            <w:shd w:val="clear" w:color="auto" w:fill="auto"/>
            <w:vAlign w:val="center"/>
            <w:hideMark/>
          </w:tcPr>
          <w:p w14:paraId="09EDF4C8"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5 Points</w:t>
            </w:r>
          </w:p>
        </w:tc>
      </w:tr>
      <w:tr w:rsidR="0008450C" w:rsidRPr="002E52B3" w14:paraId="0DC83FD4" w14:textId="77777777" w:rsidTr="00A97DC0">
        <w:trPr>
          <w:trHeight w:val="150"/>
        </w:trPr>
        <w:tc>
          <w:tcPr>
            <w:tcW w:w="585" w:type="dxa"/>
            <w:tcBorders>
              <w:top w:val="nil"/>
              <w:left w:val="single" w:sz="4" w:space="0" w:color="auto"/>
              <w:bottom w:val="nil"/>
              <w:right w:val="single" w:sz="4" w:space="0" w:color="auto"/>
            </w:tcBorders>
            <w:shd w:val="clear" w:color="auto" w:fill="auto"/>
            <w:hideMark/>
          </w:tcPr>
          <w:p w14:paraId="5415D9E5"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nil"/>
            </w:tcBorders>
            <w:shd w:val="clear" w:color="auto" w:fill="auto"/>
            <w:vAlign w:val="center"/>
            <w:hideMark/>
          </w:tcPr>
          <w:p w14:paraId="6554FB75" w14:textId="77777777" w:rsidR="0008450C" w:rsidRPr="002E52B3" w:rsidRDefault="0008450C" w:rsidP="0008450C">
            <w:pPr>
              <w:rPr>
                <w:rFonts w:ascii="Calibri" w:hAnsi="Calibri" w:cs="Calibri"/>
                <w:color w:val="000000"/>
                <w:sz w:val="24"/>
                <w:szCs w:val="24"/>
              </w:rPr>
            </w:pPr>
            <w:r w:rsidRPr="002E52B3">
              <w:rPr>
                <w:rFonts w:ascii="Calibri" w:hAnsi="Calibri" w:cs="Calibri"/>
                <w:color w:val="000000"/>
                <w:sz w:val="24"/>
                <w:szCs w:val="24"/>
              </w:rPr>
              <w:t> </w:t>
            </w:r>
          </w:p>
        </w:tc>
        <w:tc>
          <w:tcPr>
            <w:tcW w:w="1820" w:type="dxa"/>
            <w:tcBorders>
              <w:top w:val="nil"/>
              <w:left w:val="single" w:sz="4" w:space="0" w:color="auto"/>
              <w:bottom w:val="nil"/>
              <w:right w:val="single" w:sz="4" w:space="0" w:color="auto"/>
            </w:tcBorders>
            <w:shd w:val="clear" w:color="auto" w:fill="auto"/>
            <w:vAlign w:val="bottom"/>
            <w:hideMark/>
          </w:tcPr>
          <w:p w14:paraId="083FAC78"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315CBF9B" w14:textId="77777777" w:rsidTr="00A97DC0">
        <w:trPr>
          <w:trHeight w:val="624"/>
        </w:trPr>
        <w:tc>
          <w:tcPr>
            <w:tcW w:w="585" w:type="dxa"/>
            <w:tcBorders>
              <w:top w:val="nil"/>
              <w:left w:val="single" w:sz="4" w:space="0" w:color="auto"/>
              <w:bottom w:val="nil"/>
              <w:right w:val="single" w:sz="4" w:space="0" w:color="auto"/>
            </w:tcBorders>
            <w:shd w:val="clear" w:color="auto" w:fill="auto"/>
            <w:hideMark/>
          </w:tcPr>
          <w:p w14:paraId="56455F63"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hideMark/>
          </w:tcPr>
          <w:p w14:paraId="3E693BB9" w14:textId="3049896C" w:rsidR="0008450C" w:rsidRPr="00795B2F" w:rsidRDefault="00E17FD4" w:rsidP="001B4908">
            <w:pPr>
              <w:pStyle w:val="ListParagraph"/>
              <w:numPr>
                <w:ilvl w:val="0"/>
                <w:numId w:val="29"/>
              </w:numPr>
              <w:rPr>
                <w:rFonts w:ascii="Calibri" w:hAnsi="Calibri" w:cs="Calibri"/>
                <w:color w:val="000000"/>
                <w:sz w:val="24"/>
                <w:szCs w:val="24"/>
              </w:rPr>
            </w:pPr>
            <w:r w:rsidRPr="001B4908">
              <w:rPr>
                <w:rFonts w:ascii="Calibri" w:hAnsi="Calibri" w:cs="Calibri"/>
                <w:color w:val="000000"/>
                <w:sz w:val="24"/>
                <w:szCs w:val="24"/>
              </w:rPr>
              <w:t>Describe the fiscal controls used to manage and track program expenses effectively, ensuring efficient use of funds.</w:t>
            </w:r>
            <w:r w:rsidR="00570E3E">
              <w:rPr>
                <w:rFonts w:ascii="Calibri" w:hAnsi="Calibri" w:cs="Calibri"/>
                <w:color w:val="000000"/>
                <w:sz w:val="24"/>
                <w:szCs w:val="24"/>
              </w:rPr>
              <w:t xml:space="preserve"> </w:t>
            </w:r>
          </w:p>
        </w:tc>
        <w:tc>
          <w:tcPr>
            <w:tcW w:w="1820" w:type="dxa"/>
            <w:tcBorders>
              <w:top w:val="nil"/>
              <w:left w:val="nil"/>
              <w:bottom w:val="nil"/>
              <w:right w:val="single" w:sz="4" w:space="0" w:color="auto"/>
            </w:tcBorders>
            <w:shd w:val="clear" w:color="auto" w:fill="auto"/>
            <w:vAlign w:val="center"/>
            <w:hideMark/>
          </w:tcPr>
          <w:p w14:paraId="6624EB1E"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5 Points</w:t>
            </w:r>
          </w:p>
        </w:tc>
      </w:tr>
      <w:tr w:rsidR="0008450C" w:rsidRPr="002E52B3" w14:paraId="010BB0BF" w14:textId="77777777" w:rsidTr="00A97DC0">
        <w:trPr>
          <w:trHeight w:val="549"/>
        </w:trPr>
        <w:tc>
          <w:tcPr>
            <w:tcW w:w="585" w:type="dxa"/>
            <w:tcBorders>
              <w:top w:val="nil"/>
              <w:left w:val="single" w:sz="4" w:space="0" w:color="auto"/>
              <w:bottom w:val="nil"/>
              <w:right w:val="single" w:sz="4" w:space="0" w:color="auto"/>
            </w:tcBorders>
            <w:shd w:val="clear" w:color="auto" w:fill="auto"/>
            <w:hideMark/>
          </w:tcPr>
          <w:p w14:paraId="4E2F71C1"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nil"/>
            </w:tcBorders>
            <w:shd w:val="clear" w:color="auto" w:fill="auto"/>
            <w:vAlign w:val="center"/>
            <w:hideMark/>
          </w:tcPr>
          <w:p w14:paraId="0D2BC7CB" w14:textId="1029BEB7" w:rsidR="0008450C" w:rsidRPr="002E52B3" w:rsidRDefault="0008450C" w:rsidP="0008450C">
            <w:pPr>
              <w:rPr>
                <w:rFonts w:ascii="Calibri" w:hAnsi="Calibri" w:cs="Calibri"/>
                <w:color w:val="000000"/>
                <w:sz w:val="24"/>
                <w:szCs w:val="24"/>
              </w:rPr>
            </w:pPr>
          </w:p>
        </w:tc>
        <w:tc>
          <w:tcPr>
            <w:tcW w:w="1820" w:type="dxa"/>
            <w:tcBorders>
              <w:top w:val="nil"/>
              <w:left w:val="single" w:sz="4" w:space="0" w:color="auto"/>
              <w:bottom w:val="nil"/>
              <w:right w:val="single" w:sz="4" w:space="0" w:color="auto"/>
            </w:tcBorders>
            <w:shd w:val="clear" w:color="auto" w:fill="auto"/>
            <w:vAlign w:val="bottom"/>
            <w:hideMark/>
          </w:tcPr>
          <w:p w14:paraId="639C5F95"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77E8D745" w14:textId="77777777" w:rsidTr="00A97DC0">
        <w:trPr>
          <w:trHeight w:val="1128"/>
        </w:trPr>
        <w:tc>
          <w:tcPr>
            <w:tcW w:w="585" w:type="dxa"/>
            <w:tcBorders>
              <w:top w:val="nil"/>
              <w:left w:val="single" w:sz="4" w:space="0" w:color="auto"/>
              <w:bottom w:val="nil"/>
              <w:right w:val="single" w:sz="4" w:space="0" w:color="auto"/>
            </w:tcBorders>
            <w:shd w:val="clear" w:color="auto" w:fill="auto"/>
            <w:hideMark/>
          </w:tcPr>
          <w:p w14:paraId="38884C28"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lastRenderedPageBreak/>
              <w:t> </w:t>
            </w:r>
          </w:p>
        </w:tc>
        <w:tc>
          <w:tcPr>
            <w:tcW w:w="6700" w:type="dxa"/>
            <w:tcBorders>
              <w:top w:val="nil"/>
              <w:left w:val="nil"/>
              <w:bottom w:val="nil"/>
              <w:right w:val="single" w:sz="4" w:space="0" w:color="auto"/>
            </w:tcBorders>
            <w:shd w:val="clear" w:color="auto" w:fill="auto"/>
            <w:vAlign w:val="center"/>
            <w:hideMark/>
          </w:tcPr>
          <w:p w14:paraId="5FDE59EC" w14:textId="6989E067" w:rsidR="0008450C" w:rsidRPr="001B4908" w:rsidRDefault="004E6DD2" w:rsidP="001B4908">
            <w:pPr>
              <w:numPr>
                <w:ilvl w:val="0"/>
                <w:numId w:val="29"/>
              </w:numPr>
              <w:spacing w:after="160" w:line="278" w:lineRule="auto"/>
              <w:rPr>
                <w:rFonts w:ascii="Calibri" w:hAnsi="Calibri" w:cs="Calibri"/>
                <w:sz w:val="24"/>
                <w:szCs w:val="24"/>
              </w:rPr>
            </w:pPr>
            <w:r w:rsidRPr="00131539">
              <w:rPr>
                <w:rFonts w:ascii="Calibri" w:hAnsi="Calibri" w:cs="Calibri"/>
                <w:sz w:val="24"/>
                <w:szCs w:val="24"/>
              </w:rPr>
              <w:t xml:space="preserve">Describe how your </w:t>
            </w:r>
            <w:r>
              <w:rPr>
                <w:rFonts w:ascii="Calibri" w:hAnsi="Calibri" w:cs="Calibri"/>
                <w:sz w:val="24"/>
                <w:szCs w:val="24"/>
              </w:rPr>
              <w:t xml:space="preserve">proposed </w:t>
            </w:r>
            <w:r w:rsidRPr="00131539">
              <w:rPr>
                <w:rFonts w:ascii="Calibri" w:hAnsi="Calibri" w:cs="Calibri"/>
                <w:sz w:val="24"/>
                <w:szCs w:val="24"/>
              </w:rPr>
              <w:t>budget demonstrates the ability to leverage additional funding or resources (e.g., partnerships, donations, or grants) to maximize the impact of the program.</w:t>
            </w:r>
          </w:p>
        </w:tc>
        <w:tc>
          <w:tcPr>
            <w:tcW w:w="1820" w:type="dxa"/>
            <w:tcBorders>
              <w:top w:val="nil"/>
              <w:left w:val="nil"/>
              <w:bottom w:val="nil"/>
              <w:right w:val="single" w:sz="4" w:space="0" w:color="auto"/>
            </w:tcBorders>
            <w:shd w:val="clear" w:color="auto" w:fill="auto"/>
            <w:vAlign w:val="center"/>
            <w:hideMark/>
          </w:tcPr>
          <w:p w14:paraId="702C8B4C"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5 Points</w:t>
            </w:r>
          </w:p>
        </w:tc>
      </w:tr>
      <w:tr w:rsidR="0008450C" w:rsidRPr="002E52B3" w14:paraId="40F2528E" w14:textId="77777777" w:rsidTr="00A97DC0">
        <w:trPr>
          <w:trHeight w:val="324"/>
        </w:trPr>
        <w:tc>
          <w:tcPr>
            <w:tcW w:w="585" w:type="dxa"/>
            <w:tcBorders>
              <w:top w:val="nil"/>
              <w:left w:val="single" w:sz="4" w:space="0" w:color="auto"/>
              <w:bottom w:val="single" w:sz="4" w:space="0" w:color="auto"/>
              <w:right w:val="single" w:sz="4" w:space="0" w:color="auto"/>
            </w:tcBorders>
            <w:shd w:val="clear" w:color="auto" w:fill="auto"/>
            <w:hideMark/>
          </w:tcPr>
          <w:p w14:paraId="044285E6"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single" w:sz="4" w:space="0" w:color="auto"/>
              <w:right w:val="single" w:sz="4" w:space="0" w:color="auto"/>
            </w:tcBorders>
            <w:shd w:val="clear" w:color="auto" w:fill="auto"/>
            <w:hideMark/>
          </w:tcPr>
          <w:p w14:paraId="07176C00" w14:textId="77777777" w:rsidR="0008450C" w:rsidRPr="002E52B3" w:rsidRDefault="0008450C" w:rsidP="0008450C">
            <w:pPr>
              <w:rPr>
                <w:rFonts w:ascii="Calibri" w:hAnsi="Calibri" w:cs="Calibri"/>
                <w:color w:val="000000"/>
                <w:sz w:val="24"/>
                <w:szCs w:val="24"/>
              </w:rPr>
            </w:pPr>
            <w:r w:rsidRPr="002E52B3">
              <w:rPr>
                <w:rFonts w:ascii="Calibri" w:hAnsi="Calibri" w:cs="Calibri"/>
                <w:color w:val="000000"/>
                <w:sz w:val="24"/>
                <w:szCs w:val="24"/>
              </w:rPr>
              <w:t> </w:t>
            </w:r>
          </w:p>
        </w:tc>
        <w:tc>
          <w:tcPr>
            <w:tcW w:w="1820" w:type="dxa"/>
            <w:tcBorders>
              <w:top w:val="nil"/>
              <w:left w:val="nil"/>
              <w:bottom w:val="single" w:sz="4" w:space="0" w:color="auto"/>
              <w:right w:val="single" w:sz="4" w:space="0" w:color="auto"/>
            </w:tcBorders>
            <w:shd w:val="clear" w:color="auto" w:fill="auto"/>
            <w:vAlign w:val="center"/>
            <w:hideMark/>
          </w:tcPr>
          <w:p w14:paraId="2896EC41"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15 Total Points</w:t>
            </w:r>
          </w:p>
        </w:tc>
      </w:tr>
      <w:tr w:rsidR="00570E3E" w:rsidRPr="002E52B3" w14:paraId="007F8B24" w14:textId="77777777" w:rsidTr="00A97DC0">
        <w:trPr>
          <w:trHeight w:val="312"/>
        </w:trPr>
        <w:tc>
          <w:tcPr>
            <w:tcW w:w="585" w:type="dxa"/>
            <w:tcBorders>
              <w:top w:val="single" w:sz="4" w:space="0" w:color="auto"/>
              <w:left w:val="single" w:sz="4" w:space="0" w:color="auto"/>
              <w:bottom w:val="nil"/>
              <w:right w:val="single" w:sz="4" w:space="0" w:color="auto"/>
            </w:tcBorders>
            <w:shd w:val="clear" w:color="auto" w:fill="auto"/>
            <w:vAlign w:val="center"/>
          </w:tcPr>
          <w:p w14:paraId="58FD7CFD" w14:textId="48EE164C" w:rsidR="00570E3E" w:rsidRDefault="0078003E" w:rsidP="00570E3E">
            <w:pPr>
              <w:rPr>
                <w:rFonts w:ascii="Calibri" w:hAnsi="Calibri" w:cs="Calibri"/>
                <w:b/>
                <w:bCs/>
                <w:color w:val="000000"/>
                <w:sz w:val="24"/>
                <w:szCs w:val="24"/>
              </w:rPr>
            </w:pPr>
            <w:r>
              <w:rPr>
                <w:rFonts w:ascii="Calibri" w:hAnsi="Calibri" w:cs="Calibri"/>
                <w:b/>
                <w:bCs/>
                <w:color w:val="000000"/>
                <w:sz w:val="24"/>
                <w:szCs w:val="24"/>
              </w:rPr>
              <w:t>H.</w:t>
            </w:r>
          </w:p>
        </w:tc>
        <w:tc>
          <w:tcPr>
            <w:tcW w:w="6700" w:type="dxa"/>
            <w:tcBorders>
              <w:top w:val="single" w:sz="4" w:space="0" w:color="auto"/>
              <w:left w:val="single" w:sz="4" w:space="0" w:color="auto"/>
              <w:bottom w:val="nil"/>
              <w:right w:val="single" w:sz="4" w:space="0" w:color="auto"/>
            </w:tcBorders>
            <w:shd w:val="clear" w:color="auto" w:fill="auto"/>
            <w:vAlign w:val="center"/>
          </w:tcPr>
          <w:p w14:paraId="0FB0E555" w14:textId="390898C3" w:rsidR="00570E3E" w:rsidRPr="002E52B3" w:rsidRDefault="00570E3E" w:rsidP="00570E3E">
            <w:pPr>
              <w:rPr>
                <w:rFonts w:ascii="Calibri" w:hAnsi="Calibri" w:cs="Calibri"/>
                <w:b/>
                <w:bCs/>
                <w:color w:val="000000"/>
                <w:sz w:val="24"/>
                <w:szCs w:val="24"/>
              </w:rPr>
            </w:pPr>
            <w:r w:rsidRPr="002E52B3">
              <w:rPr>
                <w:rFonts w:ascii="Calibri" w:hAnsi="Calibri" w:cs="Calibri"/>
                <w:b/>
                <w:bCs/>
                <w:color w:val="000000"/>
                <w:sz w:val="24"/>
                <w:szCs w:val="24"/>
              </w:rPr>
              <w:t xml:space="preserve">References (See </w:t>
            </w:r>
            <w:r w:rsidRPr="00795B2F">
              <w:rPr>
                <w:rFonts w:ascii="Calibri" w:hAnsi="Calibri" w:cs="Calibri"/>
                <w:b/>
                <w:bCs/>
                <w:sz w:val="24"/>
                <w:szCs w:val="24"/>
              </w:rPr>
              <w:t>Exhibit A</w:t>
            </w:r>
            <w:r w:rsidRPr="00382D76">
              <w:rPr>
                <w:rFonts w:ascii="Calibri" w:hAnsi="Calibri" w:cs="Calibri"/>
                <w:b/>
                <w:bCs/>
                <w:sz w:val="24"/>
                <w:szCs w:val="24"/>
              </w:rPr>
              <w:t xml:space="preserve"> – </w:t>
            </w:r>
            <w:r w:rsidRPr="00795B2F">
              <w:rPr>
                <w:rFonts w:ascii="Calibri" w:hAnsi="Calibri" w:cs="Calibri"/>
                <w:b/>
                <w:bCs/>
                <w:sz w:val="24"/>
                <w:szCs w:val="24"/>
              </w:rPr>
              <w:t>Bid Response Packet</w:t>
            </w:r>
            <w:r w:rsidRPr="002E52B3">
              <w:rPr>
                <w:rFonts w:ascii="Calibri" w:hAnsi="Calibri" w:cs="Calibri"/>
                <w:b/>
                <w:bCs/>
                <w:color w:val="000000"/>
                <w:sz w:val="24"/>
                <w:szCs w:val="24"/>
              </w:rPr>
              <w:t>)</w:t>
            </w:r>
          </w:p>
        </w:tc>
        <w:tc>
          <w:tcPr>
            <w:tcW w:w="1820" w:type="dxa"/>
            <w:tcBorders>
              <w:top w:val="single" w:sz="4" w:space="0" w:color="auto"/>
              <w:left w:val="single" w:sz="4" w:space="0" w:color="auto"/>
              <w:bottom w:val="nil"/>
              <w:right w:val="single" w:sz="4" w:space="0" w:color="auto"/>
            </w:tcBorders>
            <w:shd w:val="clear" w:color="auto" w:fill="auto"/>
            <w:vAlign w:val="center"/>
          </w:tcPr>
          <w:p w14:paraId="105AA52E" w14:textId="62DD3A9A" w:rsidR="00570E3E" w:rsidRPr="002E52B3" w:rsidRDefault="00EE7CE5" w:rsidP="00570E3E">
            <w:pPr>
              <w:jc w:val="right"/>
              <w:rPr>
                <w:rFonts w:ascii="Calibri" w:hAnsi="Calibri" w:cs="Calibri"/>
                <w:color w:val="000000"/>
                <w:sz w:val="24"/>
                <w:szCs w:val="24"/>
              </w:rPr>
            </w:pPr>
            <w:r>
              <w:rPr>
                <w:rFonts w:ascii="Calibri" w:hAnsi="Calibri" w:cs="Calibri"/>
                <w:color w:val="000000"/>
                <w:sz w:val="24"/>
                <w:szCs w:val="24"/>
              </w:rPr>
              <w:t>10</w:t>
            </w:r>
            <w:r w:rsidR="00570E3E" w:rsidRPr="002E52B3">
              <w:rPr>
                <w:rFonts w:ascii="Calibri" w:hAnsi="Calibri" w:cs="Calibri"/>
                <w:color w:val="000000"/>
                <w:sz w:val="24"/>
                <w:szCs w:val="24"/>
              </w:rPr>
              <w:t xml:space="preserve"> Points</w:t>
            </w:r>
          </w:p>
        </w:tc>
      </w:tr>
      <w:tr w:rsidR="00570E3E" w:rsidRPr="002E52B3" w14:paraId="44B34AB1" w14:textId="77777777" w:rsidTr="00A97DC0">
        <w:trPr>
          <w:trHeight w:val="312"/>
        </w:trPr>
        <w:tc>
          <w:tcPr>
            <w:tcW w:w="585" w:type="dxa"/>
            <w:tcBorders>
              <w:top w:val="nil"/>
              <w:left w:val="single" w:sz="4" w:space="0" w:color="auto"/>
              <w:bottom w:val="nil"/>
              <w:right w:val="single" w:sz="4" w:space="0" w:color="auto"/>
            </w:tcBorders>
            <w:shd w:val="clear" w:color="auto" w:fill="auto"/>
          </w:tcPr>
          <w:p w14:paraId="380984BF" w14:textId="3F40F053" w:rsidR="00570E3E" w:rsidRDefault="00570E3E" w:rsidP="00570E3E">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single" w:sz="4" w:space="0" w:color="auto"/>
              <w:bottom w:val="nil"/>
              <w:right w:val="single" w:sz="4" w:space="0" w:color="auto"/>
            </w:tcBorders>
            <w:shd w:val="clear" w:color="auto" w:fill="auto"/>
          </w:tcPr>
          <w:p w14:paraId="603674B8" w14:textId="39507379" w:rsidR="00570E3E" w:rsidRPr="002E52B3" w:rsidRDefault="00570E3E" w:rsidP="00570E3E">
            <w:pPr>
              <w:rPr>
                <w:rFonts w:ascii="Calibri" w:hAnsi="Calibri" w:cs="Calibri"/>
                <w:b/>
                <w:bCs/>
                <w:color w:val="000000"/>
                <w:sz w:val="24"/>
                <w:szCs w:val="24"/>
              </w:rPr>
            </w:pPr>
            <w:r w:rsidRPr="002E52B3">
              <w:rPr>
                <w:rFonts w:ascii="Calibri" w:hAnsi="Calibri" w:cs="Calibri"/>
                <w:color w:val="000000"/>
                <w:sz w:val="24"/>
                <w:szCs w:val="24"/>
              </w:rPr>
              <w:t> </w:t>
            </w:r>
          </w:p>
        </w:tc>
        <w:tc>
          <w:tcPr>
            <w:tcW w:w="1820" w:type="dxa"/>
            <w:tcBorders>
              <w:top w:val="nil"/>
              <w:left w:val="single" w:sz="4" w:space="0" w:color="auto"/>
              <w:bottom w:val="nil"/>
              <w:right w:val="single" w:sz="4" w:space="0" w:color="auto"/>
            </w:tcBorders>
            <w:shd w:val="clear" w:color="auto" w:fill="auto"/>
            <w:vAlign w:val="center"/>
          </w:tcPr>
          <w:p w14:paraId="24289A47" w14:textId="5E6AC232" w:rsidR="00570E3E" w:rsidRPr="002E52B3" w:rsidRDefault="00570E3E" w:rsidP="00570E3E">
            <w:pPr>
              <w:jc w:val="right"/>
              <w:rPr>
                <w:rFonts w:ascii="Calibri" w:hAnsi="Calibri" w:cs="Calibri"/>
                <w:color w:val="000000"/>
                <w:sz w:val="24"/>
                <w:szCs w:val="24"/>
              </w:rPr>
            </w:pPr>
            <w:r w:rsidRPr="002E52B3">
              <w:rPr>
                <w:rFonts w:ascii="Calibri" w:hAnsi="Calibri" w:cs="Calibri"/>
                <w:color w:val="000000"/>
                <w:sz w:val="24"/>
                <w:szCs w:val="24"/>
              </w:rPr>
              <w:t> </w:t>
            </w:r>
          </w:p>
        </w:tc>
      </w:tr>
      <w:tr w:rsidR="00570E3E" w:rsidRPr="002E52B3" w14:paraId="1A3DDF0B" w14:textId="77777777" w:rsidTr="00A97DC0">
        <w:trPr>
          <w:trHeight w:val="312"/>
        </w:trPr>
        <w:tc>
          <w:tcPr>
            <w:tcW w:w="585" w:type="dxa"/>
            <w:tcBorders>
              <w:top w:val="nil"/>
              <w:left w:val="single" w:sz="4" w:space="0" w:color="auto"/>
              <w:bottom w:val="single" w:sz="4" w:space="0" w:color="auto"/>
              <w:right w:val="single" w:sz="4" w:space="0" w:color="auto"/>
            </w:tcBorders>
            <w:shd w:val="clear" w:color="auto" w:fill="auto"/>
          </w:tcPr>
          <w:p w14:paraId="2D454B48" w14:textId="40A8DED1" w:rsidR="00570E3E" w:rsidRDefault="00570E3E" w:rsidP="00570E3E">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single" w:sz="4" w:space="0" w:color="auto"/>
              <w:bottom w:val="single" w:sz="4" w:space="0" w:color="auto"/>
              <w:right w:val="single" w:sz="4" w:space="0" w:color="auto"/>
            </w:tcBorders>
            <w:shd w:val="clear" w:color="auto" w:fill="auto"/>
          </w:tcPr>
          <w:p w14:paraId="5665E0F9" w14:textId="2978CBEC" w:rsidR="00570E3E" w:rsidRPr="002E52B3" w:rsidRDefault="00570E3E" w:rsidP="00570E3E">
            <w:pPr>
              <w:rPr>
                <w:rFonts w:ascii="Calibri" w:hAnsi="Calibri" w:cs="Calibri"/>
                <w:b/>
                <w:bCs/>
                <w:color w:val="000000"/>
                <w:sz w:val="24"/>
                <w:szCs w:val="24"/>
              </w:rPr>
            </w:pPr>
            <w:r w:rsidRPr="002E52B3">
              <w:rPr>
                <w:rFonts w:ascii="Calibri" w:hAnsi="Calibri" w:cs="Calibri"/>
                <w:color w:val="000000"/>
                <w:sz w:val="24"/>
                <w:szCs w:val="24"/>
              </w:rPr>
              <w:t> </w:t>
            </w:r>
          </w:p>
        </w:tc>
        <w:tc>
          <w:tcPr>
            <w:tcW w:w="1820" w:type="dxa"/>
            <w:tcBorders>
              <w:top w:val="nil"/>
              <w:left w:val="single" w:sz="4" w:space="0" w:color="auto"/>
              <w:bottom w:val="single" w:sz="4" w:space="0" w:color="auto"/>
              <w:right w:val="single" w:sz="4" w:space="0" w:color="auto"/>
            </w:tcBorders>
            <w:shd w:val="clear" w:color="auto" w:fill="auto"/>
            <w:vAlign w:val="center"/>
          </w:tcPr>
          <w:p w14:paraId="1D7485CE" w14:textId="6E82EA19" w:rsidR="00570E3E" w:rsidRPr="002E52B3" w:rsidRDefault="00570E3E" w:rsidP="00570E3E">
            <w:pPr>
              <w:jc w:val="right"/>
              <w:rPr>
                <w:rFonts w:ascii="Calibri" w:hAnsi="Calibri" w:cs="Calibri"/>
                <w:color w:val="000000"/>
                <w:sz w:val="24"/>
                <w:szCs w:val="24"/>
              </w:rPr>
            </w:pPr>
            <w:r w:rsidRPr="002E52B3">
              <w:rPr>
                <w:rFonts w:ascii="Calibri" w:hAnsi="Calibri" w:cs="Calibri"/>
                <w:color w:val="000000"/>
                <w:sz w:val="24"/>
                <w:szCs w:val="24"/>
              </w:rPr>
              <w:t xml:space="preserve">= </w:t>
            </w:r>
            <w:r w:rsidR="00EE7CE5">
              <w:rPr>
                <w:rFonts w:ascii="Calibri" w:hAnsi="Calibri" w:cs="Calibri"/>
                <w:color w:val="000000"/>
                <w:sz w:val="24"/>
                <w:szCs w:val="24"/>
              </w:rPr>
              <w:t>10</w:t>
            </w:r>
            <w:r w:rsidRPr="002E52B3">
              <w:rPr>
                <w:rFonts w:ascii="Calibri" w:hAnsi="Calibri" w:cs="Calibri"/>
                <w:color w:val="000000"/>
                <w:sz w:val="24"/>
                <w:szCs w:val="24"/>
              </w:rPr>
              <w:t xml:space="preserve"> Total Points</w:t>
            </w:r>
          </w:p>
        </w:tc>
      </w:tr>
      <w:tr w:rsidR="0008450C" w:rsidRPr="002E52B3" w14:paraId="5EB403F9" w14:textId="77777777" w:rsidTr="00A97DC0">
        <w:trPr>
          <w:trHeight w:val="312"/>
        </w:trPr>
        <w:tc>
          <w:tcPr>
            <w:tcW w:w="585" w:type="dxa"/>
            <w:tcBorders>
              <w:top w:val="single" w:sz="4" w:space="0" w:color="auto"/>
              <w:left w:val="single" w:sz="4" w:space="0" w:color="auto"/>
              <w:bottom w:val="nil"/>
              <w:right w:val="single" w:sz="4" w:space="0" w:color="auto"/>
            </w:tcBorders>
            <w:shd w:val="clear" w:color="auto" w:fill="auto"/>
            <w:hideMark/>
          </w:tcPr>
          <w:p w14:paraId="2B55DC5E" w14:textId="5580B90E" w:rsidR="0008450C" w:rsidRPr="002E52B3" w:rsidRDefault="00570E3E" w:rsidP="0008450C">
            <w:pPr>
              <w:rPr>
                <w:rFonts w:ascii="Calibri" w:hAnsi="Calibri" w:cs="Calibri"/>
                <w:b/>
                <w:bCs/>
                <w:color w:val="000000"/>
                <w:sz w:val="24"/>
                <w:szCs w:val="24"/>
              </w:rPr>
            </w:pPr>
            <w:r>
              <w:rPr>
                <w:rFonts w:ascii="Calibri" w:hAnsi="Calibri" w:cs="Calibri"/>
                <w:b/>
                <w:bCs/>
                <w:color w:val="000000"/>
                <w:sz w:val="24"/>
                <w:szCs w:val="24"/>
              </w:rPr>
              <w:t>I</w:t>
            </w:r>
            <w:r w:rsidR="0008450C" w:rsidRPr="002E52B3">
              <w:rPr>
                <w:rFonts w:ascii="Calibri" w:hAnsi="Calibri" w:cs="Calibri"/>
                <w:b/>
                <w:bCs/>
                <w:color w:val="000000"/>
                <w:sz w:val="24"/>
                <w:szCs w:val="24"/>
              </w:rPr>
              <w:t>.</w:t>
            </w:r>
          </w:p>
        </w:tc>
        <w:tc>
          <w:tcPr>
            <w:tcW w:w="6700" w:type="dxa"/>
            <w:tcBorders>
              <w:top w:val="single" w:sz="4" w:space="0" w:color="auto"/>
              <w:left w:val="nil"/>
              <w:bottom w:val="nil"/>
              <w:right w:val="single" w:sz="4" w:space="0" w:color="auto"/>
            </w:tcBorders>
            <w:shd w:val="clear" w:color="auto" w:fill="auto"/>
            <w:vAlign w:val="center"/>
            <w:hideMark/>
          </w:tcPr>
          <w:p w14:paraId="17F3C044"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Oral Presentation and Interview:</w:t>
            </w:r>
          </w:p>
        </w:tc>
        <w:tc>
          <w:tcPr>
            <w:tcW w:w="1820" w:type="dxa"/>
            <w:tcBorders>
              <w:top w:val="single" w:sz="4" w:space="0" w:color="auto"/>
              <w:left w:val="nil"/>
              <w:bottom w:val="nil"/>
              <w:right w:val="single" w:sz="4" w:space="0" w:color="auto"/>
            </w:tcBorders>
            <w:shd w:val="clear" w:color="auto" w:fill="auto"/>
            <w:vAlign w:val="center"/>
            <w:hideMark/>
          </w:tcPr>
          <w:p w14:paraId="7D23BA6E"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2B20AB15" w14:textId="77777777" w:rsidTr="00A97DC0">
        <w:trPr>
          <w:trHeight w:val="150"/>
        </w:trPr>
        <w:tc>
          <w:tcPr>
            <w:tcW w:w="585" w:type="dxa"/>
            <w:tcBorders>
              <w:top w:val="nil"/>
              <w:left w:val="single" w:sz="4" w:space="0" w:color="auto"/>
              <w:bottom w:val="nil"/>
              <w:right w:val="single" w:sz="4" w:space="0" w:color="auto"/>
            </w:tcBorders>
            <w:shd w:val="clear" w:color="auto" w:fill="auto"/>
            <w:hideMark/>
          </w:tcPr>
          <w:p w14:paraId="3B094498"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hideMark/>
          </w:tcPr>
          <w:p w14:paraId="6D994C97"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1820" w:type="dxa"/>
            <w:tcBorders>
              <w:top w:val="nil"/>
              <w:left w:val="nil"/>
              <w:bottom w:val="nil"/>
              <w:right w:val="single" w:sz="4" w:space="0" w:color="auto"/>
            </w:tcBorders>
            <w:shd w:val="clear" w:color="auto" w:fill="auto"/>
            <w:vAlign w:val="bottom"/>
            <w:hideMark/>
          </w:tcPr>
          <w:p w14:paraId="2D1C20BD" w14:textId="77777777" w:rsidR="0008450C" w:rsidRPr="002E52B3" w:rsidRDefault="0008450C" w:rsidP="0008450C">
            <w:pPr>
              <w:rPr>
                <w:rFonts w:ascii="Calibri" w:hAnsi="Calibri" w:cs="Calibri"/>
                <w:b/>
                <w:bCs/>
                <w:color w:val="000000"/>
                <w:sz w:val="24"/>
                <w:szCs w:val="24"/>
              </w:rPr>
            </w:pPr>
          </w:p>
        </w:tc>
      </w:tr>
      <w:tr w:rsidR="0008450C" w:rsidRPr="002E52B3" w14:paraId="4C2B8CA0" w14:textId="77777777" w:rsidTr="00A97DC0">
        <w:trPr>
          <w:trHeight w:val="1872"/>
        </w:trPr>
        <w:tc>
          <w:tcPr>
            <w:tcW w:w="585" w:type="dxa"/>
            <w:tcBorders>
              <w:top w:val="nil"/>
              <w:left w:val="single" w:sz="4" w:space="0" w:color="auto"/>
              <w:bottom w:val="nil"/>
              <w:right w:val="single" w:sz="4" w:space="0" w:color="auto"/>
            </w:tcBorders>
            <w:shd w:val="clear" w:color="auto" w:fill="auto"/>
            <w:hideMark/>
          </w:tcPr>
          <w:p w14:paraId="1F5015DA"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vAlign w:val="center"/>
            <w:hideMark/>
          </w:tcPr>
          <w:p w14:paraId="5E632223" w14:textId="3D65F3E1" w:rsidR="0008450C" w:rsidRPr="002E52B3" w:rsidRDefault="0008450C" w:rsidP="0008450C">
            <w:pPr>
              <w:rPr>
                <w:rFonts w:ascii="Calibri" w:hAnsi="Calibri" w:cs="Calibri"/>
                <w:color w:val="000000"/>
                <w:sz w:val="24"/>
                <w:szCs w:val="24"/>
              </w:rPr>
            </w:pPr>
            <w:r w:rsidRPr="002E52B3">
              <w:rPr>
                <w:rFonts w:ascii="Calibri" w:hAnsi="Calibri" w:cs="Calibri"/>
                <w:color w:val="000000"/>
                <w:sz w:val="24"/>
                <w:szCs w:val="24"/>
              </w:rPr>
              <w:t>Should the County opt to conduct a vendor interview, the interview may include responding to standard and specific questions from the CSC regarding the Bidder’s proposal</w:t>
            </w:r>
            <w:proofErr w:type="gramStart"/>
            <w:r w:rsidRPr="002E52B3">
              <w:rPr>
                <w:rFonts w:ascii="Calibri" w:hAnsi="Calibri" w:cs="Calibri"/>
                <w:color w:val="000000"/>
                <w:sz w:val="24"/>
                <w:szCs w:val="24"/>
              </w:rPr>
              <w:t xml:space="preserve">.  </w:t>
            </w:r>
            <w:proofErr w:type="gramEnd"/>
            <w:r w:rsidRPr="002E52B3">
              <w:rPr>
                <w:rFonts w:ascii="Calibri" w:hAnsi="Calibri" w:cs="Calibri"/>
                <w:color w:val="000000"/>
                <w:sz w:val="24"/>
                <w:szCs w:val="24"/>
              </w:rPr>
              <w:t>Whether or not a shortlist process is used, the scores of any evaluation criterion above may be revised or informed based on the vendor interview.</w:t>
            </w:r>
          </w:p>
        </w:tc>
        <w:tc>
          <w:tcPr>
            <w:tcW w:w="1820" w:type="dxa"/>
            <w:tcBorders>
              <w:top w:val="nil"/>
              <w:left w:val="nil"/>
              <w:bottom w:val="nil"/>
              <w:right w:val="single" w:sz="4" w:space="0" w:color="auto"/>
            </w:tcBorders>
            <w:shd w:val="clear" w:color="auto" w:fill="auto"/>
            <w:vAlign w:val="center"/>
            <w:hideMark/>
          </w:tcPr>
          <w:p w14:paraId="1C217FAB" w14:textId="1E9C2A99" w:rsidR="0008450C" w:rsidRPr="002E52B3" w:rsidRDefault="0008450C" w:rsidP="0008450C">
            <w:pPr>
              <w:jc w:val="center"/>
              <w:rPr>
                <w:rFonts w:ascii="Calibri" w:hAnsi="Calibri" w:cs="Calibri"/>
                <w:color w:val="000000"/>
                <w:sz w:val="24"/>
                <w:szCs w:val="24"/>
              </w:rPr>
            </w:pPr>
            <w:r w:rsidRPr="002E52B3">
              <w:rPr>
                <w:rFonts w:ascii="Calibri" w:hAnsi="Calibri" w:cs="Calibri"/>
                <w:color w:val="000000"/>
                <w:sz w:val="24"/>
                <w:szCs w:val="24"/>
              </w:rPr>
              <w:t>Vendor Interview may be used to revise / inform scores of the criteria above.</w:t>
            </w:r>
          </w:p>
        </w:tc>
      </w:tr>
      <w:tr w:rsidR="0008450C" w:rsidRPr="002E52B3" w14:paraId="60DF0717" w14:textId="77777777" w:rsidTr="00A97DC0">
        <w:trPr>
          <w:trHeight w:val="150"/>
        </w:trPr>
        <w:tc>
          <w:tcPr>
            <w:tcW w:w="585" w:type="dxa"/>
            <w:tcBorders>
              <w:top w:val="nil"/>
              <w:left w:val="single" w:sz="4" w:space="0" w:color="auto"/>
              <w:bottom w:val="nil"/>
              <w:right w:val="single" w:sz="4" w:space="0" w:color="auto"/>
            </w:tcBorders>
            <w:shd w:val="clear" w:color="auto" w:fill="auto"/>
            <w:hideMark/>
          </w:tcPr>
          <w:p w14:paraId="3DBEB73C"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nil"/>
              <w:right w:val="single" w:sz="4" w:space="0" w:color="auto"/>
            </w:tcBorders>
            <w:shd w:val="clear" w:color="auto" w:fill="auto"/>
            <w:hideMark/>
          </w:tcPr>
          <w:p w14:paraId="58883BDB" w14:textId="77777777" w:rsidR="0008450C" w:rsidRPr="002E52B3" w:rsidRDefault="0008450C" w:rsidP="0008450C">
            <w:pPr>
              <w:rPr>
                <w:rFonts w:ascii="Calibri" w:hAnsi="Calibri" w:cs="Calibri"/>
                <w:color w:val="000000"/>
                <w:sz w:val="24"/>
                <w:szCs w:val="24"/>
              </w:rPr>
            </w:pPr>
            <w:r w:rsidRPr="002E52B3">
              <w:rPr>
                <w:rFonts w:ascii="Calibri" w:hAnsi="Calibri" w:cs="Calibri"/>
                <w:color w:val="000000"/>
                <w:sz w:val="24"/>
                <w:szCs w:val="24"/>
              </w:rPr>
              <w:t> </w:t>
            </w:r>
          </w:p>
        </w:tc>
        <w:tc>
          <w:tcPr>
            <w:tcW w:w="1820" w:type="dxa"/>
            <w:tcBorders>
              <w:top w:val="nil"/>
              <w:left w:val="nil"/>
              <w:bottom w:val="nil"/>
              <w:right w:val="single" w:sz="4" w:space="0" w:color="auto"/>
            </w:tcBorders>
            <w:shd w:val="clear" w:color="auto" w:fill="auto"/>
            <w:vAlign w:val="center"/>
            <w:hideMark/>
          </w:tcPr>
          <w:p w14:paraId="7D6D3033" w14:textId="77777777"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w:t>
            </w:r>
          </w:p>
        </w:tc>
      </w:tr>
      <w:tr w:rsidR="0008450C" w:rsidRPr="002E52B3" w14:paraId="419EAB69" w14:textId="77777777" w:rsidTr="00A97DC0">
        <w:trPr>
          <w:trHeight w:val="324"/>
        </w:trPr>
        <w:tc>
          <w:tcPr>
            <w:tcW w:w="585" w:type="dxa"/>
            <w:tcBorders>
              <w:top w:val="nil"/>
              <w:left w:val="single" w:sz="4" w:space="0" w:color="auto"/>
              <w:bottom w:val="single" w:sz="4" w:space="0" w:color="auto"/>
              <w:right w:val="single" w:sz="4" w:space="0" w:color="auto"/>
            </w:tcBorders>
            <w:shd w:val="clear" w:color="auto" w:fill="auto"/>
            <w:hideMark/>
          </w:tcPr>
          <w:p w14:paraId="671FF337" w14:textId="77777777" w:rsidR="0008450C" w:rsidRPr="002E52B3" w:rsidRDefault="0008450C" w:rsidP="0008450C">
            <w:pPr>
              <w:rPr>
                <w:rFonts w:ascii="Calibri" w:hAnsi="Calibri" w:cs="Calibri"/>
                <w:b/>
                <w:bCs/>
                <w:color w:val="000000"/>
                <w:sz w:val="24"/>
                <w:szCs w:val="24"/>
              </w:rPr>
            </w:pPr>
            <w:r w:rsidRPr="002E52B3">
              <w:rPr>
                <w:rFonts w:ascii="Calibri" w:hAnsi="Calibri" w:cs="Calibri"/>
                <w:b/>
                <w:bCs/>
                <w:color w:val="000000"/>
                <w:sz w:val="24"/>
                <w:szCs w:val="24"/>
              </w:rPr>
              <w:t> </w:t>
            </w:r>
          </w:p>
        </w:tc>
        <w:tc>
          <w:tcPr>
            <w:tcW w:w="6700" w:type="dxa"/>
            <w:tcBorders>
              <w:top w:val="nil"/>
              <w:left w:val="nil"/>
              <w:bottom w:val="single" w:sz="4" w:space="0" w:color="auto"/>
              <w:right w:val="single" w:sz="4" w:space="0" w:color="auto"/>
            </w:tcBorders>
            <w:shd w:val="clear" w:color="auto" w:fill="auto"/>
            <w:hideMark/>
          </w:tcPr>
          <w:p w14:paraId="4FC27A78" w14:textId="77777777" w:rsidR="0008450C" w:rsidRPr="002E52B3" w:rsidRDefault="0008450C" w:rsidP="0008450C">
            <w:pPr>
              <w:rPr>
                <w:rFonts w:ascii="Calibri" w:hAnsi="Calibri" w:cs="Calibri"/>
                <w:color w:val="000000"/>
                <w:sz w:val="24"/>
                <w:szCs w:val="24"/>
              </w:rPr>
            </w:pPr>
            <w:r w:rsidRPr="002E52B3">
              <w:rPr>
                <w:rFonts w:ascii="Calibri" w:hAnsi="Calibri" w:cs="Calibri"/>
                <w:color w:val="000000"/>
                <w:sz w:val="24"/>
                <w:szCs w:val="24"/>
              </w:rPr>
              <w:t> </w:t>
            </w:r>
          </w:p>
        </w:tc>
        <w:tc>
          <w:tcPr>
            <w:tcW w:w="1820" w:type="dxa"/>
            <w:tcBorders>
              <w:top w:val="nil"/>
              <w:left w:val="nil"/>
              <w:bottom w:val="single" w:sz="4" w:space="0" w:color="auto"/>
              <w:right w:val="single" w:sz="4" w:space="0" w:color="auto"/>
            </w:tcBorders>
            <w:shd w:val="clear" w:color="auto" w:fill="auto"/>
            <w:vAlign w:val="center"/>
            <w:hideMark/>
          </w:tcPr>
          <w:p w14:paraId="72E1203D" w14:textId="1C31560B" w:rsidR="0008450C" w:rsidRPr="002E52B3" w:rsidRDefault="0008450C" w:rsidP="0008450C">
            <w:pPr>
              <w:jc w:val="right"/>
              <w:rPr>
                <w:rFonts w:ascii="Calibri" w:hAnsi="Calibri" w:cs="Calibri"/>
                <w:color w:val="000000"/>
                <w:sz w:val="24"/>
                <w:szCs w:val="24"/>
              </w:rPr>
            </w:pPr>
            <w:r w:rsidRPr="002E52B3">
              <w:rPr>
                <w:rFonts w:ascii="Calibri" w:hAnsi="Calibri" w:cs="Calibri"/>
                <w:color w:val="000000"/>
                <w:sz w:val="24"/>
                <w:szCs w:val="24"/>
              </w:rPr>
              <w:t xml:space="preserve">= </w:t>
            </w:r>
            <w:r w:rsidR="00D77440">
              <w:rPr>
                <w:rFonts w:ascii="Calibri" w:hAnsi="Calibri" w:cs="Calibri"/>
                <w:color w:val="000000"/>
                <w:sz w:val="24"/>
                <w:szCs w:val="24"/>
              </w:rPr>
              <w:t>1</w:t>
            </w:r>
            <w:r w:rsidRPr="002E52B3">
              <w:rPr>
                <w:rFonts w:ascii="Calibri" w:hAnsi="Calibri" w:cs="Calibri"/>
                <w:color w:val="000000"/>
                <w:sz w:val="24"/>
                <w:szCs w:val="24"/>
              </w:rPr>
              <w:t>5 Total Points</w:t>
            </w:r>
          </w:p>
        </w:tc>
      </w:tr>
      <w:tr w:rsidR="00477D28" w:rsidRPr="002E52B3" w14:paraId="1A9BE2B9" w14:textId="77777777" w:rsidTr="00795B2F">
        <w:trPr>
          <w:trHeight w:val="324"/>
        </w:trPr>
        <w:tc>
          <w:tcPr>
            <w:tcW w:w="7285" w:type="dxa"/>
            <w:gridSpan w:val="2"/>
            <w:tcBorders>
              <w:top w:val="nil"/>
              <w:left w:val="single" w:sz="4" w:space="0" w:color="auto"/>
              <w:bottom w:val="single" w:sz="4" w:space="0" w:color="auto"/>
              <w:right w:val="single" w:sz="4" w:space="0" w:color="auto"/>
            </w:tcBorders>
            <w:shd w:val="clear" w:color="auto" w:fill="auto"/>
          </w:tcPr>
          <w:p w14:paraId="76912876" w14:textId="50577CBD" w:rsidR="00477D28" w:rsidRPr="00E9346F" w:rsidRDefault="002B0DF3" w:rsidP="00795B2F">
            <w:pPr>
              <w:jc w:val="right"/>
              <w:rPr>
                <w:rFonts w:ascii="Calibri" w:hAnsi="Calibri" w:cs="Calibri"/>
                <w:b/>
                <w:i/>
                <w:iCs/>
                <w:sz w:val="24"/>
              </w:rPr>
            </w:pPr>
            <w:r>
              <w:rPr>
                <w:rFonts w:ascii="Calibri" w:hAnsi="Calibri" w:cs="Calibri"/>
                <w:b/>
                <w:bCs/>
                <w:color w:val="000000"/>
                <w:sz w:val="24"/>
                <w:szCs w:val="24"/>
              </w:rPr>
              <w:t>SUB</w:t>
            </w:r>
            <w:r w:rsidR="00477D28" w:rsidRPr="002E52B3">
              <w:rPr>
                <w:rFonts w:ascii="Calibri" w:hAnsi="Calibri" w:cs="Calibri"/>
                <w:b/>
                <w:bCs/>
                <w:color w:val="000000"/>
                <w:sz w:val="24"/>
                <w:szCs w:val="24"/>
              </w:rPr>
              <w:t>TOTAL</w:t>
            </w:r>
          </w:p>
        </w:tc>
        <w:tc>
          <w:tcPr>
            <w:tcW w:w="1820" w:type="dxa"/>
            <w:tcBorders>
              <w:top w:val="nil"/>
              <w:left w:val="nil"/>
              <w:bottom w:val="single" w:sz="4" w:space="0" w:color="auto"/>
              <w:right w:val="single" w:sz="4" w:space="0" w:color="auto"/>
            </w:tcBorders>
            <w:shd w:val="clear" w:color="auto" w:fill="auto"/>
            <w:vAlign w:val="center"/>
          </w:tcPr>
          <w:p w14:paraId="39CA228A" w14:textId="13D41CB3" w:rsidR="00477D28" w:rsidRPr="00266DFB" w:rsidRDefault="00477D28" w:rsidP="00477D28">
            <w:pPr>
              <w:jc w:val="right"/>
              <w:rPr>
                <w:rFonts w:ascii="Calibri" w:hAnsi="Calibri" w:cs="Calibri"/>
                <w:sz w:val="24"/>
              </w:rPr>
            </w:pPr>
            <w:r w:rsidRPr="002E52B3">
              <w:rPr>
                <w:rFonts w:ascii="Calibri" w:hAnsi="Calibri" w:cs="Calibri"/>
                <w:b/>
                <w:bCs/>
                <w:color w:val="000000"/>
                <w:sz w:val="24"/>
                <w:szCs w:val="24"/>
              </w:rPr>
              <w:t>100</w:t>
            </w:r>
          </w:p>
        </w:tc>
      </w:tr>
      <w:tr w:rsidR="00477D28" w:rsidRPr="002E52B3" w14:paraId="7D6A6809" w14:textId="77777777" w:rsidTr="00795B2F">
        <w:trPr>
          <w:trHeight w:val="324"/>
        </w:trPr>
        <w:tc>
          <w:tcPr>
            <w:tcW w:w="585" w:type="dxa"/>
            <w:tcBorders>
              <w:top w:val="nil"/>
              <w:left w:val="single" w:sz="4" w:space="0" w:color="auto"/>
              <w:bottom w:val="single" w:sz="4" w:space="0" w:color="auto"/>
              <w:right w:val="single" w:sz="4" w:space="0" w:color="auto"/>
            </w:tcBorders>
            <w:shd w:val="clear" w:color="auto" w:fill="auto"/>
          </w:tcPr>
          <w:p w14:paraId="01CC18EE" w14:textId="77777777" w:rsidR="00477D28" w:rsidRPr="002E52B3" w:rsidRDefault="00477D28" w:rsidP="00477D28">
            <w:pPr>
              <w:rPr>
                <w:rFonts w:ascii="Calibri" w:hAnsi="Calibri" w:cs="Calibri"/>
                <w:b/>
                <w:bCs/>
                <w:color w:val="000000"/>
                <w:sz w:val="24"/>
                <w:szCs w:val="24"/>
              </w:rPr>
            </w:pPr>
          </w:p>
        </w:tc>
        <w:tc>
          <w:tcPr>
            <w:tcW w:w="6700" w:type="dxa"/>
            <w:tcBorders>
              <w:top w:val="nil"/>
              <w:left w:val="nil"/>
              <w:bottom w:val="single" w:sz="4" w:space="0" w:color="auto"/>
              <w:right w:val="single" w:sz="4" w:space="0" w:color="auto"/>
            </w:tcBorders>
            <w:shd w:val="clear" w:color="auto" w:fill="auto"/>
          </w:tcPr>
          <w:p w14:paraId="0DE521C7" w14:textId="389B17E7" w:rsidR="00477D28" w:rsidRPr="002E52B3" w:rsidRDefault="00477D28" w:rsidP="00477D28">
            <w:pPr>
              <w:rPr>
                <w:rFonts w:ascii="Calibri" w:hAnsi="Calibri" w:cs="Calibri"/>
                <w:color w:val="000000"/>
                <w:sz w:val="24"/>
                <w:szCs w:val="24"/>
              </w:rPr>
            </w:pPr>
            <w:r w:rsidRPr="00E9346F">
              <w:rPr>
                <w:rFonts w:ascii="Calibri" w:hAnsi="Calibri" w:cs="Calibri"/>
                <w:b/>
                <w:i/>
                <w:iCs/>
                <w:sz w:val="24"/>
              </w:rPr>
              <w:t xml:space="preserve">Local </w:t>
            </w:r>
            <w:r w:rsidRPr="00266DFB">
              <w:rPr>
                <w:rFonts w:ascii="Calibri" w:hAnsi="Calibri" w:cs="Calibri"/>
                <w:b/>
                <w:sz w:val="24"/>
              </w:rPr>
              <w:t>Preference</w:t>
            </w:r>
            <w:proofErr w:type="gramStart"/>
            <w:r w:rsidRPr="00266DFB">
              <w:rPr>
                <w:rFonts w:ascii="Calibri" w:hAnsi="Calibri" w:cs="Calibri"/>
                <w:b/>
                <w:sz w:val="24"/>
              </w:rPr>
              <w:t>:</w:t>
            </w:r>
            <w:r w:rsidRPr="00266DFB">
              <w:rPr>
                <w:rFonts w:ascii="Calibri" w:hAnsi="Calibri" w:cs="Calibri"/>
                <w:sz w:val="24"/>
              </w:rPr>
              <w:t xml:space="preserve">  Points</w:t>
            </w:r>
            <w:proofErr w:type="gramEnd"/>
            <w:r w:rsidRPr="00266DFB">
              <w:rPr>
                <w:rFonts w:ascii="Calibri" w:hAnsi="Calibri" w:cs="Calibri"/>
                <w:sz w:val="24"/>
              </w:rPr>
              <w:t xml:space="preserve"> equaling 5% of Bidder’s total score for the above Evaluation Criteria will be added</w:t>
            </w:r>
            <w:proofErr w:type="gramStart"/>
            <w:r w:rsidRPr="00266DFB">
              <w:rPr>
                <w:rFonts w:ascii="Calibri" w:hAnsi="Calibri" w:cs="Calibri"/>
                <w:sz w:val="24"/>
              </w:rPr>
              <w:t xml:space="preserve">.  </w:t>
            </w:r>
            <w:proofErr w:type="gramEnd"/>
            <w:r w:rsidRPr="00266DFB">
              <w:rPr>
                <w:rFonts w:ascii="Calibri" w:hAnsi="Calibri" w:cs="Calibri"/>
                <w:sz w:val="24"/>
              </w:rPr>
              <w:t xml:space="preserve">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820" w:type="dxa"/>
            <w:tcBorders>
              <w:top w:val="nil"/>
              <w:left w:val="nil"/>
              <w:bottom w:val="single" w:sz="4" w:space="0" w:color="auto"/>
              <w:right w:val="single" w:sz="4" w:space="0" w:color="auto"/>
            </w:tcBorders>
            <w:shd w:val="clear" w:color="auto" w:fill="auto"/>
            <w:vAlign w:val="bottom"/>
          </w:tcPr>
          <w:p w14:paraId="2A4D956E" w14:textId="30F0DB13" w:rsidR="00477D28" w:rsidRPr="002E52B3" w:rsidRDefault="00477D28" w:rsidP="00477D28">
            <w:pPr>
              <w:jc w:val="right"/>
              <w:rPr>
                <w:rFonts w:ascii="Calibri" w:hAnsi="Calibri" w:cs="Calibri"/>
                <w:color w:val="000000"/>
                <w:sz w:val="24"/>
                <w:szCs w:val="24"/>
              </w:rPr>
            </w:pPr>
            <w:r w:rsidRPr="00266DFB">
              <w:rPr>
                <w:rFonts w:ascii="Calibri" w:hAnsi="Calibri" w:cs="Calibri"/>
                <w:sz w:val="24"/>
              </w:rPr>
              <w:t>5%</w:t>
            </w:r>
          </w:p>
        </w:tc>
      </w:tr>
      <w:tr w:rsidR="00477D28" w:rsidRPr="002E52B3" w14:paraId="26AF5522" w14:textId="77777777" w:rsidTr="00795B2F">
        <w:trPr>
          <w:trHeight w:val="324"/>
        </w:trPr>
        <w:tc>
          <w:tcPr>
            <w:tcW w:w="585" w:type="dxa"/>
            <w:tcBorders>
              <w:top w:val="nil"/>
              <w:left w:val="single" w:sz="4" w:space="0" w:color="auto"/>
              <w:bottom w:val="single" w:sz="4" w:space="0" w:color="auto"/>
              <w:right w:val="single" w:sz="4" w:space="0" w:color="auto"/>
            </w:tcBorders>
            <w:shd w:val="clear" w:color="auto" w:fill="auto"/>
          </w:tcPr>
          <w:p w14:paraId="7626219E" w14:textId="77777777" w:rsidR="00477D28" w:rsidRPr="002E52B3" w:rsidRDefault="00477D28" w:rsidP="00477D28">
            <w:pPr>
              <w:rPr>
                <w:rFonts w:ascii="Calibri" w:hAnsi="Calibri" w:cs="Calibri"/>
                <w:b/>
                <w:bCs/>
                <w:color w:val="000000"/>
                <w:sz w:val="24"/>
                <w:szCs w:val="24"/>
              </w:rPr>
            </w:pPr>
          </w:p>
        </w:tc>
        <w:tc>
          <w:tcPr>
            <w:tcW w:w="6700" w:type="dxa"/>
            <w:tcBorders>
              <w:top w:val="nil"/>
              <w:left w:val="nil"/>
              <w:bottom w:val="single" w:sz="4" w:space="0" w:color="auto"/>
              <w:right w:val="single" w:sz="4" w:space="0" w:color="auto"/>
            </w:tcBorders>
            <w:shd w:val="clear" w:color="auto" w:fill="auto"/>
          </w:tcPr>
          <w:p w14:paraId="2FE4B072" w14:textId="23113FCC" w:rsidR="00477D28" w:rsidRPr="002E52B3" w:rsidRDefault="00477D28" w:rsidP="00477D28">
            <w:pPr>
              <w:rPr>
                <w:rFonts w:ascii="Calibri" w:hAnsi="Calibri" w:cs="Calibri"/>
                <w:color w:val="000000"/>
                <w:sz w:val="24"/>
                <w:szCs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proofErr w:type="gramStart"/>
            <w:r w:rsidRPr="00266DFB">
              <w:rPr>
                <w:rFonts w:ascii="Calibri" w:hAnsi="Calibri" w:cs="Calibri"/>
                <w:sz w:val="24"/>
              </w:rPr>
              <w:t>:  Points</w:t>
            </w:r>
            <w:proofErr w:type="gramEnd"/>
            <w:r w:rsidRPr="00266DFB">
              <w:rPr>
                <w:rFonts w:ascii="Calibri" w:hAnsi="Calibri" w:cs="Calibri"/>
                <w:sz w:val="24"/>
              </w:rPr>
              <w:t xml:space="preserve"> equaling 5% of Bidder’s total score for the above Evaluation Criteria will be added</w:t>
            </w:r>
            <w:proofErr w:type="gramStart"/>
            <w:r w:rsidRPr="00266DFB">
              <w:rPr>
                <w:rFonts w:ascii="Calibri" w:hAnsi="Calibri" w:cs="Calibri"/>
                <w:sz w:val="24"/>
              </w:rPr>
              <w:t xml:space="preserve">.  </w:t>
            </w:r>
            <w:proofErr w:type="gramEnd"/>
            <w:r w:rsidRPr="00266DFB">
              <w:rPr>
                <w:rFonts w:ascii="Calibri" w:hAnsi="Calibri" w:cs="Calibri"/>
                <w:sz w:val="24"/>
              </w:rPr>
              <w:t xml:space="preserve">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820" w:type="dxa"/>
            <w:tcBorders>
              <w:top w:val="nil"/>
              <w:left w:val="nil"/>
              <w:bottom w:val="single" w:sz="4" w:space="0" w:color="auto"/>
              <w:right w:val="single" w:sz="4" w:space="0" w:color="auto"/>
            </w:tcBorders>
            <w:shd w:val="clear" w:color="auto" w:fill="auto"/>
            <w:vAlign w:val="bottom"/>
          </w:tcPr>
          <w:p w14:paraId="7351DD9A" w14:textId="67C92B0E" w:rsidR="00477D28" w:rsidRPr="002E52B3" w:rsidRDefault="00477D28" w:rsidP="00477D28">
            <w:pPr>
              <w:jc w:val="right"/>
              <w:rPr>
                <w:rFonts w:ascii="Calibri" w:hAnsi="Calibri" w:cs="Calibri"/>
                <w:color w:val="000000"/>
                <w:sz w:val="24"/>
                <w:szCs w:val="24"/>
              </w:rPr>
            </w:pPr>
            <w:r w:rsidRPr="00266DFB">
              <w:rPr>
                <w:rFonts w:ascii="Calibri" w:hAnsi="Calibri" w:cs="Calibri"/>
                <w:sz w:val="24"/>
              </w:rPr>
              <w:t>5%</w:t>
            </w:r>
          </w:p>
        </w:tc>
      </w:tr>
      <w:tr w:rsidR="00477D28" w:rsidRPr="002E52B3" w14:paraId="1E30415C" w14:textId="77777777" w:rsidTr="00A97DC0">
        <w:trPr>
          <w:trHeight w:val="150"/>
        </w:trPr>
        <w:tc>
          <w:tcPr>
            <w:tcW w:w="585" w:type="dxa"/>
            <w:tcBorders>
              <w:top w:val="nil"/>
              <w:left w:val="nil"/>
              <w:bottom w:val="nil"/>
              <w:right w:val="nil"/>
            </w:tcBorders>
            <w:shd w:val="clear" w:color="auto" w:fill="auto"/>
            <w:noWrap/>
            <w:vAlign w:val="center"/>
            <w:hideMark/>
          </w:tcPr>
          <w:p w14:paraId="068E65BA" w14:textId="77777777" w:rsidR="00477D28" w:rsidRPr="002E52B3" w:rsidRDefault="00477D28" w:rsidP="00477D28">
            <w:pPr>
              <w:jc w:val="right"/>
              <w:rPr>
                <w:rFonts w:ascii="Calibri" w:hAnsi="Calibri" w:cs="Calibri"/>
                <w:b/>
                <w:bCs/>
                <w:color w:val="000000"/>
                <w:sz w:val="24"/>
                <w:szCs w:val="24"/>
              </w:rPr>
            </w:pPr>
          </w:p>
        </w:tc>
        <w:tc>
          <w:tcPr>
            <w:tcW w:w="6700" w:type="dxa"/>
            <w:tcBorders>
              <w:top w:val="nil"/>
              <w:left w:val="nil"/>
              <w:bottom w:val="nil"/>
              <w:right w:val="nil"/>
            </w:tcBorders>
            <w:shd w:val="clear" w:color="auto" w:fill="auto"/>
            <w:noWrap/>
            <w:vAlign w:val="bottom"/>
            <w:hideMark/>
          </w:tcPr>
          <w:p w14:paraId="1FE141F3" w14:textId="77777777" w:rsidR="00477D28" w:rsidRPr="002E52B3" w:rsidRDefault="00477D28" w:rsidP="00477D28">
            <w:pPr>
              <w:rPr>
                <w:sz w:val="20"/>
              </w:rPr>
            </w:pPr>
          </w:p>
        </w:tc>
        <w:tc>
          <w:tcPr>
            <w:tcW w:w="1820" w:type="dxa"/>
            <w:tcBorders>
              <w:top w:val="nil"/>
              <w:left w:val="nil"/>
              <w:bottom w:val="nil"/>
              <w:right w:val="nil"/>
            </w:tcBorders>
            <w:shd w:val="clear" w:color="auto" w:fill="auto"/>
            <w:noWrap/>
            <w:vAlign w:val="bottom"/>
            <w:hideMark/>
          </w:tcPr>
          <w:p w14:paraId="1FABD5A8" w14:textId="77777777" w:rsidR="00477D28" w:rsidRPr="002E52B3" w:rsidRDefault="00477D28" w:rsidP="00477D28">
            <w:pPr>
              <w:rPr>
                <w:sz w:val="20"/>
              </w:rPr>
            </w:pPr>
          </w:p>
        </w:tc>
      </w:tr>
      <w:tr w:rsidR="00477D28" w:rsidRPr="002E52B3" w14:paraId="05404056" w14:textId="77777777" w:rsidTr="00A97DC0">
        <w:trPr>
          <w:trHeight w:val="150"/>
        </w:trPr>
        <w:tc>
          <w:tcPr>
            <w:tcW w:w="585" w:type="dxa"/>
            <w:tcBorders>
              <w:top w:val="nil"/>
              <w:left w:val="nil"/>
              <w:bottom w:val="nil"/>
              <w:right w:val="nil"/>
            </w:tcBorders>
            <w:shd w:val="clear" w:color="auto" w:fill="auto"/>
            <w:noWrap/>
            <w:vAlign w:val="center"/>
          </w:tcPr>
          <w:p w14:paraId="5D8170E8" w14:textId="77777777" w:rsidR="00477D28" w:rsidRPr="002E52B3" w:rsidRDefault="00477D28" w:rsidP="00477D28">
            <w:pPr>
              <w:jc w:val="right"/>
              <w:rPr>
                <w:rFonts w:ascii="Calibri" w:hAnsi="Calibri" w:cs="Calibri"/>
                <w:b/>
                <w:bCs/>
                <w:color w:val="000000"/>
                <w:sz w:val="24"/>
                <w:szCs w:val="24"/>
              </w:rPr>
            </w:pPr>
          </w:p>
        </w:tc>
        <w:tc>
          <w:tcPr>
            <w:tcW w:w="6700" w:type="dxa"/>
            <w:tcBorders>
              <w:top w:val="nil"/>
              <w:left w:val="nil"/>
              <w:bottom w:val="nil"/>
              <w:right w:val="nil"/>
            </w:tcBorders>
            <w:shd w:val="clear" w:color="auto" w:fill="auto"/>
            <w:noWrap/>
            <w:vAlign w:val="bottom"/>
          </w:tcPr>
          <w:p w14:paraId="49D5613A" w14:textId="77777777" w:rsidR="00F84385" w:rsidRPr="002E52B3" w:rsidRDefault="00F84385" w:rsidP="00477D28">
            <w:pPr>
              <w:rPr>
                <w:sz w:val="20"/>
              </w:rPr>
            </w:pPr>
          </w:p>
        </w:tc>
        <w:tc>
          <w:tcPr>
            <w:tcW w:w="1820" w:type="dxa"/>
            <w:tcBorders>
              <w:top w:val="nil"/>
              <w:left w:val="nil"/>
              <w:bottom w:val="nil"/>
              <w:right w:val="nil"/>
            </w:tcBorders>
            <w:shd w:val="clear" w:color="auto" w:fill="auto"/>
            <w:noWrap/>
            <w:vAlign w:val="bottom"/>
          </w:tcPr>
          <w:p w14:paraId="19FFCBF5" w14:textId="77777777" w:rsidR="00477D28" w:rsidRPr="002E52B3" w:rsidRDefault="00477D28" w:rsidP="00477D28">
            <w:pPr>
              <w:rPr>
                <w:sz w:val="20"/>
              </w:rPr>
            </w:pPr>
          </w:p>
        </w:tc>
      </w:tr>
    </w:tbl>
    <w:p w14:paraId="1F0FD63A" w14:textId="29B189C9" w:rsidR="004C75A4" w:rsidRPr="004E5A0D" w:rsidRDefault="004C75A4" w:rsidP="004C75A4">
      <w:pPr>
        <w:pStyle w:val="Heading3"/>
        <w:rPr>
          <w:rFonts w:asciiTheme="minorHAnsi" w:hAnsiTheme="minorHAnsi" w:cstheme="minorHAnsi"/>
          <w:sz w:val="24"/>
          <w:szCs w:val="24"/>
          <w:u w:val="single"/>
        </w:rPr>
      </w:pPr>
      <w:r w:rsidRPr="004E5A0D">
        <w:rPr>
          <w:rFonts w:asciiTheme="minorHAnsi" w:hAnsiTheme="minorHAnsi" w:cstheme="minorHAnsi"/>
          <w:spacing w:val="-3"/>
          <w:sz w:val="24"/>
          <w:szCs w:val="24"/>
          <w:u w:val="single"/>
        </w:rPr>
        <w:t xml:space="preserve">EXAMPLE - CSC </w:t>
      </w:r>
      <w:r w:rsidRPr="004E5A0D">
        <w:rPr>
          <w:rFonts w:asciiTheme="minorHAnsi" w:hAnsiTheme="minorHAnsi" w:cstheme="minorHAnsi"/>
          <w:sz w:val="24"/>
          <w:szCs w:val="24"/>
          <w:u w:val="single"/>
        </w:rPr>
        <w:t xml:space="preserve">RATING FORM </w:t>
      </w:r>
    </w:p>
    <w:p w14:paraId="5D2946A9" w14:textId="75A5CBEA" w:rsidR="004C75A4" w:rsidRPr="004E5A0D" w:rsidRDefault="004C75A4" w:rsidP="00D661A5">
      <w:pPr>
        <w:pStyle w:val="Level1"/>
        <w:widowControl/>
        <w:numPr>
          <w:ilvl w:val="0"/>
          <w:numId w:val="0"/>
        </w:numPr>
        <w:ind w:left="374" w:hanging="374"/>
        <w:outlineLvl w:val="9"/>
        <w:rPr>
          <w:rFonts w:asciiTheme="minorHAnsi" w:hAnsiTheme="minorHAnsi" w:cstheme="minorHAnsi"/>
          <w:szCs w:val="24"/>
        </w:rPr>
      </w:pPr>
      <w:r w:rsidRPr="004E5A0D">
        <w:rPr>
          <w:rFonts w:asciiTheme="minorHAnsi" w:hAnsiTheme="minorHAnsi" w:cstheme="minorHAnsi"/>
          <w:szCs w:val="24"/>
        </w:rPr>
        <w:tab/>
      </w:r>
    </w:p>
    <w:p w14:paraId="13889EE8" w14:textId="77777777" w:rsidR="004C75A4" w:rsidRPr="004E5A0D" w:rsidRDefault="004C75A4" w:rsidP="004C75A4">
      <w:pPr>
        <w:tabs>
          <w:tab w:val="left" w:pos="6545"/>
          <w:tab w:val="left" w:pos="8041"/>
          <w:tab w:val="left" w:pos="8602"/>
        </w:tabs>
        <w:spacing w:after="120"/>
        <w:ind w:left="374"/>
        <w:rPr>
          <w:rFonts w:asciiTheme="minorHAnsi" w:hAnsiTheme="minorHAnsi" w:cstheme="minorHAnsi"/>
          <w:b/>
          <w:bCs/>
          <w:sz w:val="24"/>
          <w:szCs w:val="24"/>
        </w:rPr>
      </w:pPr>
      <w:r w:rsidRPr="004E5A0D">
        <w:rPr>
          <w:rFonts w:asciiTheme="minorHAnsi" w:hAnsiTheme="minorHAnsi" w:cstheme="minorHAnsi"/>
          <w:b/>
          <w:bCs/>
          <w:sz w:val="24"/>
          <w:szCs w:val="24"/>
        </w:rPr>
        <w:t>SECTION 1: Minimum Bidder Requirements</w:t>
      </w:r>
    </w:p>
    <w:p w14:paraId="07A998E6" w14:textId="0B9F1B87" w:rsidR="002C73D1" w:rsidRPr="002C73D1" w:rsidRDefault="002C73D1" w:rsidP="00E763E6">
      <w:pPr>
        <w:pStyle w:val="ListParagraph"/>
        <w:numPr>
          <w:ilvl w:val="0"/>
          <w:numId w:val="6"/>
        </w:numPr>
        <w:tabs>
          <w:tab w:val="left" w:pos="6480"/>
          <w:tab w:val="left" w:pos="7020"/>
          <w:tab w:val="left" w:pos="8041"/>
          <w:tab w:val="left" w:pos="8602"/>
        </w:tabs>
        <w:spacing w:after="120"/>
        <w:rPr>
          <w:rFonts w:ascii="Calibri" w:hAnsi="Calibri" w:cs="Calibri"/>
          <w:sz w:val="24"/>
          <w:szCs w:val="24"/>
        </w:rPr>
      </w:pPr>
      <w:r w:rsidRPr="002C73D1">
        <w:rPr>
          <w:rFonts w:ascii="Calibri" w:hAnsi="Calibri" w:cs="Calibri"/>
          <w:sz w:val="24"/>
          <w:szCs w:val="24"/>
        </w:rPr>
        <w:t>The RFP Proposal is complete</w:t>
      </w:r>
      <w:proofErr w:type="gramStart"/>
      <w:r w:rsidRPr="002C73D1">
        <w:rPr>
          <w:rFonts w:ascii="Calibri" w:hAnsi="Calibri" w:cs="Calibri"/>
          <w:sz w:val="24"/>
          <w:szCs w:val="24"/>
        </w:rPr>
        <w:t xml:space="preserve">.  </w:t>
      </w:r>
      <w:proofErr w:type="gramEnd"/>
      <w:r w:rsidRPr="002C73D1">
        <w:rPr>
          <w:rFonts w:ascii="Calibri" w:hAnsi="Calibri" w:cs="Calibri"/>
          <w:sz w:val="24"/>
          <w:szCs w:val="24"/>
        </w:rPr>
        <w:t xml:space="preserve">                               [ </w:t>
      </w:r>
      <w:proofErr w:type="gramStart"/>
      <w:r w:rsidRPr="002C73D1">
        <w:rPr>
          <w:rFonts w:ascii="Calibri" w:hAnsi="Calibri" w:cs="Calibri"/>
          <w:sz w:val="24"/>
          <w:szCs w:val="24"/>
        </w:rPr>
        <w:t xml:space="preserve">  ]</w:t>
      </w:r>
      <w:proofErr w:type="gramEnd"/>
      <w:r w:rsidRPr="002C73D1">
        <w:rPr>
          <w:rFonts w:ascii="Calibri" w:hAnsi="Calibri" w:cs="Calibri"/>
          <w:sz w:val="24"/>
          <w:szCs w:val="24"/>
        </w:rPr>
        <w:t xml:space="preserve"> yes/pass </w:t>
      </w:r>
      <w:r w:rsidRPr="002C73D1">
        <w:rPr>
          <w:rFonts w:ascii="Calibri" w:hAnsi="Calibri" w:cs="Calibri"/>
          <w:sz w:val="24"/>
          <w:szCs w:val="24"/>
        </w:rPr>
        <w:tab/>
        <w:t>[   ] no/fail</w:t>
      </w:r>
    </w:p>
    <w:p w14:paraId="105B70BF" w14:textId="77777777" w:rsidR="002C73D1" w:rsidRDefault="002C73D1" w:rsidP="00E763E6">
      <w:pPr>
        <w:numPr>
          <w:ilvl w:val="0"/>
          <w:numId w:val="6"/>
        </w:numPr>
        <w:tabs>
          <w:tab w:val="left" w:pos="7020"/>
          <w:tab w:val="left" w:pos="8041"/>
          <w:tab w:val="left" w:pos="8602"/>
        </w:tabs>
        <w:ind w:right="-198"/>
        <w:rPr>
          <w:rFonts w:ascii="Calibri" w:hAnsi="Calibri" w:cs="Calibri"/>
          <w:sz w:val="24"/>
          <w:szCs w:val="24"/>
        </w:rPr>
      </w:pPr>
      <w:r w:rsidRPr="00A75D23">
        <w:rPr>
          <w:rFonts w:ascii="Calibri" w:hAnsi="Calibri" w:cs="Calibri"/>
          <w:sz w:val="24"/>
          <w:szCs w:val="24"/>
        </w:rPr>
        <w:t xml:space="preserve">Debarment &amp; Suspension Certification:             </w:t>
      </w:r>
      <w:r>
        <w:rPr>
          <w:rFonts w:ascii="Calibri" w:hAnsi="Calibri" w:cs="Calibri"/>
          <w:sz w:val="24"/>
          <w:szCs w:val="24"/>
        </w:rPr>
        <w:t xml:space="preserve"> </w:t>
      </w:r>
      <w:proofErr w:type="gramStart"/>
      <w:r>
        <w:rPr>
          <w:rFonts w:ascii="Calibri" w:hAnsi="Calibri" w:cs="Calibri"/>
          <w:sz w:val="24"/>
          <w:szCs w:val="24"/>
        </w:rPr>
        <w:t xml:space="preserve">   </w:t>
      </w:r>
      <w:r w:rsidRPr="00A75D23">
        <w:rPr>
          <w:rFonts w:ascii="Calibri" w:hAnsi="Calibri" w:cs="Calibri"/>
          <w:sz w:val="24"/>
          <w:szCs w:val="24"/>
        </w:rPr>
        <w:t>[</w:t>
      </w:r>
      <w:proofErr w:type="gramEnd"/>
      <w:r w:rsidRPr="00A75D23">
        <w:rPr>
          <w:rFonts w:ascii="Calibri" w:hAnsi="Calibri" w:cs="Calibri"/>
          <w:sz w:val="24"/>
          <w:szCs w:val="24"/>
        </w:rPr>
        <w:t xml:space="preserve">   ] yes/pass     </w:t>
      </w:r>
      <w:r>
        <w:rPr>
          <w:rFonts w:ascii="Calibri" w:hAnsi="Calibri" w:cs="Calibri"/>
          <w:sz w:val="24"/>
          <w:szCs w:val="24"/>
        </w:rPr>
        <w:tab/>
      </w:r>
      <w:r w:rsidRPr="00A75D23">
        <w:rPr>
          <w:rFonts w:ascii="Calibri" w:hAnsi="Calibri" w:cs="Calibri"/>
          <w:sz w:val="24"/>
          <w:szCs w:val="24"/>
        </w:rPr>
        <w:t xml:space="preserve">[   ] no/fail </w:t>
      </w:r>
    </w:p>
    <w:p w14:paraId="1F0103EA" w14:textId="77777777" w:rsidR="002C73D1" w:rsidRPr="00A75D23" w:rsidRDefault="002C73D1" w:rsidP="002C73D1">
      <w:pPr>
        <w:tabs>
          <w:tab w:val="left" w:pos="8041"/>
          <w:tab w:val="right" w:pos="9540"/>
        </w:tabs>
        <w:ind w:left="720"/>
        <w:rPr>
          <w:rFonts w:ascii="Calibri" w:hAnsi="Calibri" w:cs="Calibri"/>
          <w:sz w:val="24"/>
          <w:szCs w:val="24"/>
        </w:rPr>
      </w:pPr>
    </w:p>
    <w:p w14:paraId="04FFE826" w14:textId="194D9BCC" w:rsidR="002C73D1" w:rsidRDefault="006F50AC" w:rsidP="002C73D1">
      <w:pPr>
        <w:tabs>
          <w:tab w:val="left" w:pos="8041"/>
          <w:tab w:val="right" w:pos="9540"/>
        </w:tabs>
        <w:ind w:left="720"/>
        <w:rPr>
          <w:rFonts w:asciiTheme="minorHAnsi" w:hAnsiTheme="minorHAnsi" w:cstheme="minorHAnsi"/>
          <w:color w:val="000000"/>
          <w:sz w:val="24"/>
          <w:szCs w:val="24"/>
        </w:rPr>
      </w:pPr>
      <w:r w:rsidRPr="006F50AC">
        <w:rPr>
          <w:rFonts w:asciiTheme="minorHAnsi" w:hAnsiTheme="minorHAnsi" w:cstheme="minorHAnsi"/>
          <w:color w:val="000000"/>
          <w:sz w:val="24"/>
          <w:szCs w:val="24"/>
        </w:rPr>
        <w:t xml:space="preserve">Bidders, its principal, and named subcontractors are not identified on the list of Federally debarred, suspended, or other excluded parties located at </w:t>
      </w:r>
      <w:hyperlink r:id="rId28" w:history="1">
        <w:r w:rsidR="00F31D81" w:rsidRPr="005A4D78">
          <w:rPr>
            <w:rStyle w:val="Hyperlink"/>
            <w:rFonts w:asciiTheme="minorHAnsi" w:hAnsiTheme="minorHAnsi" w:cstheme="minorHAnsi"/>
            <w:sz w:val="24"/>
            <w:szCs w:val="24"/>
          </w:rPr>
          <w:t>www.sam.gov/SAM</w:t>
        </w:r>
      </w:hyperlink>
      <w:r w:rsidRPr="006F50AC">
        <w:rPr>
          <w:rFonts w:asciiTheme="minorHAnsi" w:hAnsiTheme="minorHAnsi" w:cstheme="minorHAnsi"/>
          <w:color w:val="000000"/>
          <w:sz w:val="24"/>
          <w:szCs w:val="24"/>
        </w:rPr>
        <w:t>.</w:t>
      </w:r>
    </w:p>
    <w:p w14:paraId="6879BFDC" w14:textId="77777777" w:rsidR="002C73D1" w:rsidRDefault="002C73D1" w:rsidP="002C73D1">
      <w:pPr>
        <w:tabs>
          <w:tab w:val="left" w:pos="8041"/>
          <w:tab w:val="right" w:pos="9540"/>
        </w:tabs>
        <w:ind w:left="720"/>
        <w:rPr>
          <w:rFonts w:asciiTheme="minorHAnsi" w:hAnsiTheme="minorHAnsi" w:cstheme="minorHAnsi"/>
          <w:color w:val="000000"/>
          <w:sz w:val="24"/>
          <w:szCs w:val="24"/>
        </w:rPr>
      </w:pPr>
    </w:p>
    <w:p w14:paraId="2402A847" w14:textId="655AACD2" w:rsidR="001F686F" w:rsidRDefault="002C73D1" w:rsidP="001F686F">
      <w:pPr>
        <w:tabs>
          <w:tab w:val="left" w:pos="7020"/>
          <w:tab w:val="left" w:pos="8041"/>
          <w:tab w:val="left" w:pos="8602"/>
        </w:tabs>
        <w:ind w:left="360" w:right="-198"/>
        <w:rPr>
          <w:rFonts w:ascii="Calibri" w:hAnsi="Calibri" w:cs="Calibri"/>
          <w:sz w:val="24"/>
          <w:szCs w:val="24"/>
        </w:rPr>
      </w:pPr>
      <w:r>
        <w:rPr>
          <w:rFonts w:ascii="Calibri" w:hAnsi="Calibri" w:cs="Calibri"/>
          <w:sz w:val="24"/>
          <w:szCs w:val="24"/>
        </w:rPr>
        <w:t xml:space="preserve">3. </w:t>
      </w:r>
      <w:r w:rsidR="00B3382B">
        <w:rPr>
          <w:rFonts w:ascii="Calibri" w:hAnsi="Calibri" w:cs="Calibri"/>
          <w:sz w:val="24"/>
          <w:szCs w:val="24"/>
        </w:rPr>
        <w:t xml:space="preserve"> </w:t>
      </w:r>
      <w:r w:rsidR="00FF2DA3">
        <w:rPr>
          <w:rFonts w:ascii="Calibri" w:hAnsi="Calibri" w:cs="Calibri"/>
          <w:sz w:val="24"/>
          <w:szCs w:val="24"/>
        </w:rPr>
        <w:t xml:space="preserve"> </w:t>
      </w:r>
      <w:r>
        <w:rPr>
          <w:rFonts w:ascii="Calibri" w:hAnsi="Calibri" w:cs="Calibri"/>
          <w:sz w:val="24"/>
          <w:szCs w:val="24"/>
        </w:rPr>
        <w:t xml:space="preserve">Minimum </w:t>
      </w:r>
      <w:r w:rsidR="00EA6861" w:rsidRPr="00832DC3">
        <w:rPr>
          <w:rFonts w:ascii="Calibri" w:hAnsi="Calibri" w:cs="Calibri"/>
          <w:sz w:val="24"/>
          <w:szCs w:val="24"/>
        </w:rPr>
        <w:t>three</w:t>
      </w:r>
      <w:r w:rsidRPr="00832DC3">
        <w:rPr>
          <w:rFonts w:ascii="Calibri" w:hAnsi="Calibri" w:cs="Calibri"/>
          <w:sz w:val="24"/>
          <w:szCs w:val="24"/>
        </w:rPr>
        <w:t xml:space="preserve"> (</w:t>
      </w:r>
      <w:r w:rsidR="00EA6861" w:rsidRPr="00832DC3">
        <w:rPr>
          <w:rFonts w:ascii="Calibri" w:hAnsi="Calibri" w:cs="Calibri"/>
          <w:sz w:val="24"/>
          <w:szCs w:val="24"/>
        </w:rPr>
        <w:t>3</w:t>
      </w:r>
      <w:r w:rsidRPr="00832DC3">
        <w:rPr>
          <w:rFonts w:ascii="Calibri" w:hAnsi="Calibri" w:cs="Calibri"/>
          <w:sz w:val="24"/>
          <w:szCs w:val="24"/>
        </w:rPr>
        <w:t xml:space="preserve">) years </w:t>
      </w:r>
      <w:r>
        <w:rPr>
          <w:rFonts w:ascii="Calibri" w:hAnsi="Calibri" w:cs="Calibri"/>
          <w:sz w:val="24"/>
          <w:szCs w:val="24"/>
        </w:rPr>
        <w:t>of experience required</w:t>
      </w:r>
      <w:r w:rsidRPr="00A75D23">
        <w:rPr>
          <w:rFonts w:ascii="Calibri" w:hAnsi="Calibri" w:cs="Calibri"/>
          <w:sz w:val="24"/>
          <w:szCs w:val="24"/>
        </w:rPr>
        <w:t xml:space="preserve"> </w:t>
      </w:r>
      <w:proofErr w:type="gramStart"/>
      <w:r w:rsidRPr="00A75D23">
        <w:rPr>
          <w:rFonts w:ascii="Calibri" w:hAnsi="Calibri" w:cs="Calibri"/>
          <w:sz w:val="24"/>
          <w:szCs w:val="24"/>
        </w:rPr>
        <w:t xml:space="preserve">   [</w:t>
      </w:r>
      <w:proofErr w:type="gramEnd"/>
      <w:r w:rsidRPr="00A75D23">
        <w:rPr>
          <w:rFonts w:ascii="Calibri" w:hAnsi="Calibri" w:cs="Calibri"/>
          <w:sz w:val="24"/>
          <w:szCs w:val="24"/>
        </w:rPr>
        <w:t xml:space="preserve">   ] yes/pass     [   ] no/fail</w:t>
      </w:r>
    </w:p>
    <w:p w14:paraId="7DE7483E" w14:textId="77777777" w:rsidR="001F686F" w:rsidRDefault="001F686F" w:rsidP="001F686F">
      <w:pPr>
        <w:tabs>
          <w:tab w:val="left" w:pos="7020"/>
          <w:tab w:val="left" w:pos="8041"/>
          <w:tab w:val="left" w:pos="8602"/>
        </w:tabs>
        <w:ind w:left="360" w:right="-198"/>
        <w:rPr>
          <w:rFonts w:ascii="Calibri" w:hAnsi="Calibri" w:cs="Calibri"/>
          <w:sz w:val="24"/>
          <w:szCs w:val="24"/>
        </w:rPr>
      </w:pPr>
    </w:p>
    <w:p w14:paraId="1E085928" w14:textId="7FAA1C6C" w:rsidR="004C75A4" w:rsidRPr="009C4F7A" w:rsidRDefault="004C75A4" w:rsidP="006E5227">
      <w:pPr>
        <w:tabs>
          <w:tab w:val="left" w:pos="7020"/>
          <w:tab w:val="left" w:pos="8041"/>
          <w:tab w:val="left" w:pos="8602"/>
        </w:tabs>
        <w:ind w:right="-198"/>
        <w:rPr>
          <w:rFonts w:asciiTheme="minorHAnsi" w:hAnsiTheme="minorHAnsi" w:cstheme="minorHAnsi"/>
          <w:sz w:val="24"/>
          <w:szCs w:val="24"/>
        </w:rPr>
      </w:pPr>
      <w:r w:rsidRPr="009C4F7A">
        <w:rPr>
          <w:rFonts w:asciiTheme="minorHAnsi" w:hAnsiTheme="minorHAnsi" w:cstheme="minorHAnsi"/>
          <w:sz w:val="24"/>
          <w:szCs w:val="24"/>
        </w:rPr>
        <w:tab/>
      </w:r>
      <w:r w:rsidRPr="009C4F7A">
        <w:rPr>
          <w:rFonts w:asciiTheme="minorHAnsi" w:hAnsiTheme="minorHAnsi" w:cstheme="minorHAnsi"/>
          <w:sz w:val="24"/>
          <w:szCs w:val="24"/>
        </w:rPr>
        <w:tab/>
      </w:r>
    </w:p>
    <w:p w14:paraId="6EEE39EA" w14:textId="4363F63C" w:rsidR="00744A76" w:rsidRDefault="00520BF5" w:rsidP="004C75A4">
      <w:pPr>
        <w:rPr>
          <w:rFonts w:asciiTheme="minorHAnsi" w:hAnsiTheme="minorHAnsi" w:cstheme="minorHAnsi"/>
          <w:b/>
          <w:bCs/>
          <w:sz w:val="24"/>
          <w:szCs w:val="24"/>
        </w:rPr>
      </w:pPr>
      <w:r w:rsidRPr="004E5A0D">
        <w:rPr>
          <w:rFonts w:asciiTheme="minorHAnsi" w:hAnsiTheme="minorHAnsi" w:cstheme="minorHAnsi"/>
          <w:sz w:val="24"/>
          <w:szCs w:val="24"/>
        </w:rPr>
        <w:t xml:space="preserve">        </w:t>
      </w:r>
      <w:r w:rsidR="004C75A4" w:rsidRPr="004E5A0D">
        <w:rPr>
          <w:rFonts w:asciiTheme="minorHAnsi" w:hAnsiTheme="minorHAnsi" w:cstheme="minorHAnsi"/>
          <w:b/>
          <w:bCs/>
          <w:sz w:val="24"/>
          <w:szCs w:val="24"/>
        </w:rPr>
        <w:t>SECTION 2: Rating Elements</w:t>
      </w:r>
    </w:p>
    <w:p w14:paraId="7B0A0C26" w14:textId="77777777" w:rsidR="00EA6861" w:rsidRDefault="00EA6861" w:rsidP="004C75A4">
      <w:pPr>
        <w:rPr>
          <w:rFonts w:asciiTheme="minorHAnsi" w:hAnsiTheme="minorHAnsi" w:cstheme="minorHAnsi"/>
          <w:b/>
          <w:bCs/>
          <w:sz w:val="24"/>
          <w:szCs w:val="24"/>
        </w:rPr>
      </w:pPr>
    </w:p>
    <w:tbl>
      <w:tblPr>
        <w:tblW w:w="10220" w:type="dxa"/>
        <w:tblLook w:val="04A0" w:firstRow="1" w:lastRow="0" w:firstColumn="1" w:lastColumn="0" w:noHBand="0" w:noVBand="1"/>
      </w:tblPr>
      <w:tblGrid>
        <w:gridCol w:w="608"/>
        <w:gridCol w:w="4855"/>
        <w:gridCol w:w="1141"/>
        <w:gridCol w:w="1024"/>
        <w:gridCol w:w="869"/>
        <w:gridCol w:w="390"/>
        <w:gridCol w:w="1333"/>
      </w:tblGrid>
      <w:tr w:rsidR="005A7A1B" w:rsidRPr="00E7471D" w14:paraId="21323CCB" w14:textId="77777777" w:rsidTr="006E5227">
        <w:trPr>
          <w:trHeight w:val="311"/>
          <w:tblHeader/>
        </w:trPr>
        <w:tc>
          <w:tcPr>
            <w:tcW w:w="608" w:type="dxa"/>
            <w:tcBorders>
              <w:top w:val="single" w:sz="4" w:space="0" w:color="auto"/>
              <w:left w:val="single" w:sz="4" w:space="0" w:color="auto"/>
              <w:bottom w:val="nil"/>
              <w:right w:val="single" w:sz="4" w:space="0" w:color="auto"/>
            </w:tcBorders>
            <w:shd w:val="clear" w:color="auto" w:fill="auto"/>
            <w:vAlign w:val="center"/>
          </w:tcPr>
          <w:p w14:paraId="582211EF" w14:textId="28CDED3F" w:rsidR="005A7A1B" w:rsidRDefault="005A7A1B" w:rsidP="005A7A1B">
            <w:pPr>
              <w:rPr>
                <w:rFonts w:ascii="Calibri" w:hAnsi="Calibri" w:cs="Calibri"/>
                <w:b/>
                <w:bCs/>
                <w:color w:val="000000"/>
                <w:sz w:val="24"/>
                <w:szCs w:val="24"/>
              </w:rPr>
            </w:pPr>
            <w:bookmarkStart w:id="39" w:name="RANGE!B12:H121"/>
            <w:r w:rsidRPr="00AD24C0">
              <w:rPr>
                <w:rFonts w:ascii="Calibri" w:hAnsi="Calibri" w:cs="Calibri"/>
                <w:b/>
                <w:bCs/>
                <w:color w:val="000000"/>
              </w:rPr>
              <w:t> </w:t>
            </w:r>
            <w:bookmarkEnd w:id="39"/>
          </w:p>
        </w:tc>
        <w:tc>
          <w:tcPr>
            <w:tcW w:w="4855" w:type="dxa"/>
            <w:tcBorders>
              <w:top w:val="single" w:sz="4" w:space="0" w:color="auto"/>
              <w:left w:val="nil"/>
              <w:bottom w:val="nil"/>
              <w:right w:val="single" w:sz="4" w:space="0" w:color="auto"/>
            </w:tcBorders>
            <w:shd w:val="clear" w:color="auto" w:fill="auto"/>
          </w:tcPr>
          <w:p w14:paraId="2E16DA10" w14:textId="7F1341EE" w:rsidR="005A7A1B" w:rsidRPr="00E7471D" w:rsidRDefault="005A7A1B" w:rsidP="005A7A1B">
            <w:pPr>
              <w:rPr>
                <w:rFonts w:ascii="Calibri" w:hAnsi="Calibri" w:cs="Calibri"/>
                <w:b/>
                <w:bCs/>
                <w:color w:val="000000"/>
                <w:sz w:val="24"/>
                <w:szCs w:val="24"/>
              </w:rPr>
            </w:pPr>
            <w:r w:rsidRPr="00AD24C0">
              <w:rPr>
                <w:rFonts w:ascii="Calibri" w:hAnsi="Calibri" w:cs="Calibri"/>
                <w:b/>
                <w:bCs/>
                <w:color w:val="000000"/>
                <w:sz w:val="24"/>
                <w:szCs w:val="24"/>
              </w:rPr>
              <w:t>Evaluation Criteria</w:t>
            </w:r>
          </w:p>
        </w:tc>
        <w:tc>
          <w:tcPr>
            <w:tcW w:w="1141" w:type="dxa"/>
            <w:tcBorders>
              <w:top w:val="single" w:sz="4" w:space="0" w:color="auto"/>
              <w:left w:val="nil"/>
              <w:bottom w:val="nil"/>
              <w:right w:val="single" w:sz="4" w:space="0" w:color="auto"/>
            </w:tcBorders>
            <w:shd w:val="clear" w:color="auto" w:fill="auto"/>
          </w:tcPr>
          <w:p w14:paraId="20D54292" w14:textId="5623174A" w:rsidR="005A7A1B" w:rsidRDefault="005A7A1B" w:rsidP="006E5227">
            <w:pPr>
              <w:jc w:val="center"/>
              <w:rPr>
                <w:rFonts w:ascii="Calibri" w:hAnsi="Calibri" w:cs="Calibri"/>
                <w:b/>
                <w:bCs/>
                <w:color w:val="000000"/>
                <w:sz w:val="24"/>
                <w:szCs w:val="24"/>
              </w:rPr>
            </w:pPr>
            <w:r w:rsidRPr="00AD24C0">
              <w:rPr>
                <w:rFonts w:ascii="Calibri" w:hAnsi="Calibri" w:cs="Calibri"/>
                <w:b/>
                <w:bCs/>
                <w:color w:val="000000"/>
                <w:sz w:val="24"/>
                <w:szCs w:val="24"/>
              </w:rPr>
              <w:t>Weight</w:t>
            </w:r>
          </w:p>
          <w:p w14:paraId="30679F4D" w14:textId="77777777" w:rsidR="005A7A1B" w:rsidRDefault="005A7A1B" w:rsidP="006E5227">
            <w:pPr>
              <w:jc w:val="center"/>
              <w:rPr>
                <w:rFonts w:ascii="Calibri" w:hAnsi="Calibri" w:cs="Calibri"/>
                <w:b/>
                <w:bCs/>
                <w:color w:val="000000"/>
                <w:sz w:val="24"/>
                <w:szCs w:val="24"/>
              </w:rPr>
            </w:pPr>
            <w:r>
              <w:rPr>
                <w:rFonts w:ascii="Calibri" w:hAnsi="Calibri" w:cs="Calibri"/>
                <w:b/>
                <w:bCs/>
                <w:color w:val="000000"/>
                <w:sz w:val="24"/>
                <w:szCs w:val="24"/>
              </w:rPr>
              <w:t>Points</w:t>
            </w:r>
          </w:p>
          <w:p w14:paraId="3DB8624B" w14:textId="125712A9" w:rsidR="005A7A1B" w:rsidRPr="00E7471D" w:rsidRDefault="005A7A1B" w:rsidP="006E5227">
            <w:pPr>
              <w:jc w:val="center"/>
              <w:rPr>
                <w:rFonts w:ascii="Calibri" w:hAnsi="Calibri" w:cs="Calibri"/>
                <w:color w:val="000000"/>
                <w:sz w:val="24"/>
                <w:szCs w:val="24"/>
              </w:rPr>
            </w:pPr>
            <w:r>
              <w:rPr>
                <w:rFonts w:ascii="Calibri" w:hAnsi="Calibri" w:cs="Calibri"/>
                <w:b/>
                <w:bCs/>
                <w:color w:val="000000"/>
                <w:sz w:val="24"/>
                <w:szCs w:val="24"/>
              </w:rPr>
              <w:t>(100)</w:t>
            </w:r>
          </w:p>
        </w:tc>
        <w:tc>
          <w:tcPr>
            <w:tcW w:w="1024" w:type="dxa"/>
            <w:tcBorders>
              <w:top w:val="single" w:sz="4" w:space="0" w:color="auto"/>
              <w:left w:val="nil"/>
              <w:bottom w:val="nil"/>
              <w:right w:val="single" w:sz="4" w:space="0" w:color="auto"/>
            </w:tcBorders>
            <w:shd w:val="clear" w:color="auto" w:fill="auto"/>
          </w:tcPr>
          <w:p w14:paraId="659F9FDA" w14:textId="31738E06" w:rsidR="005A7A1B" w:rsidRPr="00E7471D" w:rsidRDefault="005A7A1B" w:rsidP="00D070BA">
            <w:pPr>
              <w:jc w:val="center"/>
              <w:rPr>
                <w:rFonts w:ascii="Calibri" w:hAnsi="Calibri" w:cs="Calibri"/>
                <w:color w:val="000000"/>
                <w:sz w:val="24"/>
                <w:szCs w:val="24"/>
              </w:rPr>
            </w:pPr>
            <w:r w:rsidRPr="00AD24C0">
              <w:rPr>
                <w:rFonts w:ascii="Calibri" w:hAnsi="Calibri" w:cs="Calibri"/>
                <w:b/>
                <w:bCs/>
                <w:color w:val="000000"/>
                <w:sz w:val="24"/>
                <w:szCs w:val="24"/>
              </w:rPr>
              <w:t>X</w:t>
            </w:r>
          </w:p>
        </w:tc>
        <w:tc>
          <w:tcPr>
            <w:tcW w:w="869" w:type="dxa"/>
            <w:tcBorders>
              <w:top w:val="single" w:sz="4" w:space="0" w:color="auto"/>
              <w:left w:val="nil"/>
              <w:bottom w:val="nil"/>
              <w:right w:val="single" w:sz="4" w:space="0" w:color="auto"/>
            </w:tcBorders>
            <w:shd w:val="clear" w:color="auto" w:fill="auto"/>
          </w:tcPr>
          <w:p w14:paraId="37C44869" w14:textId="391C5199" w:rsidR="005A7A1B" w:rsidRPr="00E7471D" w:rsidRDefault="005A7A1B" w:rsidP="00D070BA">
            <w:pPr>
              <w:jc w:val="center"/>
              <w:rPr>
                <w:rFonts w:ascii="Calibri" w:hAnsi="Calibri" w:cs="Calibri"/>
                <w:color w:val="000000"/>
                <w:sz w:val="24"/>
                <w:szCs w:val="24"/>
              </w:rPr>
            </w:pPr>
            <w:r w:rsidRPr="00AD24C0">
              <w:rPr>
                <w:rFonts w:ascii="Calibri" w:hAnsi="Calibri" w:cs="Calibri"/>
                <w:b/>
                <w:bCs/>
                <w:color w:val="000000"/>
                <w:sz w:val="24"/>
                <w:szCs w:val="24"/>
              </w:rPr>
              <w:t>Point</w:t>
            </w:r>
            <w:r w:rsidRPr="00AD24C0">
              <w:rPr>
                <w:rFonts w:ascii="Calibri" w:hAnsi="Calibri" w:cs="Calibri"/>
                <w:b/>
                <w:bCs/>
                <w:color w:val="000000"/>
                <w:sz w:val="24"/>
                <w:szCs w:val="24"/>
              </w:rPr>
              <w:br/>
              <w:t>Scale</w:t>
            </w:r>
            <w:r w:rsidRPr="00AD24C0">
              <w:rPr>
                <w:rFonts w:ascii="Calibri" w:hAnsi="Calibri" w:cs="Calibri"/>
                <w:b/>
                <w:bCs/>
                <w:color w:val="000000"/>
                <w:sz w:val="24"/>
                <w:szCs w:val="24"/>
              </w:rPr>
              <w:br/>
              <w:t>(0-5)</w:t>
            </w:r>
          </w:p>
        </w:tc>
        <w:tc>
          <w:tcPr>
            <w:tcW w:w="390" w:type="dxa"/>
            <w:tcBorders>
              <w:top w:val="single" w:sz="4" w:space="0" w:color="auto"/>
              <w:left w:val="nil"/>
              <w:bottom w:val="nil"/>
              <w:right w:val="single" w:sz="4" w:space="0" w:color="auto"/>
            </w:tcBorders>
            <w:shd w:val="clear" w:color="auto" w:fill="auto"/>
          </w:tcPr>
          <w:p w14:paraId="001AB24D" w14:textId="0E73371F" w:rsidR="005A7A1B" w:rsidRPr="00E7471D" w:rsidRDefault="005A7A1B" w:rsidP="00D070BA">
            <w:pPr>
              <w:jc w:val="center"/>
              <w:rPr>
                <w:rFonts w:ascii="Calibri" w:hAnsi="Calibri" w:cs="Calibri"/>
                <w:color w:val="000000"/>
                <w:sz w:val="24"/>
                <w:szCs w:val="24"/>
              </w:rPr>
            </w:pPr>
            <w:r w:rsidRPr="00AD24C0">
              <w:rPr>
                <w:rFonts w:ascii="Calibri" w:hAnsi="Calibri" w:cs="Calibri"/>
                <w:b/>
                <w:bCs/>
                <w:color w:val="000000"/>
                <w:sz w:val="24"/>
                <w:szCs w:val="24"/>
              </w:rPr>
              <w:t>=</w:t>
            </w:r>
          </w:p>
        </w:tc>
        <w:tc>
          <w:tcPr>
            <w:tcW w:w="1333" w:type="dxa"/>
            <w:tcBorders>
              <w:top w:val="single" w:sz="4" w:space="0" w:color="auto"/>
              <w:left w:val="nil"/>
              <w:bottom w:val="nil"/>
              <w:right w:val="single" w:sz="4" w:space="0" w:color="auto"/>
            </w:tcBorders>
            <w:shd w:val="clear" w:color="auto" w:fill="auto"/>
            <w:vAlign w:val="center"/>
          </w:tcPr>
          <w:p w14:paraId="1B36D265" w14:textId="7516603F" w:rsidR="005A7A1B" w:rsidRPr="00E7471D" w:rsidRDefault="005A7A1B" w:rsidP="006E5227">
            <w:pPr>
              <w:jc w:val="center"/>
              <w:rPr>
                <w:rFonts w:ascii="Calibri" w:hAnsi="Calibri" w:cs="Calibri"/>
                <w:color w:val="000000"/>
                <w:sz w:val="24"/>
                <w:szCs w:val="24"/>
              </w:rPr>
            </w:pPr>
            <w:r>
              <w:rPr>
                <w:rFonts w:ascii="Calibri" w:hAnsi="Calibri" w:cs="Calibri"/>
                <w:b/>
                <w:bCs/>
                <w:color w:val="000000"/>
                <w:sz w:val="24"/>
                <w:szCs w:val="24"/>
              </w:rPr>
              <w:t>Total</w:t>
            </w:r>
            <w:r w:rsidRPr="00AD24C0">
              <w:rPr>
                <w:rFonts w:ascii="Calibri" w:hAnsi="Calibri" w:cs="Calibri"/>
                <w:b/>
                <w:bCs/>
                <w:color w:val="000000"/>
                <w:sz w:val="24"/>
                <w:szCs w:val="24"/>
              </w:rPr>
              <w:br/>
              <w:t>Point</w:t>
            </w:r>
            <w:r>
              <w:rPr>
                <w:rFonts w:ascii="Calibri" w:hAnsi="Calibri" w:cs="Calibri"/>
                <w:b/>
                <w:bCs/>
                <w:color w:val="000000"/>
                <w:sz w:val="24"/>
                <w:szCs w:val="24"/>
              </w:rPr>
              <w:t>s</w:t>
            </w:r>
            <w:r w:rsidRPr="00AD24C0">
              <w:rPr>
                <w:rFonts w:ascii="Calibri" w:hAnsi="Calibri" w:cs="Calibri"/>
                <w:b/>
                <w:bCs/>
                <w:color w:val="000000"/>
                <w:sz w:val="24"/>
                <w:szCs w:val="24"/>
              </w:rPr>
              <w:br/>
              <w:t>(500)</w:t>
            </w:r>
          </w:p>
        </w:tc>
      </w:tr>
      <w:tr w:rsidR="00841E99" w:rsidRPr="00E7471D" w14:paraId="65D4F7F4" w14:textId="77777777" w:rsidTr="006E5227">
        <w:trPr>
          <w:trHeight w:val="311"/>
        </w:trPr>
        <w:tc>
          <w:tcPr>
            <w:tcW w:w="608" w:type="dxa"/>
            <w:tcBorders>
              <w:top w:val="single" w:sz="4" w:space="0" w:color="auto"/>
              <w:left w:val="single" w:sz="4" w:space="0" w:color="auto"/>
              <w:bottom w:val="nil"/>
              <w:right w:val="single" w:sz="4" w:space="0" w:color="auto"/>
            </w:tcBorders>
            <w:shd w:val="clear" w:color="auto" w:fill="auto"/>
            <w:hideMark/>
          </w:tcPr>
          <w:p w14:paraId="4120D9AB" w14:textId="07D2A989" w:rsidR="00841E99" w:rsidRPr="00E7471D" w:rsidRDefault="0041565B" w:rsidP="00841E99">
            <w:pPr>
              <w:rPr>
                <w:rFonts w:ascii="Calibri" w:hAnsi="Calibri" w:cs="Calibri"/>
                <w:b/>
                <w:bCs/>
                <w:color w:val="000000"/>
                <w:sz w:val="24"/>
                <w:szCs w:val="24"/>
              </w:rPr>
            </w:pPr>
            <w:r>
              <w:rPr>
                <w:rFonts w:ascii="Calibri" w:hAnsi="Calibri" w:cs="Calibri"/>
                <w:b/>
                <w:bCs/>
                <w:color w:val="000000"/>
                <w:sz w:val="24"/>
                <w:szCs w:val="24"/>
              </w:rPr>
              <w:t>C</w:t>
            </w:r>
            <w:r w:rsidR="00841E99" w:rsidRPr="00E7471D">
              <w:rPr>
                <w:rFonts w:ascii="Calibri" w:hAnsi="Calibri" w:cs="Calibri"/>
                <w:b/>
                <w:bCs/>
                <w:color w:val="000000"/>
                <w:sz w:val="24"/>
                <w:szCs w:val="24"/>
              </w:rPr>
              <w:t>.</w:t>
            </w:r>
          </w:p>
        </w:tc>
        <w:tc>
          <w:tcPr>
            <w:tcW w:w="4855" w:type="dxa"/>
            <w:tcBorders>
              <w:top w:val="single" w:sz="4" w:space="0" w:color="auto"/>
              <w:left w:val="nil"/>
              <w:bottom w:val="nil"/>
              <w:right w:val="single" w:sz="4" w:space="0" w:color="auto"/>
            </w:tcBorders>
            <w:shd w:val="clear" w:color="auto" w:fill="auto"/>
            <w:vAlign w:val="center"/>
            <w:hideMark/>
          </w:tcPr>
          <w:p w14:paraId="244B5B07" w14:textId="293FC442" w:rsidR="00841E99" w:rsidRPr="00E7471D" w:rsidRDefault="00841E99" w:rsidP="00841E99">
            <w:pPr>
              <w:rPr>
                <w:rFonts w:ascii="Calibri" w:hAnsi="Calibri" w:cs="Calibri"/>
                <w:b/>
                <w:bCs/>
                <w:color w:val="000000"/>
                <w:sz w:val="24"/>
                <w:szCs w:val="24"/>
              </w:rPr>
            </w:pPr>
            <w:r w:rsidRPr="00E7471D">
              <w:rPr>
                <w:rFonts w:ascii="Calibri" w:hAnsi="Calibri" w:cs="Calibri"/>
                <w:b/>
                <w:bCs/>
                <w:color w:val="000000"/>
                <w:sz w:val="24"/>
                <w:szCs w:val="24"/>
              </w:rPr>
              <w:t>Relevant Experience:</w:t>
            </w:r>
          </w:p>
        </w:tc>
        <w:tc>
          <w:tcPr>
            <w:tcW w:w="1141" w:type="dxa"/>
            <w:tcBorders>
              <w:top w:val="single" w:sz="4" w:space="0" w:color="auto"/>
              <w:left w:val="nil"/>
              <w:bottom w:val="nil"/>
              <w:right w:val="single" w:sz="4" w:space="0" w:color="auto"/>
            </w:tcBorders>
            <w:shd w:val="clear" w:color="auto" w:fill="auto"/>
            <w:vAlign w:val="bottom"/>
            <w:hideMark/>
          </w:tcPr>
          <w:p w14:paraId="79EFD037" w14:textId="0E58D87E" w:rsidR="00841E99" w:rsidRPr="00E7471D"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single" w:sz="4" w:space="0" w:color="auto"/>
              <w:left w:val="nil"/>
              <w:bottom w:val="nil"/>
              <w:right w:val="single" w:sz="4" w:space="0" w:color="auto"/>
            </w:tcBorders>
            <w:shd w:val="clear" w:color="auto" w:fill="auto"/>
            <w:vAlign w:val="center"/>
            <w:hideMark/>
          </w:tcPr>
          <w:p w14:paraId="0013C26C" w14:textId="01761C50"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single" w:sz="4" w:space="0" w:color="auto"/>
              <w:left w:val="nil"/>
              <w:bottom w:val="nil"/>
              <w:right w:val="single" w:sz="4" w:space="0" w:color="auto"/>
            </w:tcBorders>
            <w:shd w:val="clear" w:color="auto" w:fill="auto"/>
            <w:vAlign w:val="center"/>
            <w:hideMark/>
          </w:tcPr>
          <w:p w14:paraId="11166734" w14:textId="2B28E7EE"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single" w:sz="4" w:space="0" w:color="auto"/>
              <w:left w:val="nil"/>
              <w:bottom w:val="nil"/>
              <w:right w:val="single" w:sz="4" w:space="0" w:color="auto"/>
            </w:tcBorders>
            <w:shd w:val="clear" w:color="auto" w:fill="auto"/>
            <w:vAlign w:val="center"/>
            <w:hideMark/>
          </w:tcPr>
          <w:p w14:paraId="2381F1B0" w14:textId="5B565826"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single" w:sz="4" w:space="0" w:color="auto"/>
              <w:left w:val="nil"/>
              <w:bottom w:val="nil"/>
              <w:right w:val="single" w:sz="4" w:space="0" w:color="auto"/>
            </w:tcBorders>
            <w:shd w:val="clear" w:color="auto" w:fill="auto"/>
            <w:vAlign w:val="center"/>
            <w:hideMark/>
          </w:tcPr>
          <w:p w14:paraId="4B21AC1F" w14:textId="1A80821C" w:rsidR="00841E99" w:rsidRPr="00E7471D"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 </w:t>
            </w:r>
          </w:p>
        </w:tc>
      </w:tr>
      <w:tr w:rsidR="00841E99" w:rsidRPr="00E7471D" w14:paraId="6B77BF76" w14:textId="77777777" w:rsidTr="006E5227">
        <w:trPr>
          <w:trHeight w:val="934"/>
        </w:trPr>
        <w:tc>
          <w:tcPr>
            <w:tcW w:w="608" w:type="dxa"/>
            <w:tcBorders>
              <w:top w:val="nil"/>
              <w:left w:val="single" w:sz="4" w:space="0" w:color="auto"/>
              <w:bottom w:val="nil"/>
              <w:right w:val="single" w:sz="4" w:space="0" w:color="auto"/>
            </w:tcBorders>
            <w:shd w:val="clear" w:color="auto" w:fill="auto"/>
            <w:hideMark/>
          </w:tcPr>
          <w:p w14:paraId="50093E4B" w14:textId="6D8ECA25" w:rsidR="00841E99" w:rsidRPr="00E7471D" w:rsidRDefault="00841E99" w:rsidP="00841E99">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hideMark/>
          </w:tcPr>
          <w:p w14:paraId="0DA7AC73" w14:textId="19EDD9F1" w:rsidR="00841E99" w:rsidRPr="00E7471D" w:rsidRDefault="00841E99" w:rsidP="00841E99">
            <w:pPr>
              <w:rPr>
                <w:rFonts w:ascii="Calibri" w:hAnsi="Calibri" w:cs="Calibri"/>
                <w:color w:val="000000"/>
                <w:sz w:val="24"/>
                <w:szCs w:val="24"/>
              </w:rPr>
            </w:pPr>
            <w:r w:rsidRPr="00E7471D">
              <w:rPr>
                <w:rFonts w:ascii="Calibri" w:hAnsi="Calibri" w:cs="Calibri"/>
                <w:color w:val="000000"/>
                <w:sz w:val="24"/>
                <w:szCs w:val="24"/>
              </w:rPr>
              <w:t xml:space="preserve">Proposals will be evaluated considering the </w:t>
            </w:r>
            <w:r w:rsidRPr="00E7471D">
              <w:rPr>
                <w:rFonts w:ascii="Calibri" w:hAnsi="Calibri" w:cs="Calibri"/>
                <w:sz w:val="24"/>
                <w:szCs w:val="24"/>
              </w:rPr>
              <w:t>RFP</w:t>
            </w:r>
            <w:r w:rsidRPr="00E7471D">
              <w:rPr>
                <w:rFonts w:ascii="Calibri" w:hAnsi="Calibri" w:cs="Calibri"/>
                <w:color w:val="000000"/>
                <w:sz w:val="24"/>
                <w:szCs w:val="24"/>
              </w:rPr>
              <w:t xml:space="preserve"> specifications and the questions below:</w:t>
            </w:r>
          </w:p>
        </w:tc>
        <w:tc>
          <w:tcPr>
            <w:tcW w:w="1141" w:type="dxa"/>
            <w:tcBorders>
              <w:top w:val="nil"/>
              <w:left w:val="nil"/>
              <w:bottom w:val="nil"/>
              <w:right w:val="single" w:sz="4" w:space="0" w:color="auto"/>
            </w:tcBorders>
            <w:shd w:val="clear" w:color="auto" w:fill="auto"/>
            <w:vAlign w:val="bottom"/>
            <w:hideMark/>
          </w:tcPr>
          <w:p w14:paraId="748F6C26" w14:textId="54CEA6A0" w:rsidR="00841E99" w:rsidRPr="00E7471D"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vAlign w:val="center"/>
            <w:hideMark/>
          </w:tcPr>
          <w:p w14:paraId="3D34ECBC" w14:textId="16DB2B2F"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vAlign w:val="center"/>
            <w:hideMark/>
          </w:tcPr>
          <w:p w14:paraId="326AB6BF" w14:textId="7114627E"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vAlign w:val="center"/>
            <w:hideMark/>
          </w:tcPr>
          <w:p w14:paraId="42F19E0B" w14:textId="3613735C"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vAlign w:val="center"/>
            <w:hideMark/>
          </w:tcPr>
          <w:p w14:paraId="4A48F1F9" w14:textId="233D665E" w:rsidR="00841E99" w:rsidRPr="00E7471D"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 </w:t>
            </w:r>
          </w:p>
        </w:tc>
      </w:tr>
      <w:tr w:rsidR="00841E99" w:rsidRPr="00E7471D" w14:paraId="3B478541" w14:textId="77777777" w:rsidTr="006E5227">
        <w:trPr>
          <w:trHeight w:val="311"/>
        </w:trPr>
        <w:tc>
          <w:tcPr>
            <w:tcW w:w="608" w:type="dxa"/>
            <w:tcBorders>
              <w:top w:val="nil"/>
              <w:left w:val="single" w:sz="4" w:space="0" w:color="auto"/>
              <w:bottom w:val="nil"/>
              <w:right w:val="single" w:sz="4" w:space="0" w:color="auto"/>
            </w:tcBorders>
            <w:shd w:val="clear" w:color="auto" w:fill="auto"/>
            <w:hideMark/>
          </w:tcPr>
          <w:p w14:paraId="6F3109D2" w14:textId="5965F9D7" w:rsidR="00841E99" w:rsidRPr="00E7471D" w:rsidRDefault="00841E99" w:rsidP="00841E99">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hideMark/>
          </w:tcPr>
          <w:p w14:paraId="4752ABE2" w14:textId="382E88BF" w:rsidR="00841E99" w:rsidRPr="00A941EF" w:rsidRDefault="00841E99" w:rsidP="00A941EF">
            <w:pPr>
              <w:pStyle w:val="ListParagraph"/>
              <w:numPr>
                <w:ilvl w:val="0"/>
                <w:numId w:val="32"/>
              </w:numPr>
              <w:rPr>
                <w:rFonts w:ascii="Calibri" w:hAnsi="Calibri" w:cs="Calibri"/>
                <w:color w:val="000000"/>
                <w:sz w:val="24"/>
                <w:szCs w:val="24"/>
              </w:rPr>
            </w:pPr>
            <w:r w:rsidRPr="00A941EF">
              <w:rPr>
                <w:rFonts w:ascii="Calibri" w:hAnsi="Calibri" w:cs="Calibri"/>
                <w:color w:val="000000"/>
                <w:sz w:val="24"/>
                <w:szCs w:val="24"/>
              </w:rPr>
              <w:t xml:space="preserve">Has Bidder </w:t>
            </w:r>
            <w:r w:rsidR="00031D80" w:rsidRPr="00A941EF">
              <w:rPr>
                <w:rFonts w:ascii="Calibri" w:hAnsi="Calibri" w:cs="Calibri"/>
                <w:color w:val="000000"/>
                <w:sz w:val="24"/>
                <w:szCs w:val="24"/>
              </w:rPr>
              <w:t xml:space="preserve">organization </w:t>
            </w:r>
            <w:r w:rsidRPr="00A941EF">
              <w:rPr>
                <w:rFonts w:ascii="Calibri" w:hAnsi="Calibri" w:cs="Calibri"/>
                <w:color w:val="000000"/>
                <w:sz w:val="24"/>
                <w:szCs w:val="24"/>
              </w:rPr>
              <w:t>regularly and continuously</w:t>
            </w:r>
            <w:r w:rsidR="00031D80" w:rsidRPr="00A941EF">
              <w:rPr>
                <w:rFonts w:ascii="Calibri" w:hAnsi="Calibri" w:cs="Calibri"/>
                <w:color w:val="000000"/>
                <w:sz w:val="24"/>
                <w:szCs w:val="24"/>
              </w:rPr>
              <w:t xml:space="preserve"> been</w:t>
            </w:r>
            <w:r w:rsidRPr="00A941EF">
              <w:rPr>
                <w:rFonts w:ascii="Calibri" w:hAnsi="Calibri" w:cs="Calibri"/>
                <w:color w:val="000000"/>
                <w:sz w:val="24"/>
                <w:szCs w:val="24"/>
              </w:rPr>
              <w:t xml:space="preserve"> engaged in the business of providing TCVAP </w:t>
            </w:r>
            <w:r w:rsidR="00AC54FE">
              <w:rPr>
                <w:rFonts w:ascii="Calibri" w:hAnsi="Calibri" w:cs="Calibri"/>
                <w:color w:val="000000"/>
                <w:sz w:val="24"/>
                <w:szCs w:val="24"/>
              </w:rPr>
              <w:t xml:space="preserve">services </w:t>
            </w:r>
            <w:r w:rsidRPr="00A941EF">
              <w:rPr>
                <w:rFonts w:ascii="Calibri" w:hAnsi="Calibri" w:cs="Calibri"/>
                <w:color w:val="000000"/>
                <w:sz w:val="24"/>
                <w:szCs w:val="24"/>
              </w:rPr>
              <w:t>for at least three (3) years?</w:t>
            </w:r>
          </w:p>
        </w:tc>
        <w:tc>
          <w:tcPr>
            <w:tcW w:w="1141" w:type="dxa"/>
            <w:tcBorders>
              <w:top w:val="nil"/>
              <w:left w:val="nil"/>
              <w:bottom w:val="nil"/>
              <w:right w:val="single" w:sz="4" w:space="0" w:color="auto"/>
            </w:tcBorders>
            <w:shd w:val="clear" w:color="auto" w:fill="auto"/>
            <w:vAlign w:val="bottom"/>
            <w:hideMark/>
          </w:tcPr>
          <w:p w14:paraId="4998DAD6" w14:textId="6C40CBF2" w:rsidR="00841E99" w:rsidRPr="00E7471D" w:rsidRDefault="00841E99" w:rsidP="00841E99">
            <w:pPr>
              <w:jc w:val="right"/>
              <w:rPr>
                <w:rFonts w:ascii="Calibri" w:hAnsi="Calibri" w:cs="Calibri"/>
                <w:color w:val="000000"/>
                <w:sz w:val="24"/>
                <w:szCs w:val="24"/>
              </w:rPr>
            </w:pPr>
            <w:proofErr w:type="gramStart"/>
            <w:r w:rsidRPr="00E7471D">
              <w:rPr>
                <w:rFonts w:ascii="Calibri" w:hAnsi="Calibri" w:cs="Calibri"/>
                <w:color w:val="000000"/>
                <w:sz w:val="24"/>
                <w:szCs w:val="24"/>
              </w:rPr>
              <w:t>□  Pass</w:t>
            </w:r>
            <w:proofErr w:type="gramEnd"/>
            <w:r w:rsidRPr="00E7471D">
              <w:rPr>
                <w:rFonts w:ascii="Calibri" w:hAnsi="Calibri" w:cs="Calibri"/>
                <w:color w:val="000000"/>
                <w:sz w:val="24"/>
                <w:szCs w:val="24"/>
              </w:rPr>
              <w:t xml:space="preserve">     </w:t>
            </w:r>
          </w:p>
        </w:tc>
        <w:tc>
          <w:tcPr>
            <w:tcW w:w="1024" w:type="dxa"/>
            <w:tcBorders>
              <w:top w:val="nil"/>
              <w:left w:val="nil"/>
              <w:bottom w:val="nil"/>
              <w:right w:val="single" w:sz="4" w:space="0" w:color="auto"/>
            </w:tcBorders>
            <w:shd w:val="clear" w:color="auto" w:fill="auto"/>
            <w:vAlign w:val="center"/>
            <w:hideMark/>
          </w:tcPr>
          <w:p w14:paraId="2D4B6F04" w14:textId="77777777" w:rsidR="0041565B" w:rsidRDefault="0041565B" w:rsidP="00841E99">
            <w:pPr>
              <w:jc w:val="center"/>
              <w:rPr>
                <w:rFonts w:ascii="Calibri" w:hAnsi="Calibri" w:cs="Calibri"/>
                <w:color w:val="000000"/>
                <w:sz w:val="24"/>
                <w:szCs w:val="24"/>
              </w:rPr>
            </w:pPr>
          </w:p>
          <w:p w14:paraId="6C661217" w14:textId="77777777" w:rsidR="00BD5B69" w:rsidRDefault="00BD5B69" w:rsidP="00841E99">
            <w:pPr>
              <w:jc w:val="center"/>
              <w:rPr>
                <w:rFonts w:ascii="Calibri" w:hAnsi="Calibri" w:cs="Calibri"/>
                <w:color w:val="000000"/>
                <w:sz w:val="24"/>
                <w:szCs w:val="24"/>
              </w:rPr>
            </w:pPr>
          </w:p>
          <w:p w14:paraId="5108389B" w14:textId="77777777" w:rsidR="002137A3" w:rsidRDefault="002137A3" w:rsidP="00841E99">
            <w:pPr>
              <w:jc w:val="center"/>
              <w:rPr>
                <w:rFonts w:ascii="Calibri" w:hAnsi="Calibri" w:cs="Calibri"/>
                <w:color w:val="000000"/>
                <w:sz w:val="24"/>
                <w:szCs w:val="24"/>
              </w:rPr>
            </w:pPr>
          </w:p>
          <w:p w14:paraId="08102680" w14:textId="0CDCE479" w:rsidR="00841E99" w:rsidRPr="00E7471D" w:rsidRDefault="0041565B" w:rsidP="00841E99">
            <w:pPr>
              <w:jc w:val="center"/>
              <w:rPr>
                <w:rFonts w:ascii="Calibri" w:hAnsi="Calibri" w:cs="Calibri"/>
                <w:color w:val="000000"/>
                <w:sz w:val="24"/>
                <w:szCs w:val="24"/>
              </w:rPr>
            </w:pPr>
            <w:r w:rsidRPr="00E7471D">
              <w:rPr>
                <w:rFonts w:ascii="Calibri" w:hAnsi="Calibri" w:cs="Calibri"/>
                <w:color w:val="000000"/>
                <w:sz w:val="24"/>
                <w:szCs w:val="24"/>
              </w:rPr>
              <w:t xml:space="preserve">□ Fail  </w:t>
            </w:r>
            <w:r w:rsidR="00841E99"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vAlign w:val="center"/>
            <w:hideMark/>
          </w:tcPr>
          <w:p w14:paraId="6EA1BF69" w14:textId="5591B7E3"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vAlign w:val="center"/>
            <w:hideMark/>
          </w:tcPr>
          <w:p w14:paraId="4E3900DA" w14:textId="52486C09"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vAlign w:val="center"/>
            <w:hideMark/>
          </w:tcPr>
          <w:p w14:paraId="7BE27FA3" w14:textId="3F6576AD" w:rsidR="00841E99" w:rsidRPr="00E7471D"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 </w:t>
            </w:r>
          </w:p>
        </w:tc>
      </w:tr>
      <w:tr w:rsidR="00841E99" w:rsidRPr="00E7471D" w14:paraId="2A2779B0" w14:textId="77777777" w:rsidTr="006E5227">
        <w:trPr>
          <w:trHeight w:val="149"/>
        </w:trPr>
        <w:tc>
          <w:tcPr>
            <w:tcW w:w="608" w:type="dxa"/>
            <w:tcBorders>
              <w:top w:val="nil"/>
              <w:left w:val="single" w:sz="4" w:space="0" w:color="auto"/>
              <w:bottom w:val="nil"/>
              <w:right w:val="single" w:sz="4" w:space="0" w:color="auto"/>
            </w:tcBorders>
            <w:shd w:val="clear" w:color="auto" w:fill="auto"/>
            <w:hideMark/>
          </w:tcPr>
          <w:p w14:paraId="41CFDDF6" w14:textId="3286A9C8" w:rsidR="00841E99" w:rsidRPr="00E7471D" w:rsidRDefault="00841E99" w:rsidP="00841E99">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nil"/>
            </w:tcBorders>
            <w:shd w:val="clear" w:color="auto" w:fill="auto"/>
            <w:vAlign w:val="center"/>
            <w:hideMark/>
          </w:tcPr>
          <w:p w14:paraId="5E830DEB" w14:textId="732C3CD0" w:rsidR="00841E99" w:rsidRPr="00E7471D" w:rsidRDefault="00841E99" w:rsidP="00841E99">
            <w:pPr>
              <w:rPr>
                <w:rFonts w:ascii="Calibri" w:hAnsi="Calibri" w:cs="Calibri"/>
                <w:color w:val="000000"/>
                <w:sz w:val="24"/>
                <w:szCs w:val="24"/>
              </w:rPr>
            </w:pPr>
            <w:r w:rsidRPr="00E7471D">
              <w:rPr>
                <w:rFonts w:ascii="Calibri" w:hAnsi="Calibri" w:cs="Calibri"/>
                <w:color w:val="000000"/>
                <w:sz w:val="24"/>
                <w:szCs w:val="24"/>
              </w:rPr>
              <w:t> </w:t>
            </w:r>
          </w:p>
        </w:tc>
        <w:tc>
          <w:tcPr>
            <w:tcW w:w="1141" w:type="dxa"/>
            <w:tcBorders>
              <w:top w:val="nil"/>
              <w:left w:val="single" w:sz="4" w:space="0" w:color="auto"/>
              <w:bottom w:val="nil"/>
              <w:right w:val="single" w:sz="4" w:space="0" w:color="auto"/>
            </w:tcBorders>
            <w:shd w:val="clear" w:color="auto" w:fill="auto"/>
            <w:vAlign w:val="bottom"/>
            <w:hideMark/>
          </w:tcPr>
          <w:p w14:paraId="64B9CB42" w14:textId="0325EBA1" w:rsidR="00841E99" w:rsidRPr="00E7471D"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hideMark/>
          </w:tcPr>
          <w:p w14:paraId="46B7897A" w14:textId="60CD40E6"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center"/>
            <w:hideMark/>
          </w:tcPr>
          <w:p w14:paraId="0A21F9BF" w14:textId="3D3FA75A"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hideMark/>
          </w:tcPr>
          <w:p w14:paraId="5476C17E" w14:textId="4E03F279"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center"/>
            <w:hideMark/>
          </w:tcPr>
          <w:p w14:paraId="6AE9E5F3" w14:textId="0879F071" w:rsidR="00841E99" w:rsidRPr="00E7471D"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 </w:t>
            </w:r>
          </w:p>
        </w:tc>
      </w:tr>
      <w:tr w:rsidR="00841E99" w:rsidRPr="00E7471D" w14:paraId="66AFF641" w14:textId="77777777" w:rsidTr="006E5227">
        <w:trPr>
          <w:trHeight w:val="934"/>
        </w:trPr>
        <w:tc>
          <w:tcPr>
            <w:tcW w:w="608" w:type="dxa"/>
            <w:tcBorders>
              <w:top w:val="nil"/>
              <w:left w:val="single" w:sz="4" w:space="0" w:color="auto"/>
              <w:bottom w:val="nil"/>
              <w:right w:val="single" w:sz="4" w:space="0" w:color="auto"/>
            </w:tcBorders>
            <w:shd w:val="clear" w:color="auto" w:fill="auto"/>
            <w:hideMark/>
          </w:tcPr>
          <w:p w14:paraId="477429AE" w14:textId="4909C26B" w:rsidR="00841E99" w:rsidRPr="00E7471D" w:rsidRDefault="00841E99" w:rsidP="00841E99">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hideMark/>
          </w:tcPr>
          <w:p w14:paraId="4E6FE2C2" w14:textId="078E9562" w:rsidR="00841E99" w:rsidRPr="00A941EF" w:rsidRDefault="00841E99" w:rsidP="00A941EF">
            <w:pPr>
              <w:pStyle w:val="ListParagraph"/>
              <w:numPr>
                <w:ilvl w:val="0"/>
                <w:numId w:val="32"/>
              </w:numPr>
              <w:rPr>
                <w:rFonts w:ascii="Calibri" w:hAnsi="Calibri" w:cs="Calibri"/>
                <w:color w:val="000000"/>
                <w:sz w:val="24"/>
                <w:szCs w:val="24"/>
              </w:rPr>
            </w:pPr>
            <w:r w:rsidRPr="00A941EF">
              <w:rPr>
                <w:rFonts w:ascii="Calibri" w:hAnsi="Calibri" w:cs="Calibri"/>
                <w:color w:val="000000"/>
                <w:sz w:val="24"/>
                <w:szCs w:val="24"/>
              </w:rPr>
              <w:t>Ha</w:t>
            </w:r>
            <w:r w:rsidR="005F00F7">
              <w:rPr>
                <w:rFonts w:ascii="Calibri" w:hAnsi="Calibri" w:cs="Calibri"/>
                <w:color w:val="000000"/>
                <w:sz w:val="24"/>
                <w:szCs w:val="24"/>
              </w:rPr>
              <w:t>ve</w:t>
            </w:r>
            <w:r w:rsidRPr="00A941EF">
              <w:rPr>
                <w:rFonts w:ascii="Calibri" w:hAnsi="Calibri" w:cs="Calibri"/>
                <w:color w:val="000000"/>
                <w:sz w:val="24"/>
                <w:szCs w:val="24"/>
              </w:rPr>
              <w:t xml:space="preserve"> key personnel regularly and continuously </w:t>
            </w:r>
            <w:r w:rsidR="00031D80" w:rsidRPr="00A941EF">
              <w:rPr>
                <w:rFonts w:ascii="Calibri" w:hAnsi="Calibri" w:cs="Calibri"/>
                <w:color w:val="000000"/>
                <w:sz w:val="24"/>
                <w:szCs w:val="24"/>
              </w:rPr>
              <w:t xml:space="preserve">been </w:t>
            </w:r>
            <w:r w:rsidRPr="00A941EF">
              <w:rPr>
                <w:rFonts w:ascii="Calibri" w:hAnsi="Calibri" w:cs="Calibri"/>
                <w:color w:val="000000"/>
                <w:sz w:val="24"/>
                <w:szCs w:val="24"/>
              </w:rPr>
              <w:t>engaged in the business of providing TCVAP</w:t>
            </w:r>
            <w:r w:rsidR="00AC54FE">
              <w:rPr>
                <w:rFonts w:ascii="Calibri" w:hAnsi="Calibri" w:cs="Calibri"/>
                <w:color w:val="000000"/>
                <w:sz w:val="24"/>
                <w:szCs w:val="24"/>
              </w:rPr>
              <w:t xml:space="preserve"> services</w:t>
            </w:r>
            <w:r w:rsidRPr="00A941EF">
              <w:rPr>
                <w:rFonts w:ascii="Calibri" w:hAnsi="Calibri" w:cs="Calibri"/>
                <w:color w:val="000000"/>
                <w:sz w:val="24"/>
                <w:szCs w:val="24"/>
              </w:rPr>
              <w:t xml:space="preserve"> for at least three (3) years?</w:t>
            </w:r>
          </w:p>
        </w:tc>
        <w:tc>
          <w:tcPr>
            <w:tcW w:w="1141" w:type="dxa"/>
            <w:tcBorders>
              <w:top w:val="nil"/>
              <w:left w:val="nil"/>
              <w:bottom w:val="nil"/>
              <w:right w:val="single" w:sz="4" w:space="0" w:color="auto"/>
            </w:tcBorders>
            <w:shd w:val="clear" w:color="auto" w:fill="auto"/>
            <w:vAlign w:val="bottom"/>
            <w:hideMark/>
          </w:tcPr>
          <w:p w14:paraId="355B118E" w14:textId="040574A5" w:rsidR="00841E99" w:rsidRPr="00E7471D" w:rsidRDefault="00841E99" w:rsidP="00841E99">
            <w:pPr>
              <w:jc w:val="right"/>
              <w:rPr>
                <w:rFonts w:ascii="Calibri" w:hAnsi="Calibri" w:cs="Calibri"/>
                <w:color w:val="000000"/>
                <w:sz w:val="24"/>
                <w:szCs w:val="24"/>
              </w:rPr>
            </w:pPr>
            <w:proofErr w:type="gramStart"/>
            <w:r w:rsidRPr="00E7471D">
              <w:rPr>
                <w:rFonts w:ascii="Calibri" w:hAnsi="Calibri" w:cs="Calibri"/>
                <w:color w:val="000000"/>
                <w:sz w:val="24"/>
                <w:szCs w:val="24"/>
              </w:rPr>
              <w:t>□  Pass</w:t>
            </w:r>
            <w:proofErr w:type="gramEnd"/>
            <w:r w:rsidRPr="00E7471D">
              <w:rPr>
                <w:rFonts w:ascii="Calibri" w:hAnsi="Calibri" w:cs="Calibri"/>
                <w:color w:val="000000"/>
                <w:sz w:val="24"/>
                <w:szCs w:val="24"/>
              </w:rPr>
              <w:t xml:space="preserve">     </w:t>
            </w:r>
          </w:p>
        </w:tc>
        <w:tc>
          <w:tcPr>
            <w:tcW w:w="1024" w:type="dxa"/>
            <w:tcBorders>
              <w:top w:val="nil"/>
              <w:left w:val="nil"/>
              <w:bottom w:val="nil"/>
              <w:right w:val="single" w:sz="4" w:space="0" w:color="auto"/>
            </w:tcBorders>
            <w:shd w:val="clear" w:color="auto" w:fill="auto"/>
            <w:vAlign w:val="center"/>
            <w:hideMark/>
          </w:tcPr>
          <w:p w14:paraId="62DD375F" w14:textId="77777777" w:rsidR="002137A3" w:rsidRDefault="002137A3" w:rsidP="00841E99">
            <w:pPr>
              <w:jc w:val="center"/>
              <w:rPr>
                <w:rFonts w:ascii="Calibri" w:hAnsi="Calibri" w:cs="Calibri"/>
                <w:color w:val="000000"/>
                <w:sz w:val="24"/>
                <w:szCs w:val="24"/>
              </w:rPr>
            </w:pPr>
          </w:p>
          <w:p w14:paraId="061C14D1" w14:textId="7DBD5119" w:rsidR="00BD5B69"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p w14:paraId="7A37DCF1" w14:textId="77777777" w:rsidR="00BD5B69" w:rsidRDefault="00BD5B69" w:rsidP="00841E99">
            <w:pPr>
              <w:jc w:val="center"/>
              <w:rPr>
                <w:rFonts w:ascii="Calibri" w:hAnsi="Calibri" w:cs="Calibri"/>
                <w:color w:val="000000"/>
                <w:sz w:val="24"/>
                <w:szCs w:val="24"/>
              </w:rPr>
            </w:pPr>
          </w:p>
          <w:p w14:paraId="01BD4FB4" w14:textId="60589F94" w:rsidR="00841E99" w:rsidRPr="00E7471D" w:rsidRDefault="00BD5B69" w:rsidP="00841E99">
            <w:pPr>
              <w:jc w:val="center"/>
              <w:rPr>
                <w:rFonts w:ascii="Calibri" w:hAnsi="Calibri" w:cs="Calibri"/>
                <w:color w:val="000000"/>
                <w:sz w:val="24"/>
                <w:szCs w:val="24"/>
              </w:rPr>
            </w:pPr>
            <w:proofErr w:type="gramStart"/>
            <w:r w:rsidRPr="00E7471D">
              <w:rPr>
                <w:rFonts w:ascii="Calibri" w:hAnsi="Calibri" w:cs="Calibri"/>
                <w:color w:val="000000"/>
                <w:sz w:val="24"/>
                <w:szCs w:val="24"/>
              </w:rPr>
              <w:t>□  Fail</w:t>
            </w:r>
            <w:proofErr w:type="gramEnd"/>
            <w:r w:rsidRPr="00E7471D">
              <w:rPr>
                <w:rFonts w:ascii="Calibri" w:hAnsi="Calibri" w:cs="Calibri"/>
                <w:color w:val="000000"/>
                <w:sz w:val="24"/>
                <w:szCs w:val="24"/>
              </w:rPr>
              <w:t xml:space="preserve">  </w:t>
            </w:r>
          </w:p>
        </w:tc>
        <w:tc>
          <w:tcPr>
            <w:tcW w:w="869" w:type="dxa"/>
            <w:tcBorders>
              <w:top w:val="nil"/>
              <w:left w:val="nil"/>
              <w:bottom w:val="nil"/>
              <w:right w:val="single" w:sz="4" w:space="0" w:color="auto"/>
            </w:tcBorders>
            <w:shd w:val="clear" w:color="auto" w:fill="auto"/>
            <w:vAlign w:val="center"/>
            <w:hideMark/>
          </w:tcPr>
          <w:p w14:paraId="56A75B12" w14:textId="42EECF1A"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vAlign w:val="center"/>
            <w:hideMark/>
          </w:tcPr>
          <w:p w14:paraId="6D5DA199" w14:textId="5E8BE638"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vAlign w:val="center"/>
            <w:hideMark/>
          </w:tcPr>
          <w:p w14:paraId="3C0D562E" w14:textId="380BE103" w:rsidR="00841E99" w:rsidRPr="00E7471D"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 </w:t>
            </w:r>
          </w:p>
        </w:tc>
      </w:tr>
      <w:tr w:rsidR="00841E99" w:rsidRPr="00E7471D" w14:paraId="61592A15" w14:textId="77777777" w:rsidTr="006E5227">
        <w:trPr>
          <w:trHeight w:val="149"/>
        </w:trPr>
        <w:tc>
          <w:tcPr>
            <w:tcW w:w="608" w:type="dxa"/>
            <w:tcBorders>
              <w:top w:val="nil"/>
              <w:left w:val="single" w:sz="4" w:space="0" w:color="auto"/>
              <w:bottom w:val="nil"/>
              <w:right w:val="single" w:sz="4" w:space="0" w:color="auto"/>
            </w:tcBorders>
            <w:shd w:val="clear" w:color="auto" w:fill="auto"/>
            <w:hideMark/>
          </w:tcPr>
          <w:p w14:paraId="078709C3" w14:textId="3AC414CB" w:rsidR="00841E99" w:rsidRPr="00E7471D" w:rsidRDefault="00841E99" w:rsidP="00841E99">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nil"/>
            </w:tcBorders>
            <w:shd w:val="clear" w:color="auto" w:fill="auto"/>
            <w:vAlign w:val="center"/>
            <w:hideMark/>
          </w:tcPr>
          <w:p w14:paraId="628E31C3" w14:textId="0F5E8E62" w:rsidR="00841E99" w:rsidRPr="00E7471D" w:rsidRDefault="00841E99" w:rsidP="00841E99">
            <w:pPr>
              <w:rPr>
                <w:rFonts w:ascii="Calibri" w:hAnsi="Calibri" w:cs="Calibri"/>
                <w:color w:val="000000"/>
                <w:sz w:val="24"/>
                <w:szCs w:val="24"/>
              </w:rPr>
            </w:pPr>
            <w:r w:rsidRPr="00E7471D">
              <w:rPr>
                <w:rFonts w:ascii="Calibri" w:hAnsi="Calibri" w:cs="Calibri"/>
                <w:color w:val="000000"/>
                <w:sz w:val="24"/>
                <w:szCs w:val="24"/>
              </w:rPr>
              <w:t> </w:t>
            </w:r>
          </w:p>
        </w:tc>
        <w:tc>
          <w:tcPr>
            <w:tcW w:w="1141" w:type="dxa"/>
            <w:tcBorders>
              <w:top w:val="nil"/>
              <w:left w:val="single" w:sz="4" w:space="0" w:color="auto"/>
              <w:bottom w:val="nil"/>
              <w:right w:val="single" w:sz="4" w:space="0" w:color="auto"/>
            </w:tcBorders>
            <w:shd w:val="clear" w:color="auto" w:fill="auto"/>
            <w:vAlign w:val="bottom"/>
            <w:hideMark/>
          </w:tcPr>
          <w:p w14:paraId="04180153" w14:textId="398908E3" w:rsidR="00841E99" w:rsidRPr="00E7471D"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hideMark/>
          </w:tcPr>
          <w:p w14:paraId="27F78DD1" w14:textId="5926CAA6"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center"/>
            <w:hideMark/>
          </w:tcPr>
          <w:p w14:paraId="5F085B66" w14:textId="40392882"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hideMark/>
          </w:tcPr>
          <w:p w14:paraId="5EA7350A" w14:textId="6BD3D3C6"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center"/>
            <w:hideMark/>
          </w:tcPr>
          <w:p w14:paraId="4FAAAA6E" w14:textId="387036E3" w:rsidR="00841E99" w:rsidRPr="00E7471D"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 </w:t>
            </w:r>
          </w:p>
        </w:tc>
      </w:tr>
      <w:tr w:rsidR="00841E99" w:rsidRPr="00E7471D" w14:paraId="24F7BB06" w14:textId="77777777" w:rsidTr="006E5227">
        <w:trPr>
          <w:trHeight w:val="623"/>
        </w:trPr>
        <w:tc>
          <w:tcPr>
            <w:tcW w:w="608" w:type="dxa"/>
            <w:tcBorders>
              <w:top w:val="nil"/>
              <w:left w:val="single" w:sz="4" w:space="0" w:color="auto"/>
              <w:bottom w:val="nil"/>
              <w:right w:val="single" w:sz="4" w:space="0" w:color="auto"/>
            </w:tcBorders>
            <w:shd w:val="clear" w:color="auto" w:fill="auto"/>
            <w:hideMark/>
          </w:tcPr>
          <w:p w14:paraId="34B04597" w14:textId="43F661EE" w:rsidR="00841E99" w:rsidRPr="00E7471D" w:rsidRDefault="00841E99" w:rsidP="00841E99">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hideMark/>
          </w:tcPr>
          <w:p w14:paraId="696A8327" w14:textId="5E17BB87" w:rsidR="00841E99" w:rsidRPr="00A941EF" w:rsidRDefault="00C866D1" w:rsidP="00A941EF">
            <w:pPr>
              <w:pStyle w:val="ListParagraph"/>
              <w:numPr>
                <w:ilvl w:val="0"/>
                <w:numId w:val="32"/>
              </w:numPr>
              <w:rPr>
                <w:rFonts w:ascii="Calibri" w:hAnsi="Calibri" w:cs="Calibri"/>
                <w:color w:val="000000"/>
                <w:sz w:val="24"/>
                <w:szCs w:val="24"/>
              </w:rPr>
            </w:pPr>
            <w:r>
              <w:rPr>
                <w:rFonts w:ascii="Calibri" w:hAnsi="Calibri" w:cs="Calibri"/>
                <w:color w:val="000000"/>
                <w:sz w:val="24"/>
                <w:szCs w:val="24"/>
              </w:rPr>
              <w:t>D</w:t>
            </w:r>
            <w:r w:rsidR="00841E99" w:rsidRPr="00A941EF">
              <w:rPr>
                <w:rFonts w:ascii="Calibri" w:hAnsi="Calibri" w:cs="Calibri"/>
                <w:color w:val="000000"/>
                <w:sz w:val="24"/>
                <w:szCs w:val="24"/>
              </w:rPr>
              <w:t>escribe the experience</w:t>
            </w:r>
            <w:r w:rsidR="00A80DBE">
              <w:rPr>
                <w:rFonts w:ascii="Calibri" w:hAnsi="Calibri" w:cs="Calibri"/>
                <w:color w:val="000000"/>
                <w:sz w:val="24"/>
                <w:szCs w:val="24"/>
              </w:rPr>
              <w:t>s</w:t>
            </w:r>
            <w:r w:rsidR="00841E99" w:rsidRPr="00A941EF">
              <w:rPr>
                <w:rFonts w:ascii="Calibri" w:hAnsi="Calibri" w:cs="Calibri"/>
                <w:color w:val="000000"/>
                <w:sz w:val="24"/>
                <w:szCs w:val="24"/>
              </w:rPr>
              <w:t xml:space="preserve"> of assigned individuals providing TCVAP services. Include the following:</w:t>
            </w:r>
          </w:p>
        </w:tc>
        <w:tc>
          <w:tcPr>
            <w:tcW w:w="1141" w:type="dxa"/>
            <w:tcBorders>
              <w:top w:val="nil"/>
              <w:left w:val="nil"/>
              <w:bottom w:val="nil"/>
              <w:right w:val="single" w:sz="4" w:space="0" w:color="auto"/>
            </w:tcBorders>
            <w:shd w:val="clear" w:color="auto" w:fill="auto"/>
            <w:vAlign w:val="center"/>
            <w:hideMark/>
          </w:tcPr>
          <w:p w14:paraId="36364C14" w14:textId="4F82229A" w:rsidR="00841E99" w:rsidRPr="00E7471D"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vAlign w:val="center"/>
            <w:hideMark/>
          </w:tcPr>
          <w:p w14:paraId="5C117E18" w14:textId="4E7651C0"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vAlign w:val="center"/>
            <w:hideMark/>
          </w:tcPr>
          <w:p w14:paraId="261F4EF7" w14:textId="2C2B0A7E"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vAlign w:val="center"/>
            <w:hideMark/>
          </w:tcPr>
          <w:p w14:paraId="1A2510F5" w14:textId="0A3E5227"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vAlign w:val="center"/>
            <w:hideMark/>
          </w:tcPr>
          <w:p w14:paraId="1B083576" w14:textId="13E2557F" w:rsidR="00841E99" w:rsidRPr="00E7471D"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 </w:t>
            </w:r>
          </w:p>
        </w:tc>
      </w:tr>
      <w:tr w:rsidR="00841E99" w:rsidRPr="00E7471D" w14:paraId="006B3AAB" w14:textId="77777777" w:rsidTr="006E5227">
        <w:trPr>
          <w:trHeight w:val="149"/>
        </w:trPr>
        <w:tc>
          <w:tcPr>
            <w:tcW w:w="608" w:type="dxa"/>
            <w:tcBorders>
              <w:top w:val="nil"/>
              <w:left w:val="single" w:sz="4" w:space="0" w:color="auto"/>
              <w:bottom w:val="nil"/>
              <w:right w:val="single" w:sz="4" w:space="0" w:color="auto"/>
            </w:tcBorders>
            <w:shd w:val="clear" w:color="auto" w:fill="auto"/>
            <w:hideMark/>
          </w:tcPr>
          <w:p w14:paraId="4ECE8FC6" w14:textId="6CF6ACDF" w:rsidR="00841E99" w:rsidRPr="00E7471D" w:rsidRDefault="00841E99" w:rsidP="00841E99">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nil"/>
            </w:tcBorders>
            <w:shd w:val="clear" w:color="auto" w:fill="auto"/>
            <w:vAlign w:val="center"/>
            <w:hideMark/>
          </w:tcPr>
          <w:p w14:paraId="656E7A6A" w14:textId="4E52C8A5" w:rsidR="00841E99" w:rsidRPr="00E7471D" w:rsidRDefault="00841E99" w:rsidP="00A941EF">
            <w:pPr>
              <w:ind w:left="720"/>
              <w:rPr>
                <w:rFonts w:ascii="Calibri" w:hAnsi="Calibri" w:cs="Calibri"/>
                <w:color w:val="000000"/>
                <w:sz w:val="24"/>
                <w:szCs w:val="24"/>
              </w:rPr>
            </w:pPr>
            <w:r w:rsidRPr="00E7471D">
              <w:rPr>
                <w:rFonts w:ascii="Calibri" w:hAnsi="Calibri" w:cs="Calibri"/>
                <w:color w:val="000000"/>
                <w:sz w:val="24"/>
                <w:szCs w:val="24"/>
              </w:rPr>
              <w:t xml:space="preserve">      a.  Experience </w:t>
            </w:r>
            <w:proofErr w:type="gramStart"/>
            <w:r w:rsidRPr="00E7471D">
              <w:rPr>
                <w:rFonts w:ascii="Calibri" w:hAnsi="Calibri" w:cs="Calibri"/>
                <w:color w:val="000000"/>
                <w:sz w:val="24"/>
                <w:szCs w:val="24"/>
              </w:rPr>
              <w:t>on</w:t>
            </w:r>
            <w:proofErr w:type="gramEnd"/>
            <w:r w:rsidRPr="00E7471D">
              <w:rPr>
                <w:rFonts w:ascii="Calibri" w:hAnsi="Calibri" w:cs="Calibri"/>
                <w:color w:val="000000"/>
                <w:sz w:val="24"/>
                <w:szCs w:val="24"/>
              </w:rPr>
              <w:t xml:space="preserve"> similar projects</w:t>
            </w:r>
          </w:p>
        </w:tc>
        <w:tc>
          <w:tcPr>
            <w:tcW w:w="1141" w:type="dxa"/>
            <w:tcBorders>
              <w:top w:val="nil"/>
              <w:left w:val="single" w:sz="4" w:space="0" w:color="auto"/>
              <w:bottom w:val="nil"/>
              <w:right w:val="single" w:sz="4" w:space="0" w:color="auto"/>
            </w:tcBorders>
            <w:shd w:val="clear" w:color="auto" w:fill="auto"/>
            <w:vAlign w:val="center"/>
            <w:hideMark/>
          </w:tcPr>
          <w:p w14:paraId="5A5B2C64" w14:textId="58E82F7E" w:rsidR="00841E99" w:rsidRPr="00E7471D"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5 Points</w:t>
            </w:r>
          </w:p>
        </w:tc>
        <w:tc>
          <w:tcPr>
            <w:tcW w:w="1024" w:type="dxa"/>
            <w:tcBorders>
              <w:top w:val="nil"/>
              <w:left w:val="nil"/>
              <w:bottom w:val="nil"/>
              <w:right w:val="single" w:sz="4" w:space="0" w:color="auto"/>
            </w:tcBorders>
            <w:shd w:val="clear" w:color="auto" w:fill="auto"/>
            <w:noWrap/>
            <w:vAlign w:val="center"/>
            <w:hideMark/>
          </w:tcPr>
          <w:p w14:paraId="76C2EA24" w14:textId="5E72CE89"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bottom w:val="nil"/>
              <w:right w:val="single" w:sz="4" w:space="0" w:color="auto"/>
            </w:tcBorders>
            <w:shd w:val="clear" w:color="auto" w:fill="auto"/>
            <w:noWrap/>
            <w:vAlign w:val="center"/>
            <w:hideMark/>
          </w:tcPr>
          <w:p w14:paraId="2E9D63E9" w14:textId="756A4ED5"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bottom w:val="nil"/>
              <w:right w:val="single" w:sz="4" w:space="0" w:color="auto"/>
            </w:tcBorders>
            <w:shd w:val="clear" w:color="auto" w:fill="auto"/>
            <w:noWrap/>
            <w:vAlign w:val="center"/>
            <w:hideMark/>
          </w:tcPr>
          <w:p w14:paraId="670EACCC" w14:textId="0A5F4542"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bottom w:val="nil"/>
              <w:right w:val="single" w:sz="4" w:space="0" w:color="auto"/>
            </w:tcBorders>
            <w:shd w:val="clear" w:color="auto" w:fill="auto"/>
            <w:noWrap/>
            <w:vAlign w:val="center"/>
            <w:hideMark/>
          </w:tcPr>
          <w:p w14:paraId="3907EF11" w14:textId="03F09C78" w:rsidR="00841E99" w:rsidRPr="00E7471D"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25</w:t>
            </w:r>
          </w:p>
        </w:tc>
      </w:tr>
      <w:tr w:rsidR="00841E99" w:rsidRPr="00E7471D" w14:paraId="7C964950" w14:textId="77777777" w:rsidTr="006E5227">
        <w:trPr>
          <w:trHeight w:val="623"/>
        </w:trPr>
        <w:tc>
          <w:tcPr>
            <w:tcW w:w="608" w:type="dxa"/>
            <w:tcBorders>
              <w:top w:val="nil"/>
              <w:left w:val="single" w:sz="4" w:space="0" w:color="auto"/>
              <w:right w:val="single" w:sz="4" w:space="0" w:color="auto"/>
            </w:tcBorders>
            <w:shd w:val="clear" w:color="auto" w:fill="auto"/>
            <w:hideMark/>
          </w:tcPr>
          <w:p w14:paraId="2CB65D48" w14:textId="40AF5081" w:rsidR="00841E99" w:rsidRPr="00E7471D" w:rsidRDefault="00841E99" w:rsidP="00841E99">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right w:val="single" w:sz="4" w:space="0" w:color="auto"/>
            </w:tcBorders>
            <w:shd w:val="clear" w:color="auto" w:fill="auto"/>
            <w:vAlign w:val="center"/>
            <w:hideMark/>
          </w:tcPr>
          <w:p w14:paraId="6B255E9C" w14:textId="20B04573" w:rsidR="00841E99" w:rsidRPr="00E7471D" w:rsidRDefault="00841E99" w:rsidP="00A941EF">
            <w:pPr>
              <w:ind w:left="720"/>
              <w:rPr>
                <w:rFonts w:ascii="Calibri" w:hAnsi="Calibri" w:cs="Calibri"/>
                <w:color w:val="000000"/>
                <w:sz w:val="24"/>
                <w:szCs w:val="24"/>
              </w:rPr>
            </w:pPr>
            <w:r w:rsidRPr="00E7471D">
              <w:rPr>
                <w:rFonts w:ascii="Calibri" w:hAnsi="Calibri" w:cs="Calibri"/>
                <w:color w:val="000000"/>
                <w:sz w:val="24"/>
                <w:szCs w:val="24"/>
              </w:rPr>
              <w:t xml:space="preserve">      b.  Education and experience</w:t>
            </w:r>
          </w:p>
        </w:tc>
        <w:tc>
          <w:tcPr>
            <w:tcW w:w="1141" w:type="dxa"/>
            <w:tcBorders>
              <w:top w:val="nil"/>
              <w:left w:val="nil"/>
              <w:right w:val="single" w:sz="4" w:space="0" w:color="auto"/>
            </w:tcBorders>
            <w:shd w:val="clear" w:color="auto" w:fill="auto"/>
            <w:vAlign w:val="center"/>
            <w:hideMark/>
          </w:tcPr>
          <w:p w14:paraId="13AB68A5" w14:textId="2565056D" w:rsidR="00841E99" w:rsidRPr="00E7471D"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5 Points</w:t>
            </w:r>
          </w:p>
        </w:tc>
        <w:tc>
          <w:tcPr>
            <w:tcW w:w="1024" w:type="dxa"/>
            <w:tcBorders>
              <w:top w:val="nil"/>
              <w:left w:val="nil"/>
              <w:right w:val="single" w:sz="4" w:space="0" w:color="auto"/>
            </w:tcBorders>
            <w:shd w:val="clear" w:color="auto" w:fill="auto"/>
            <w:noWrap/>
            <w:vAlign w:val="center"/>
            <w:hideMark/>
          </w:tcPr>
          <w:p w14:paraId="31DA3545" w14:textId="2F8DE65D"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right w:val="single" w:sz="4" w:space="0" w:color="auto"/>
            </w:tcBorders>
            <w:shd w:val="clear" w:color="auto" w:fill="auto"/>
            <w:noWrap/>
            <w:vAlign w:val="center"/>
            <w:hideMark/>
          </w:tcPr>
          <w:p w14:paraId="1B3A5BCE" w14:textId="71CB475D"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right w:val="single" w:sz="4" w:space="0" w:color="auto"/>
            </w:tcBorders>
            <w:shd w:val="clear" w:color="auto" w:fill="auto"/>
            <w:noWrap/>
            <w:vAlign w:val="center"/>
            <w:hideMark/>
          </w:tcPr>
          <w:p w14:paraId="28E0A91B" w14:textId="1E7DA2DD"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right w:val="single" w:sz="4" w:space="0" w:color="auto"/>
            </w:tcBorders>
            <w:shd w:val="clear" w:color="auto" w:fill="auto"/>
            <w:noWrap/>
            <w:vAlign w:val="center"/>
            <w:hideMark/>
          </w:tcPr>
          <w:p w14:paraId="56469703" w14:textId="54DDB74D" w:rsidR="00841E99"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25</w:t>
            </w:r>
          </w:p>
          <w:p w14:paraId="4DC43E49" w14:textId="37646121" w:rsidR="008474F5" w:rsidRPr="00E7471D" w:rsidRDefault="008474F5" w:rsidP="00841E99">
            <w:pPr>
              <w:jc w:val="right"/>
              <w:rPr>
                <w:rFonts w:ascii="Calibri" w:hAnsi="Calibri" w:cs="Calibri"/>
                <w:color w:val="000000"/>
                <w:sz w:val="24"/>
                <w:szCs w:val="24"/>
              </w:rPr>
            </w:pPr>
          </w:p>
        </w:tc>
      </w:tr>
      <w:tr w:rsidR="00841E99" w:rsidRPr="00E7471D" w14:paraId="3E436D29" w14:textId="77777777" w:rsidTr="006E5227">
        <w:trPr>
          <w:trHeight w:val="149"/>
        </w:trPr>
        <w:tc>
          <w:tcPr>
            <w:tcW w:w="608" w:type="dxa"/>
            <w:tcBorders>
              <w:top w:val="nil"/>
              <w:left w:val="single" w:sz="4" w:space="0" w:color="auto"/>
              <w:bottom w:val="single" w:sz="4" w:space="0" w:color="auto"/>
              <w:right w:val="single" w:sz="4" w:space="0" w:color="auto"/>
            </w:tcBorders>
            <w:shd w:val="clear" w:color="auto" w:fill="auto"/>
            <w:hideMark/>
          </w:tcPr>
          <w:p w14:paraId="2C877740" w14:textId="58CDD598" w:rsidR="00841E99" w:rsidRPr="00E7471D" w:rsidRDefault="00841E99" w:rsidP="00841E99">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single" w:sz="4" w:space="0" w:color="auto"/>
              <w:right w:val="single" w:sz="4" w:space="0" w:color="auto"/>
            </w:tcBorders>
            <w:shd w:val="clear" w:color="auto" w:fill="auto"/>
            <w:vAlign w:val="center"/>
            <w:hideMark/>
          </w:tcPr>
          <w:p w14:paraId="63F6AF62" w14:textId="6B881324" w:rsidR="00841E99" w:rsidRPr="00E7471D" w:rsidRDefault="00841E99" w:rsidP="00841E99">
            <w:pPr>
              <w:ind w:firstLineChars="200" w:firstLine="480"/>
              <w:rPr>
                <w:rFonts w:ascii="Calibri" w:hAnsi="Calibri" w:cs="Calibri"/>
                <w:color w:val="000000"/>
                <w:sz w:val="24"/>
                <w:szCs w:val="24"/>
              </w:rPr>
            </w:pPr>
            <w:r w:rsidRPr="00E7471D">
              <w:rPr>
                <w:rFonts w:ascii="Calibri" w:hAnsi="Calibri" w:cs="Calibri"/>
                <w:color w:val="000000"/>
                <w:sz w:val="24"/>
                <w:szCs w:val="24"/>
              </w:rPr>
              <w:t> </w:t>
            </w:r>
          </w:p>
        </w:tc>
        <w:tc>
          <w:tcPr>
            <w:tcW w:w="1141" w:type="dxa"/>
            <w:tcBorders>
              <w:top w:val="nil"/>
              <w:left w:val="nil"/>
              <w:bottom w:val="single" w:sz="4" w:space="0" w:color="auto"/>
              <w:right w:val="single" w:sz="4" w:space="0" w:color="auto"/>
            </w:tcBorders>
            <w:shd w:val="clear" w:color="auto" w:fill="auto"/>
            <w:vAlign w:val="center"/>
            <w:hideMark/>
          </w:tcPr>
          <w:p w14:paraId="09B33A57" w14:textId="5E532DA2" w:rsidR="00841E99" w:rsidRPr="00E7471D"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single" w:sz="4" w:space="0" w:color="auto"/>
              <w:right w:val="single" w:sz="4" w:space="0" w:color="auto"/>
            </w:tcBorders>
            <w:shd w:val="clear" w:color="auto" w:fill="auto"/>
            <w:noWrap/>
            <w:vAlign w:val="center"/>
            <w:hideMark/>
          </w:tcPr>
          <w:p w14:paraId="3BD1D91F" w14:textId="380A8CDF"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single" w:sz="4" w:space="0" w:color="auto"/>
              <w:right w:val="single" w:sz="4" w:space="0" w:color="auto"/>
            </w:tcBorders>
            <w:shd w:val="clear" w:color="auto" w:fill="auto"/>
            <w:noWrap/>
            <w:vAlign w:val="center"/>
            <w:hideMark/>
          </w:tcPr>
          <w:p w14:paraId="4067F2D5" w14:textId="77777777" w:rsidR="008474F5" w:rsidRDefault="008474F5" w:rsidP="00841E99">
            <w:pPr>
              <w:jc w:val="center"/>
              <w:rPr>
                <w:rFonts w:ascii="Calibri" w:hAnsi="Calibri" w:cs="Calibri"/>
                <w:color w:val="000000"/>
                <w:sz w:val="24"/>
                <w:szCs w:val="24"/>
              </w:rPr>
            </w:pPr>
          </w:p>
          <w:p w14:paraId="38C1BD62" w14:textId="77777777" w:rsidR="008474F5" w:rsidRDefault="008474F5" w:rsidP="00841E99">
            <w:pPr>
              <w:jc w:val="center"/>
              <w:rPr>
                <w:rFonts w:ascii="Calibri" w:hAnsi="Calibri" w:cs="Calibri"/>
                <w:color w:val="000000"/>
                <w:sz w:val="24"/>
                <w:szCs w:val="24"/>
              </w:rPr>
            </w:pPr>
          </w:p>
          <w:p w14:paraId="15FA1083" w14:textId="77777777" w:rsidR="008474F5" w:rsidRDefault="008474F5" w:rsidP="00841E99">
            <w:pPr>
              <w:jc w:val="center"/>
              <w:rPr>
                <w:rFonts w:ascii="Calibri" w:hAnsi="Calibri" w:cs="Calibri"/>
                <w:color w:val="000000"/>
                <w:sz w:val="24"/>
                <w:szCs w:val="24"/>
              </w:rPr>
            </w:pPr>
          </w:p>
          <w:p w14:paraId="7C8358F8" w14:textId="07CB2BDE"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single" w:sz="4" w:space="0" w:color="auto"/>
              <w:right w:val="single" w:sz="4" w:space="0" w:color="auto"/>
            </w:tcBorders>
            <w:shd w:val="clear" w:color="auto" w:fill="auto"/>
            <w:noWrap/>
            <w:vAlign w:val="center"/>
            <w:hideMark/>
          </w:tcPr>
          <w:p w14:paraId="55F912B6" w14:textId="185EA9DC" w:rsidR="00841E99" w:rsidRPr="00E7471D" w:rsidRDefault="00841E99" w:rsidP="00841E99">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4F4FAA41" w14:textId="02A717F8" w:rsidR="00841E99" w:rsidRPr="00E7471D" w:rsidRDefault="00841E99" w:rsidP="00841E99">
            <w:pPr>
              <w:jc w:val="right"/>
              <w:rPr>
                <w:rFonts w:ascii="Calibri" w:hAnsi="Calibri" w:cs="Calibri"/>
                <w:color w:val="000000"/>
                <w:sz w:val="24"/>
                <w:szCs w:val="24"/>
              </w:rPr>
            </w:pPr>
            <w:r w:rsidRPr="00E7471D">
              <w:rPr>
                <w:rFonts w:ascii="Calibri" w:hAnsi="Calibri" w:cs="Calibri"/>
                <w:color w:val="000000"/>
                <w:sz w:val="24"/>
                <w:szCs w:val="24"/>
              </w:rPr>
              <w:t> </w:t>
            </w:r>
          </w:p>
        </w:tc>
      </w:tr>
      <w:tr w:rsidR="00B60B19" w:rsidRPr="00E7471D" w14:paraId="59B74E4B" w14:textId="77777777" w:rsidTr="006E5227">
        <w:trPr>
          <w:trHeight w:val="311"/>
        </w:trPr>
        <w:tc>
          <w:tcPr>
            <w:tcW w:w="608" w:type="dxa"/>
            <w:tcBorders>
              <w:top w:val="single" w:sz="4" w:space="0" w:color="auto"/>
              <w:left w:val="single" w:sz="4" w:space="0" w:color="auto"/>
              <w:right w:val="single" w:sz="4" w:space="0" w:color="auto"/>
            </w:tcBorders>
            <w:shd w:val="clear" w:color="auto" w:fill="auto"/>
            <w:hideMark/>
          </w:tcPr>
          <w:p w14:paraId="2BE8F35A"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D.</w:t>
            </w:r>
          </w:p>
        </w:tc>
        <w:tc>
          <w:tcPr>
            <w:tcW w:w="4855" w:type="dxa"/>
            <w:tcBorders>
              <w:top w:val="single" w:sz="4" w:space="0" w:color="auto"/>
              <w:left w:val="single" w:sz="4" w:space="0" w:color="auto"/>
              <w:right w:val="single" w:sz="4" w:space="0" w:color="auto"/>
            </w:tcBorders>
            <w:shd w:val="clear" w:color="auto" w:fill="auto"/>
            <w:vAlign w:val="center"/>
            <w:hideMark/>
          </w:tcPr>
          <w:p w14:paraId="22CC8808" w14:textId="506D9B76"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xml:space="preserve">Description of Proposed </w:t>
            </w:r>
            <w:r w:rsidR="00F62E72" w:rsidRPr="00E7471D">
              <w:rPr>
                <w:rFonts w:ascii="Calibri" w:hAnsi="Calibri" w:cs="Calibri"/>
                <w:b/>
                <w:bCs/>
                <w:color w:val="000000"/>
                <w:sz w:val="24"/>
                <w:szCs w:val="24"/>
              </w:rPr>
              <w:t>Services:</w:t>
            </w:r>
          </w:p>
        </w:tc>
        <w:tc>
          <w:tcPr>
            <w:tcW w:w="1141" w:type="dxa"/>
            <w:tcBorders>
              <w:top w:val="single" w:sz="4" w:space="0" w:color="auto"/>
              <w:left w:val="single" w:sz="4" w:space="0" w:color="auto"/>
              <w:right w:val="single" w:sz="4" w:space="0" w:color="auto"/>
            </w:tcBorders>
            <w:shd w:val="clear" w:color="auto" w:fill="auto"/>
            <w:vAlign w:val="center"/>
            <w:hideMark/>
          </w:tcPr>
          <w:p w14:paraId="1B8B678F"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single" w:sz="4" w:space="0" w:color="auto"/>
              <w:left w:val="single" w:sz="4" w:space="0" w:color="auto"/>
              <w:right w:val="single" w:sz="4" w:space="0" w:color="auto"/>
            </w:tcBorders>
            <w:shd w:val="clear" w:color="auto" w:fill="auto"/>
            <w:vAlign w:val="center"/>
            <w:hideMark/>
          </w:tcPr>
          <w:p w14:paraId="4E10ABD2"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single" w:sz="4" w:space="0" w:color="auto"/>
              <w:left w:val="single" w:sz="4" w:space="0" w:color="auto"/>
              <w:right w:val="single" w:sz="4" w:space="0" w:color="auto"/>
            </w:tcBorders>
            <w:shd w:val="clear" w:color="auto" w:fill="auto"/>
            <w:vAlign w:val="center"/>
            <w:hideMark/>
          </w:tcPr>
          <w:p w14:paraId="709C6D14"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single" w:sz="4" w:space="0" w:color="auto"/>
              <w:left w:val="single" w:sz="4" w:space="0" w:color="auto"/>
              <w:right w:val="single" w:sz="4" w:space="0" w:color="auto"/>
            </w:tcBorders>
            <w:shd w:val="clear" w:color="auto" w:fill="auto"/>
            <w:vAlign w:val="center"/>
            <w:hideMark/>
          </w:tcPr>
          <w:p w14:paraId="3C1197A5"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single" w:sz="4" w:space="0" w:color="auto"/>
              <w:left w:val="single" w:sz="4" w:space="0" w:color="auto"/>
              <w:right w:val="single" w:sz="4" w:space="0" w:color="auto"/>
            </w:tcBorders>
            <w:shd w:val="clear" w:color="auto" w:fill="auto"/>
            <w:vAlign w:val="center"/>
            <w:hideMark/>
          </w:tcPr>
          <w:p w14:paraId="09F366B1"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r>
      <w:tr w:rsidR="00A87D53" w:rsidRPr="00E7471D" w14:paraId="4C3EB7E2" w14:textId="77777777" w:rsidTr="006E5227">
        <w:trPr>
          <w:trHeight w:val="149"/>
        </w:trPr>
        <w:tc>
          <w:tcPr>
            <w:tcW w:w="608" w:type="dxa"/>
            <w:tcBorders>
              <w:left w:val="single" w:sz="4" w:space="0" w:color="auto"/>
              <w:right w:val="single" w:sz="4" w:space="0" w:color="auto"/>
            </w:tcBorders>
            <w:shd w:val="clear" w:color="auto" w:fill="auto"/>
            <w:hideMark/>
          </w:tcPr>
          <w:p w14:paraId="684383B6"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single" w:sz="4" w:space="0" w:color="auto"/>
              <w:right w:val="single" w:sz="4" w:space="0" w:color="auto"/>
            </w:tcBorders>
            <w:shd w:val="clear" w:color="auto" w:fill="auto"/>
            <w:hideMark/>
          </w:tcPr>
          <w:p w14:paraId="0120CF9D"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1141" w:type="dxa"/>
            <w:tcBorders>
              <w:top w:val="nil"/>
              <w:left w:val="single" w:sz="4" w:space="0" w:color="auto"/>
              <w:right w:val="single" w:sz="4" w:space="0" w:color="auto"/>
            </w:tcBorders>
            <w:shd w:val="clear" w:color="auto" w:fill="auto"/>
            <w:vAlign w:val="bottom"/>
            <w:hideMark/>
          </w:tcPr>
          <w:p w14:paraId="62C95C20"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single" w:sz="4" w:space="0" w:color="auto"/>
              <w:right w:val="single" w:sz="4" w:space="0" w:color="auto"/>
            </w:tcBorders>
            <w:shd w:val="clear" w:color="auto" w:fill="auto"/>
            <w:vAlign w:val="center"/>
            <w:hideMark/>
          </w:tcPr>
          <w:p w14:paraId="61E02A44"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single" w:sz="4" w:space="0" w:color="auto"/>
              <w:right w:val="single" w:sz="4" w:space="0" w:color="auto"/>
            </w:tcBorders>
            <w:shd w:val="clear" w:color="auto" w:fill="auto"/>
            <w:vAlign w:val="center"/>
            <w:hideMark/>
          </w:tcPr>
          <w:p w14:paraId="6FC2548F"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single" w:sz="4" w:space="0" w:color="auto"/>
              <w:right w:val="single" w:sz="4" w:space="0" w:color="auto"/>
            </w:tcBorders>
            <w:shd w:val="clear" w:color="auto" w:fill="auto"/>
            <w:vAlign w:val="center"/>
            <w:hideMark/>
          </w:tcPr>
          <w:p w14:paraId="0D32D455"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single" w:sz="4" w:space="0" w:color="auto"/>
              <w:right w:val="single" w:sz="4" w:space="0" w:color="auto"/>
            </w:tcBorders>
            <w:shd w:val="clear" w:color="auto" w:fill="auto"/>
            <w:vAlign w:val="center"/>
            <w:hideMark/>
          </w:tcPr>
          <w:p w14:paraId="72088762"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r>
      <w:tr w:rsidR="00E7471D" w:rsidRPr="00E7471D" w14:paraId="7C930DDC" w14:textId="77777777" w:rsidTr="006E5227">
        <w:trPr>
          <w:trHeight w:val="623"/>
        </w:trPr>
        <w:tc>
          <w:tcPr>
            <w:tcW w:w="608" w:type="dxa"/>
            <w:tcBorders>
              <w:left w:val="single" w:sz="4" w:space="0" w:color="auto"/>
              <w:right w:val="single" w:sz="4" w:space="0" w:color="auto"/>
            </w:tcBorders>
            <w:shd w:val="clear" w:color="auto" w:fill="auto"/>
            <w:hideMark/>
          </w:tcPr>
          <w:p w14:paraId="1D21278E"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left w:val="nil"/>
              <w:bottom w:val="nil"/>
              <w:right w:val="nil"/>
            </w:tcBorders>
            <w:shd w:val="clear" w:color="auto" w:fill="auto"/>
            <w:vAlign w:val="center"/>
            <w:hideMark/>
          </w:tcPr>
          <w:p w14:paraId="1BF72CE2" w14:textId="77777777" w:rsidR="00E7471D" w:rsidRPr="00E7471D" w:rsidRDefault="00E7471D" w:rsidP="00E7471D">
            <w:pPr>
              <w:rPr>
                <w:rFonts w:ascii="Calibri" w:hAnsi="Calibri" w:cs="Calibri"/>
                <w:color w:val="000000"/>
                <w:sz w:val="24"/>
                <w:szCs w:val="24"/>
              </w:rPr>
            </w:pPr>
            <w:r w:rsidRPr="00E7471D">
              <w:rPr>
                <w:rFonts w:ascii="Calibri" w:hAnsi="Calibri" w:cs="Calibri"/>
                <w:color w:val="000000"/>
                <w:sz w:val="24"/>
                <w:szCs w:val="24"/>
              </w:rPr>
              <w:t xml:space="preserve">Proposals will be evaluated considering the </w:t>
            </w:r>
            <w:r w:rsidRPr="00E7471D">
              <w:rPr>
                <w:rFonts w:ascii="Calibri" w:hAnsi="Calibri" w:cs="Calibri"/>
                <w:sz w:val="24"/>
                <w:szCs w:val="24"/>
              </w:rPr>
              <w:t>RFP</w:t>
            </w:r>
            <w:r w:rsidRPr="00E7471D">
              <w:rPr>
                <w:rFonts w:ascii="Calibri" w:hAnsi="Calibri" w:cs="Calibri"/>
                <w:color w:val="000000"/>
                <w:sz w:val="24"/>
                <w:szCs w:val="24"/>
              </w:rPr>
              <w:t xml:space="preserve"> specifications and the questions below:</w:t>
            </w:r>
          </w:p>
        </w:tc>
        <w:tc>
          <w:tcPr>
            <w:tcW w:w="1141" w:type="dxa"/>
            <w:tcBorders>
              <w:left w:val="single" w:sz="4" w:space="0" w:color="auto"/>
              <w:bottom w:val="nil"/>
              <w:right w:val="single" w:sz="4" w:space="0" w:color="auto"/>
            </w:tcBorders>
            <w:shd w:val="clear" w:color="auto" w:fill="auto"/>
            <w:vAlign w:val="center"/>
            <w:hideMark/>
          </w:tcPr>
          <w:p w14:paraId="748199B6"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left w:val="nil"/>
              <w:bottom w:val="nil"/>
              <w:right w:val="single" w:sz="4" w:space="0" w:color="auto"/>
            </w:tcBorders>
            <w:shd w:val="clear" w:color="auto" w:fill="auto"/>
            <w:vAlign w:val="center"/>
            <w:hideMark/>
          </w:tcPr>
          <w:p w14:paraId="2AF2E37D"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left w:val="nil"/>
              <w:bottom w:val="nil"/>
              <w:right w:val="single" w:sz="4" w:space="0" w:color="auto"/>
            </w:tcBorders>
            <w:shd w:val="clear" w:color="auto" w:fill="auto"/>
            <w:vAlign w:val="center"/>
            <w:hideMark/>
          </w:tcPr>
          <w:p w14:paraId="430DFC5D"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left w:val="nil"/>
              <w:bottom w:val="nil"/>
              <w:right w:val="single" w:sz="4" w:space="0" w:color="auto"/>
            </w:tcBorders>
            <w:shd w:val="clear" w:color="auto" w:fill="auto"/>
            <w:vAlign w:val="center"/>
            <w:hideMark/>
          </w:tcPr>
          <w:p w14:paraId="0A976058"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left w:val="nil"/>
              <w:bottom w:val="nil"/>
              <w:right w:val="single" w:sz="4" w:space="0" w:color="auto"/>
            </w:tcBorders>
            <w:shd w:val="clear" w:color="auto" w:fill="auto"/>
            <w:vAlign w:val="center"/>
            <w:hideMark/>
          </w:tcPr>
          <w:p w14:paraId="6C57BA4D"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r>
      <w:tr w:rsidR="00E7471D" w:rsidRPr="00E7471D" w14:paraId="72BFC17E" w14:textId="77777777" w:rsidTr="006E5227">
        <w:trPr>
          <w:trHeight w:val="149"/>
        </w:trPr>
        <w:tc>
          <w:tcPr>
            <w:tcW w:w="608" w:type="dxa"/>
            <w:tcBorders>
              <w:left w:val="single" w:sz="4" w:space="0" w:color="auto"/>
              <w:bottom w:val="nil"/>
              <w:right w:val="single" w:sz="4" w:space="0" w:color="auto"/>
            </w:tcBorders>
            <w:shd w:val="clear" w:color="auto" w:fill="auto"/>
            <w:hideMark/>
          </w:tcPr>
          <w:p w14:paraId="3087B4B9"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nil"/>
            </w:tcBorders>
            <w:shd w:val="clear" w:color="auto" w:fill="auto"/>
            <w:vAlign w:val="center"/>
            <w:hideMark/>
          </w:tcPr>
          <w:p w14:paraId="612CE42A" w14:textId="77777777" w:rsidR="00E7471D" w:rsidRPr="00E7471D" w:rsidRDefault="00E7471D" w:rsidP="00E7471D">
            <w:pPr>
              <w:rPr>
                <w:rFonts w:ascii="Calibri" w:hAnsi="Calibri" w:cs="Calibri"/>
                <w:color w:val="000000"/>
                <w:sz w:val="24"/>
                <w:szCs w:val="24"/>
              </w:rPr>
            </w:pPr>
            <w:r w:rsidRPr="00E7471D">
              <w:rPr>
                <w:rFonts w:ascii="Calibri" w:hAnsi="Calibri" w:cs="Calibri"/>
                <w:color w:val="000000"/>
                <w:sz w:val="24"/>
                <w:szCs w:val="24"/>
              </w:rPr>
              <w:t> </w:t>
            </w:r>
          </w:p>
        </w:tc>
        <w:tc>
          <w:tcPr>
            <w:tcW w:w="1141" w:type="dxa"/>
            <w:tcBorders>
              <w:top w:val="nil"/>
              <w:left w:val="single" w:sz="4" w:space="0" w:color="auto"/>
              <w:bottom w:val="nil"/>
              <w:right w:val="single" w:sz="4" w:space="0" w:color="auto"/>
            </w:tcBorders>
            <w:shd w:val="clear" w:color="auto" w:fill="auto"/>
            <w:vAlign w:val="bottom"/>
            <w:hideMark/>
          </w:tcPr>
          <w:p w14:paraId="1239F9A0"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vAlign w:val="center"/>
            <w:hideMark/>
          </w:tcPr>
          <w:p w14:paraId="552A24D9"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vAlign w:val="center"/>
            <w:hideMark/>
          </w:tcPr>
          <w:p w14:paraId="4CD47BBD"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vAlign w:val="center"/>
            <w:hideMark/>
          </w:tcPr>
          <w:p w14:paraId="0E9BD283"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vAlign w:val="center"/>
            <w:hideMark/>
          </w:tcPr>
          <w:p w14:paraId="0AE79EB2"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r>
      <w:tr w:rsidR="00E7471D" w:rsidRPr="00E7471D" w14:paraId="3FD9199A" w14:textId="77777777" w:rsidTr="00CF63D7">
        <w:trPr>
          <w:trHeight w:val="1089"/>
        </w:trPr>
        <w:tc>
          <w:tcPr>
            <w:tcW w:w="608" w:type="dxa"/>
            <w:tcBorders>
              <w:top w:val="nil"/>
              <w:left w:val="single" w:sz="4" w:space="0" w:color="auto"/>
              <w:bottom w:val="nil"/>
              <w:right w:val="single" w:sz="4" w:space="0" w:color="auto"/>
            </w:tcBorders>
            <w:shd w:val="clear" w:color="auto" w:fill="auto"/>
            <w:hideMark/>
          </w:tcPr>
          <w:p w14:paraId="416EECC5"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hideMark/>
          </w:tcPr>
          <w:p w14:paraId="577E0DEB" w14:textId="18B65D6E" w:rsidR="00E7471D" w:rsidRPr="00A941EF" w:rsidRDefault="00A57EC5" w:rsidP="00A941EF">
            <w:pPr>
              <w:pStyle w:val="ListParagraph"/>
              <w:numPr>
                <w:ilvl w:val="0"/>
                <w:numId w:val="31"/>
              </w:numPr>
              <w:rPr>
                <w:rFonts w:ascii="Calibri" w:hAnsi="Calibri" w:cs="Calibri"/>
                <w:color w:val="000000"/>
                <w:sz w:val="24"/>
                <w:szCs w:val="24"/>
              </w:rPr>
            </w:pPr>
            <w:r w:rsidRPr="00A941EF">
              <w:rPr>
                <w:rFonts w:ascii="Calibri" w:hAnsi="Calibri" w:cs="Calibri"/>
                <w:color w:val="000000"/>
                <w:sz w:val="24"/>
                <w:szCs w:val="24"/>
              </w:rPr>
              <w:t xml:space="preserve">Describe your organization’s understanding of the common linguistic, cultural, and labor market-driven barriers to employment faced by the targeted populations. Additionally, describe how your organization engages women from cultures where </w:t>
            </w:r>
            <w:r w:rsidRPr="00A941EF">
              <w:rPr>
                <w:rFonts w:ascii="Calibri" w:hAnsi="Calibri" w:cs="Calibri"/>
                <w:color w:val="000000"/>
                <w:sz w:val="24"/>
                <w:szCs w:val="24"/>
              </w:rPr>
              <w:lastRenderedPageBreak/>
              <w:t>women are traditionally excluded from the workforce.</w:t>
            </w:r>
          </w:p>
        </w:tc>
        <w:tc>
          <w:tcPr>
            <w:tcW w:w="1141" w:type="dxa"/>
            <w:tcBorders>
              <w:top w:val="nil"/>
              <w:left w:val="nil"/>
              <w:bottom w:val="nil"/>
              <w:right w:val="single" w:sz="4" w:space="0" w:color="auto"/>
            </w:tcBorders>
            <w:shd w:val="clear" w:color="auto" w:fill="auto"/>
            <w:vAlign w:val="center"/>
            <w:hideMark/>
          </w:tcPr>
          <w:p w14:paraId="19E8CDBC"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lastRenderedPageBreak/>
              <w:t>10 Points</w:t>
            </w:r>
          </w:p>
        </w:tc>
        <w:tc>
          <w:tcPr>
            <w:tcW w:w="1024" w:type="dxa"/>
            <w:tcBorders>
              <w:top w:val="nil"/>
              <w:left w:val="nil"/>
              <w:bottom w:val="nil"/>
              <w:right w:val="single" w:sz="4" w:space="0" w:color="auto"/>
            </w:tcBorders>
            <w:shd w:val="clear" w:color="auto" w:fill="auto"/>
            <w:vAlign w:val="center"/>
            <w:hideMark/>
          </w:tcPr>
          <w:p w14:paraId="13296537"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bottom w:val="nil"/>
              <w:right w:val="single" w:sz="4" w:space="0" w:color="auto"/>
            </w:tcBorders>
            <w:shd w:val="clear" w:color="auto" w:fill="auto"/>
            <w:vAlign w:val="center"/>
            <w:hideMark/>
          </w:tcPr>
          <w:p w14:paraId="361CA022"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bottom w:val="nil"/>
              <w:right w:val="single" w:sz="4" w:space="0" w:color="auto"/>
            </w:tcBorders>
            <w:shd w:val="clear" w:color="auto" w:fill="auto"/>
            <w:vAlign w:val="center"/>
            <w:hideMark/>
          </w:tcPr>
          <w:p w14:paraId="03381830"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bottom w:val="nil"/>
              <w:right w:val="single" w:sz="4" w:space="0" w:color="auto"/>
            </w:tcBorders>
            <w:shd w:val="clear" w:color="auto" w:fill="auto"/>
            <w:vAlign w:val="center"/>
            <w:hideMark/>
          </w:tcPr>
          <w:p w14:paraId="1A04A921"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50</w:t>
            </w:r>
          </w:p>
        </w:tc>
      </w:tr>
      <w:tr w:rsidR="00E7471D" w:rsidRPr="00E7471D" w14:paraId="6E1DDDDB" w14:textId="77777777" w:rsidTr="00CF63D7">
        <w:trPr>
          <w:trHeight w:val="78"/>
        </w:trPr>
        <w:tc>
          <w:tcPr>
            <w:tcW w:w="608" w:type="dxa"/>
            <w:tcBorders>
              <w:top w:val="nil"/>
              <w:left w:val="single" w:sz="4" w:space="0" w:color="auto"/>
              <w:bottom w:val="nil"/>
              <w:right w:val="single" w:sz="4" w:space="0" w:color="auto"/>
            </w:tcBorders>
            <w:shd w:val="clear" w:color="auto" w:fill="auto"/>
            <w:hideMark/>
          </w:tcPr>
          <w:p w14:paraId="06B805C9"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nil"/>
            </w:tcBorders>
            <w:shd w:val="clear" w:color="auto" w:fill="auto"/>
            <w:vAlign w:val="center"/>
            <w:hideMark/>
          </w:tcPr>
          <w:p w14:paraId="5CC2A584" w14:textId="0DA014C9" w:rsidR="00E7471D" w:rsidRPr="00E7471D" w:rsidRDefault="00E7471D" w:rsidP="00E7471D">
            <w:pPr>
              <w:rPr>
                <w:rFonts w:ascii="Calibri" w:hAnsi="Calibri" w:cs="Calibri"/>
                <w:color w:val="000000"/>
                <w:sz w:val="24"/>
                <w:szCs w:val="24"/>
              </w:rPr>
            </w:pPr>
          </w:p>
        </w:tc>
        <w:tc>
          <w:tcPr>
            <w:tcW w:w="1141" w:type="dxa"/>
            <w:tcBorders>
              <w:top w:val="nil"/>
              <w:left w:val="single" w:sz="4" w:space="0" w:color="auto"/>
              <w:bottom w:val="nil"/>
              <w:right w:val="single" w:sz="4" w:space="0" w:color="auto"/>
            </w:tcBorders>
            <w:shd w:val="clear" w:color="auto" w:fill="auto"/>
            <w:vAlign w:val="bottom"/>
            <w:hideMark/>
          </w:tcPr>
          <w:p w14:paraId="3254AD51"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hideMark/>
          </w:tcPr>
          <w:p w14:paraId="7589D9A2"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hideMark/>
          </w:tcPr>
          <w:p w14:paraId="446F1A8E"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hideMark/>
          </w:tcPr>
          <w:p w14:paraId="755A996B"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hideMark/>
          </w:tcPr>
          <w:p w14:paraId="2FBC83ED"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r>
      <w:tr w:rsidR="00E7471D" w:rsidRPr="00E7471D" w14:paraId="536155F0" w14:textId="77777777" w:rsidTr="006E5227">
        <w:trPr>
          <w:trHeight w:val="934"/>
        </w:trPr>
        <w:tc>
          <w:tcPr>
            <w:tcW w:w="608" w:type="dxa"/>
            <w:tcBorders>
              <w:top w:val="nil"/>
              <w:left w:val="single" w:sz="4" w:space="0" w:color="auto"/>
              <w:bottom w:val="nil"/>
              <w:right w:val="single" w:sz="4" w:space="0" w:color="auto"/>
            </w:tcBorders>
            <w:shd w:val="clear" w:color="auto" w:fill="auto"/>
            <w:hideMark/>
          </w:tcPr>
          <w:p w14:paraId="0AD514B2"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hideMark/>
          </w:tcPr>
          <w:p w14:paraId="2B87A723" w14:textId="6B07633C" w:rsidR="00E7471D" w:rsidRPr="00795B2F" w:rsidRDefault="00B52A5C" w:rsidP="00A941EF">
            <w:pPr>
              <w:pStyle w:val="ListParagraph"/>
              <w:numPr>
                <w:ilvl w:val="0"/>
                <w:numId w:val="31"/>
              </w:numPr>
              <w:rPr>
                <w:rFonts w:ascii="Calibri" w:hAnsi="Calibri" w:cs="Calibri"/>
                <w:color w:val="000000"/>
                <w:sz w:val="24"/>
                <w:szCs w:val="24"/>
              </w:rPr>
            </w:pPr>
            <w:r>
              <w:rPr>
                <w:rFonts w:ascii="Calibri" w:hAnsi="Calibri" w:cs="Calibri"/>
                <w:color w:val="000000"/>
                <w:sz w:val="24"/>
                <w:szCs w:val="24"/>
              </w:rPr>
              <w:t>Describe how your organization</w:t>
            </w:r>
            <w:r w:rsidR="00E7471D" w:rsidRPr="00A941EF">
              <w:rPr>
                <w:rFonts w:ascii="Calibri" w:hAnsi="Calibri" w:cs="Calibri"/>
                <w:color w:val="000000"/>
                <w:sz w:val="24"/>
                <w:szCs w:val="24"/>
              </w:rPr>
              <w:t xml:space="preserve"> effectively inc</w:t>
            </w:r>
            <w:r w:rsidR="005F73E0">
              <w:rPr>
                <w:rFonts w:ascii="Calibri" w:hAnsi="Calibri" w:cs="Calibri"/>
                <w:color w:val="000000"/>
                <w:sz w:val="24"/>
                <w:szCs w:val="24"/>
              </w:rPr>
              <w:t>orporates</w:t>
            </w:r>
            <w:r w:rsidR="00E7471D" w:rsidRPr="00795B2F">
              <w:rPr>
                <w:rFonts w:ascii="Calibri" w:hAnsi="Calibri" w:cs="Calibri"/>
                <w:color w:val="000000"/>
                <w:sz w:val="24"/>
                <w:szCs w:val="24"/>
              </w:rPr>
              <w:t xml:space="preserve"> refugee Ethnic Community Based Organizations (ECBOs) </w:t>
            </w:r>
            <w:r w:rsidR="000B61F3">
              <w:rPr>
                <w:rFonts w:ascii="Calibri" w:hAnsi="Calibri" w:cs="Calibri"/>
                <w:color w:val="000000"/>
                <w:sz w:val="24"/>
                <w:szCs w:val="24"/>
              </w:rPr>
              <w:t xml:space="preserve">that are </w:t>
            </w:r>
            <w:r w:rsidR="00E7471D" w:rsidRPr="00A941EF">
              <w:rPr>
                <w:rFonts w:ascii="Calibri" w:hAnsi="Calibri" w:cs="Calibri"/>
                <w:color w:val="000000"/>
                <w:sz w:val="24"/>
                <w:szCs w:val="24"/>
              </w:rPr>
              <w:t>representative of the eligible populations</w:t>
            </w:r>
            <w:r w:rsidR="00044B40">
              <w:rPr>
                <w:rFonts w:ascii="Calibri" w:hAnsi="Calibri" w:cs="Calibri"/>
                <w:color w:val="000000"/>
                <w:sz w:val="24"/>
                <w:szCs w:val="24"/>
              </w:rPr>
              <w:t>.</w:t>
            </w:r>
          </w:p>
        </w:tc>
        <w:tc>
          <w:tcPr>
            <w:tcW w:w="1141" w:type="dxa"/>
            <w:tcBorders>
              <w:top w:val="nil"/>
              <w:left w:val="nil"/>
              <w:bottom w:val="nil"/>
              <w:right w:val="single" w:sz="4" w:space="0" w:color="auto"/>
            </w:tcBorders>
            <w:shd w:val="clear" w:color="auto" w:fill="auto"/>
            <w:vAlign w:val="center"/>
            <w:hideMark/>
          </w:tcPr>
          <w:p w14:paraId="0E23C595"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5 Points</w:t>
            </w:r>
          </w:p>
        </w:tc>
        <w:tc>
          <w:tcPr>
            <w:tcW w:w="1024" w:type="dxa"/>
            <w:tcBorders>
              <w:top w:val="nil"/>
              <w:left w:val="nil"/>
              <w:bottom w:val="nil"/>
              <w:right w:val="single" w:sz="4" w:space="0" w:color="auto"/>
            </w:tcBorders>
            <w:shd w:val="clear" w:color="auto" w:fill="auto"/>
            <w:vAlign w:val="center"/>
            <w:hideMark/>
          </w:tcPr>
          <w:p w14:paraId="0D5F8CC5"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bottom w:val="nil"/>
              <w:right w:val="single" w:sz="4" w:space="0" w:color="auto"/>
            </w:tcBorders>
            <w:shd w:val="clear" w:color="auto" w:fill="auto"/>
            <w:vAlign w:val="center"/>
            <w:hideMark/>
          </w:tcPr>
          <w:p w14:paraId="25A8186A"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bottom w:val="nil"/>
              <w:right w:val="single" w:sz="4" w:space="0" w:color="auto"/>
            </w:tcBorders>
            <w:shd w:val="clear" w:color="auto" w:fill="auto"/>
            <w:vAlign w:val="center"/>
            <w:hideMark/>
          </w:tcPr>
          <w:p w14:paraId="3CBD72D9"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bottom w:val="nil"/>
              <w:right w:val="single" w:sz="4" w:space="0" w:color="auto"/>
            </w:tcBorders>
            <w:shd w:val="clear" w:color="auto" w:fill="auto"/>
            <w:vAlign w:val="center"/>
            <w:hideMark/>
          </w:tcPr>
          <w:p w14:paraId="4AEBCE97"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25</w:t>
            </w:r>
          </w:p>
        </w:tc>
      </w:tr>
      <w:tr w:rsidR="00E7471D" w:rsidRPr="00E7471D" w14:paraId="4CDF38F5" w14:textId="77777777" w:rsidTr="006E5227">
        <w:trPr>
          <w:trHeight w:val="149"/>
        </w:trPr>
        <w:tc>
          <w:tcPr>
            <w:tcW w:w="608" w:type="dxa"/>
            <w:tcBorders>
              <w:top w:val="nil"/>
              <w:left w:val="single" w:sz="4" w:space="0" w:color="auto"/>
              <w:bottom w:val="nil"/>
              <w:right w:val="single" w:sz="4" w:space="0" w:color="auto"/>
            </w:tcBorders>
            <w:shd w:val="clear" w:color="auto" w:fill="auto"/>
            <w:hideMark/>
          </w:tcPr>
          <w:p w14:paraId="582AC548"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nil"/>
            </w:tcBorders>
            <w:shd w:val="clear" w:color="auto" w:fill="auto"/>
            <w:vAlign w:val="center"/>
            <w:hideMark/>
          </w:tcPr>
          <w:p w14:paraId="7BDF46FA" w14:textId="77777777" w:rsidR="00E7471D" w:rsidRPr="00E7471D" w:rsidRDefault="00E7471D" w:rsidP="00E7471D">
            <w:pPr>
              <w:rPr>
                <w:rFonts w:ascii="Calibri" w:hAnsi="Calibri" w:cs="Calibri"/>
                <w:color w:val="000000"/>
                <w:sz w:val="24"/>
                <w:szCs w:val="24"/>
              </w:rPr>
            </w:pPr>
            <w:r w:rsidRPr="00E7471D">
              <w:rPr>
                <w:rFonts w:ascii="Calibri" w:hAnsi="Calibri" w:cs="Calibri"/>
                <w:color w:val="000000"/>
                <w:sz w:val="24"/>
                <w:szCs w:val="24"/>
              </w:rPr>
              <w:t> </w:t>
            </w:r>
          </w:p>
        </w:tc>
        <w:tc>
          <w:tcPr>
            <w:tcW w:w="1141" w:type="dxa"/>
            <w:tcBorders>
              <w:top w:val="nil"/>
              <w:left w:val="single" w:sz="4" w:space="0" w:color="auto"/>
              <w:bottom w:val="nil"/>
              <w:right w:val="single" w:sz="4" w:space="0" w:color="auto"/>
            </w:tcBorders>
            <w:shd w:val="clear" w:color="auto" w:fill="auto"/>
            <w:vAlign w:val="bottom"/>
            <w:hideMark/>
          </w:tcPr>
          <w:p w14:paraId="3FB2CD45"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hideMark/>
          </w:tcPr>
          <w:p w14:paraId="4979B1FF"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hideMark/>
          </w:tcPr>
          <w:p w14:paraId="5CAE6CFC"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hideMark/>
          </w:tcPr>
          <w:p w14:paraId="2A97E839"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hideMark/>
          </w:tcPr>
          <w:p w14:paraId="20B4A308"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r>
      <w:tr w:rsidR="00E7471D" w:rsidRPr="00E7471D" w14:paraId="21C344A9" w14:textId="77777777" w:rsidTr="006E5227">
        <w:trPr>
          <w:trHeight w:val="323"/>
        </w:trPr>
        <w:tc>
          <w:tcPr>
            <w:tcW w:w="608" w:type="dxa"/>
            <w:tcBorders>
              <w:top w:val="nil"/>
              <w:left w:val="single" w:sz="4" w:space="0" w:color="auto"/>
              <w:bottom w:val="single" w:sz="4" w:space="0" w:color="auto"/>
              <w:right w:val="single" w:sz="4" w:space="0" w:color="auto"/>
            </w:tcBorders>
            <w:shd w:val="clear" w:color="auto" w:fill="auto"/>
            <w:hideMark/>
          </w:tcPr>
          <w:p w14:paraId="2A98DAAF"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single" w:sz="4" w:space="0" w:color="auto"/>
              <w:right w:val="single" w:sz="4" w:space="0" w:color="auto"/>
            </w:tcBorders>
            <w:shd w:val="clear" w:color="auto" w:fill="auto"/>
            <w:hideMark/>
          </w:tcPr>
          <w:p w14:paraId="450A3095" w14:textId="77777777" w:rsidR="00E7471D" w:rsidRPr="00E7471D" w:rsidRDefault="00E7471D" w:rsidP="00E7471D">
            <w:pPr>
              <w:rPr>
                <w:rFonts w:ascii="Calibri" w:hAnsi="Calibri" w:cs="Calibri"/>
                <w:color w:val="000000"/>
                <w:sz w:val="24"/>
                <w:szCs w:val="24"/>
              </w:rPr>
            </w:pPr>
            <w:r w:rsidRPr="00E7471D">
              <w:rPr>
                <w:rFonts w:ascii="Calibri" w:hAnsi="Calibri" w:cs="Calibri"/>
                <w:color w:val="000000"/>
                <w:sz w:val="24"/>
                <w:szCs w:val="24"/>
              </w:rPr>
              <w:t> </w:t>
            </w:r>
          </w:p>
        </w:tc>
        <w:tc>
          <w:tcPr>
            <w:tcW w:w="1141" w:type="dxa"/>
            <w:tcBorders>
              <w:top w:val="nil"/>
              <w:left w:val="nil"/>
              <w:bottom w:val="single" w:sz="4" w:space="0" w:color="auto"/>
              <w:right w:val="single" w:sz="4" w:space="0" w:color="auto"/>
            </w:tcBorders>
            <w:shd w:val="clear" w:color="auto" w:fill="auto"/>
            <w:vAlign w:val="center"/>
            <w:hideMark/>
          </w:tcPr>
          <w:p w14:paraId="32F6A922" w14:textId="1576F18E" w:rsidR="00E7471D" w:rsidRPr="00E7471D" w:rsidRDefault="00E7471D" w:rsidP="00E7471D">
            <w:pPr>
              <w:jc w:val="right"/>
              <w:rPr>
                <w:rFonts w:ascii="Calibri" w:hAnsi="Calibri" w:cs="Calibri"/>
                <w:color w:val="000000"/>
                <w:sz w:val="24"/>
                <w:szCs w:val="24"/>
              </w:rPr>
            </w:pPr>
          </w:p>
        </w:tc>
        <w:tc>
          <w:tcPr>
            <w:tcW w:w="1024" w:type="dxa"/>
            <w:tcBorders>
              <w:top w:val="nil"/>
              <w:left w:val="nil"/>
              <w:bottom w:val="single" w:sz="4" w:space="0" w:color="auto"/>
              <w:right w:val="single" w:sz="4" w:space="0" w:color="auto"/>
            </w:tcBorders>
            <w:shd w:val="clear" w:color="auto" w:fill="auto"/>
            <w:noWrap/>
            <w:vAlign w:val="center"/>
            <w:hideMark/>
          </w:tcPr>
          <w:p w14:paraId="3BC3517F"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single" w:sz="4" w:space="0" w:color="auto"/>
              <w:right w:val="single" w:sz="4" w:space="0" w:color="auto"/>
            </w:tcBorders>
            <w:shd w:val="clear" w:color="auto" w:fill="auto"/>
            <w:noWrap/>
            <w:vAlign w:val="bottom"/>
            <w:hideMark/>
          </w:tcPr>
          <w:p w14:paraId="4F1A4E4D"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single" w:sz="4" w:space="0" w:color="auto"/>
              <w:right w:val="single" w:sz="4" w:space="0" w:color="auto"/>
            </w:tcBorders>
            <w:shd w:val="clear" w:color="auto" w:fill="auto"/>
            <w:noWrap/>
            <w:vAlign w:val="center"/>
            <w:hideMark/>
          </w:tcPr>
          <w:p w14:paraId="3F3ABFA8"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14:paraId="4BD76826"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r>
      <w:tr w:rsidR="00E04498" w:rsidRPr="00E7471D" w14:paraId="6DE279EF" w14:textId="77777777" w:rsidTr="00E04498">
        <w:trPr>
          <w:trHeight w:val="311"/>
        </w:trPr>
        <w:tc>
          <w:tcPr>
            <w:tcW w:w="608" w:type="dxa"/>
            <w:tcBorders>
              <w:top w:val="single" w:sz="4" w:space="0" w:color="auto"/>
              <w:left w:val="single" w:sz="4" w:space="0" w:color="auto"/>
              <w:bottom w:val="nil"/>
              <w:right w:val="single" w:sz="4" w:space="0" w:color="auto"/>
            </w:tcBorders>
            <w:shd w:val="clear" w:color="auto" w:fill="auto"/>
            <w:vAlign w:val="center"/>
          </w:tcPr>
          <w:p w14:paraId="4F77B633" w14:textId="4E23FB57" w:rsidR="00E04498" w:rsidRDefault="00E04498" w:rsidP="00E04498">
            <w:pPr>
              <w:rPr>
                <w:rFonts w:ascii="Calibri" w:hAnsi="Calibri" w:cs="Calibri"/>
                <w:b/>
                <w:bCs/>
                <w:color w:val="000000"/>
                <w:sz w:val="24"/>
                <w:szCs w:val="24"/>
              </w:rPr>
            </w:pPr>
            <w:r>
              <w:rPr>
                <w:rFonts w:ascii="Calibri" w:hAnsi="Calibri" w:cs="Calibri"/>
                <w:b/>
                <w:bCs/>
                <w:color w:val="000000"/>
                <w:sz w:val="24"/>
                <w:szCs w:val="24"/>
              </w:rPr>
              <w:t>E</w:t>
            </w:r>
            <w:r w:rsidR="00CA1FBA">
              <w:rPr>
                <w:rFonts w:ascii="Calibri" w:hAnsi="Calibri" w:cs="Calibri"/>
                <w:b/>
                <w:bCs/>
                <w:color w:val="000000"/>
                <w:sz w:val="24"/>
                <w:szCs w:val="24"/>
              </w:rPr>
              <w:t>.</w:t>
            </w:r>
          </w:p>
        </w:tc>
        <w:tc>
          <w:tcPr>
            <w:tcW w:w="4855" w:type="dxa"/>
            <w:tcBorders>
              <w:top w:val="nil"/>
              <w:left w:val="nil"/>
              <w:bottom w:val="nil"/>
              <w:right w:val="single" w:sz="4" w:space="0" w:color="auto"/>
            </w:tcBorders>
            <w:shd w:val="clear" w:color="auto" w:fill="auto"/>
            <w:vAlign w:val="center"/>
          </w:tcPr>
          <w:p w14:paraId="3E95A270" w14:textId="6938A968" w:rsidR="00E04498" w:rsidRPr="00E7471D" w:rsidDel="008C20A0" w:rsidRDefault="00CA1FBA" w:rsidP="00E04498">
            <w:pPr>
              <w:rPr>
                <w:rFonts w:ascii="Calibri" w:hAnsi="Calibri" w:cs="Calibri"/>
                <w:b/>
                <w:bCs/>
                <w:color w:val="000000"/>
                <w:sz w:val="24"/>
                <w:szCs w:val="24"/>
              </w:rPr>
            </w:pPr>
            <w:r>
              <w:rPr>
                <w:rFonts w:ascii="Calibri" w:hAnsi="Calibri" w:cs="Calibri"/>
                <w:b/>
                <w:bCs/>
                <w:color w:val="000000"/>
                <w:sz w:val="24"/>
                <w:szCs w:val="24"/>
              </w:rPr>
              <w:t>Program Design:</w:t>
            </w:r>
          </w:p>
        </w:tc>
        <w:tc>
          <w:tcPr>
            <w:tcW w:w="1141" w:type="dxa"/>
            <w:tcBorders>
              <w:top w:val="nil"/>
              <w:left w:val="nil"/>
              <w:bottom w:val="nil"/>
              <w:right w:val="single" w:sz="4" w:space="0" w:color="auto"/>
            </w:tcBorders>
            <w:shd w:val="clear" w:color="auto" w:fill="auto"/>
            <w:vAlign w:val="center"/>
          </w:tcPr>
          <w:p w14:paraId="0D856959" w14:textId="278D7351"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tcPr>
          <w:p w14:paraId="522739D2" w14:textId="788DB786"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tcPr>
          <w:p w14:paraId="45E219DC" w14:textId="6FC68C5C"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tcPr>
          <w:p w14:paraId="0E06EE55" w14:textId="2F0388DA"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tcPr>
          <w:p w14:paraId="3AF1EB73" w14:textId="35A5EE89"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 </w:t>
            </w:r>
          </w:p>
        </w:tc>
      </w:tr>
      <w:tr w:rsidR="00E04498" w:rsidRPr="00E7471D" w14:paraId="05A1E798" w14:textId="77777777" w:rsidTr="00A941EF">
        <w:trPr>
          <w:trHeight w:val="311"/>
        </w:trPr>
        <w:tc>
          <w:tcPr>
            <w:tcW w:w="608" w:type="dxa"/>
            <w:tcBorders>
              <w:left w:val="single" w:sz="4" w:space="0" w:color="auto"/>
              <w:bottom w:val="nil"/>
              <w:right w:val="single" w:sz="4" w:space="0" w:color="auto"/>
            </w:tcBorders>
            <w:shd w:val="clear" w:color="auto" w:fill="auto"/>
          </w:tcPr>
          <w:p w14:paraId="246CB9E4" w14:textId="39BCC15B" w:rsidR="00E04498" w:rsidRDefault="00E04498" w:rsidP="00E04498">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tcPr>
          <w:p w14:paraId="7A24213D" w14:textId="195293C2" w:rsidR="00E04498" w:rsidRPr="00E7471D" w:rsidDel="008C20A0" w:rsidRDefault="00E04498" w:rsidP="00E04498">
            <w:pPr>
              <w:rPr>
                <w:rFonts w:ascii="Calibri" w:hAnsi="Calibri" w:cs="Calibri"/>
                <w:b/>
                <w:bCs/>
                <w:color w:val="000000"/>
                <w:sz w:val="24"/>
                <w:szCs w:val="24"/>
              </w:rPr>
            </w:pPr>
            <w:r w:rsidRPr="00E7471D">
              <w:rPr>
                <w:rFonts w:ascii="Calibri" w:hAnsi="Calibri" w:cs="Calibri"/>
                <w:b/>
                <w:bCs/>
                <w:color w:val="000000"/>
                <w:sz w:val="24"/>
                <w:szCs w:val="24"/>
              </w:rPr>
              <w:t> </w:t>
            </w:r>
          </w:p>
        </w:tc>
        <w:tc>
          <w:tcPr>
            <w:tcW w:w="1141" w:type="dxa"/>
            <w:tcBorders>
              <w:top w:val="nil"/>
              <w:left w:val="nil"/>
              <w:bottom w:val="nil"/>
              <w:right w:val="single" w:sz="4" w:space="0" w:color="auto"/>
            </w:tcBorders>
            <w:shd w:val="clear" w:color="auto" w:fill="auto"/>
            <w:vAlign w:val="bottom"/>
          </w:tcPr>
          <w:p w14:paraId="571C10F4" w14:textId="0FFB28D6"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tcPr>
          <w:p w14:paraId="6AC33AC7" w14:textId="315A456D"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tcPr>
          <w:p w14:paraId="5EB2D1D6" w14:textId="6F263C77"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tcPr>
          <w:p w14:paraId="0D28EE04" w14:textId="28EA8137"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tcPr>
          <w:p w14:paraId="763FB8D0" w14:textId="476BE8AE"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 </w:t>
            </w:r>
          </w:p>
        </w:tc>
      </w:tr>
      <w:tr w:rsidR="00E04498" w:rsidRPr="00E7471D" w14:paraId="39DEABA2" w14:textId="77777777" w:rsidTr="00A941EF">
        <w:trPr>
          <w:trHeight w:val="311"/>
        </w:trPr>
        <w:tc>
          <w:tcPr>
            <w:tcW w:w="608" w:type="dxa"/>
            <w:tcBorders>
              <w:left w:val="single" w:sz="4" w:space="0" w:color="auto"/>
              <w:bottom w:val="nil"/>
              <w:right w:val="single" w:sz="4" w:space="0" w:color="auto"/>
            </w:tcBorders>
            <w:shd w:val="clear" w:color="auto" w:fill="auto"/>
          </w:tcPr>
          <w:p w14:paraId="2F3E7894" w14:textId="11CA42EA" w:rsidR="00E04498" w:rsidRDefault="00E04498" w:rsidP="00E04498">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tcPr>
          <w:p w14:paraId="0AA48EC0" w14:textId="1775CD79" w:rsidR="00E04498" w:rsidRPr="00E7471D" w:rsidDel="008C20A0" w:rsidRDefault="00E04498" w:rsidP="00E04498">
            <w:pPr>
              <w:rPr>
                <w:rFonts w:ascii="Calibri" w:hAnsi="Calibri" w:cs="Calibri"/>
                <w:b/>
                <w:bCs/>
                <w:color w:val="000000"/>
                <w:sz w:val="24"/>
                <w:szCs w:val="24"/>
              </w:rPr>
            </w:pPr>
            <w:r w:rsidRPr="00E7471D">
              <w:rPr>
                <w:rFonts w:ascii="Calibri" w:hAnsi="Calibri" w:cs="Calibri"/>
                <w:color w:val="000000"/>
                <w:sz w:val="24"/>
                <w:szCs w:val="24"/>
              </w:rPr>
              <w:t>Proposals will be evaluated considering the RFP specifications and the questions below:</w:t>
            </w:r>
          </w:p>
        </w:tc>
        <w:tc>
          <w:tcPr>
            <w:tcW w:w="1141" w:type="dxa"/>
            <w:tcBorders>
              <w:top w:val="nil"/>
              <w:left w:val="nil"/>
              <w:bottom w:val="nil"/>
              <w:right w:val="single" w:sz="4" w:space="0" w:color="auto"/>
            </w:tcBorders>
            <w:shd w:val="clear" w:color="auto" w:fill="auto"/>
            <w:vAlign w:val="center"/>
          </w:tcPr>
          <w:p w14:paraId="66050C14" w14:textId="1D5852DB"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tcPr>
          <w:p w14:paraId="6AAD3B2C" w14:textId="606F625D"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tcPr>
          <w:p w14:paraId="12C3F402" w14:textId="2C1D7C94"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tcPr>
          <w:p w14:paraId="0274AF39" w14:textId="0240F7BC"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tcPr>
          <w:p w14:paraId="5172BD8D" w14:textId="116CA318"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 </w:t>
            </w:r>
          </w:p>
        </w:tc>
      </w:tr>
      <w:tr w:rsidR="00E04498" w:rsidRPr="00E7471D" w14:paraId="4ACCCBAA" w14:textId="77777777" w:rsidTr="00A941EF">
        <w:trPr>
          <w:trHeight w:val="311"/>
        </w:trPr>
        <w:tc>
          <w:tcPr>
            <w:tcW w:w="608" w:type="dxa"/>
            <w:tcBorders>
              <w:left w:val="single" w:sz="4" w:space="0" w:color="auto"/>
              <w:bottom w:val="nil"/>
              <w:right w:val="single" w:sz="4" w:space="0" w:color="auto"/>
            </w:tcBorders>
            <w:shd w:val="clear" w:color="auto" w:fill="auto"/>
          </w:tcPr>
          <w:p w14:paraId="2E6B356D" w14:textId="0FB98141" w:rsidR="00E04498" w:rsidRDefault="00E04498" w:rsidP="00E04498">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tcPr>
          <w:p w14:paraId="61ED6CB0" w14:textId="5AA04133" w:rsidR="00E04498" w:rsidRPr="00E7471D" w:rsidDel="008C20A0" w:rsidRDefault="00E04498" w:rsidP="00E04498">
            <w:pPr>
              <w:rPr>
                <w:rFonts w:ascii="Calibri" w:hAnsi="Calibri" w:cs="Calibri"/>
                <w:b/>
                <w:bCs/>
                <w:color w:val="000000"/>
                <w:sz w:val="24"/>
                <w:szCs w:val="24"/>
              </w:rPr>
            </w:pPr>
            <w:r w:rsidRPr="00E7471D">
              <w:rPr>
                <w:rFonts w:ascii="Calibri" w:hAnsi="Calibri" w:cs="Calibri"/>
                <w:b/>
                <w:bCs/>
                <w:color w:val="000000"/>
                <w:sz w:val="24"/>
                <w:szCs w:val="24"/>
              </w:rPr>
              <w:t> </w:t>
            </w:r>
          </w:p>
        </w:tc>
        <w:tc>
          <w:tcPr>
            <w:tcW w:w="1141" w:type="dxa"/>
            <w:tcBorders>
              <w:top w:val="nil"/>
              <w:left w:val="nil"/>
              <w:bottom w:val="nil"/>
              <w:right w:val="single" w:sz="4" w:space="0" w:color="auto"/>
            </w:tcBorders>
            <w:shd w:val="clear" w:color="auto" w:fill="auto"/>
            <w:vAlign w:val="bottom"/>
          </w:tcPr>
          <w:p w14:paraId="6C6F90D3" w14:textId="50F23045"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tcPr>
          <w:p w14:paraId="0F13D648" w14:textId="7632B2BC"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tcPr>
          <w:p w14:paraId="071043BA" w14:textId="11FFD72D"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tcPr>
          <w:p w14:paraId="1602F98F" w14:textId="1EEE9D03"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tcPr>
          <w:p w14:paraId="0B2CA544" w14:textId="430A3064"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 </w:t>
            </w:r>
          </w:p>
        </w:tc>
      </w:tr>
      <w:tr w:rsidR="00E04498" w:rsidRPr="00E7471D" w14:paraId="65A3A607" w14:textId="77777777" w:rsidTr="00A941EF">
        <w:trPr>
          <w:trHeight w:val="311"/>
        </w:trPr>
        <w:tc>
          <w:tcPr>
            <w:tcW w:w="608" w:type="dxa"/>
            <w:tcBorders>
              <w:left w:val="single" w:sz="4" w:space="0" w:color="auto"/>
              <w:bottom w:val="nil"/>
              <w:right w:val="single" w:sz="4" w:space="0" w:color="auto"/>
            </w:tcBorders>
            <w:shd w:val="clear" w:color="auto" w:fill="auto"/>
          </w:tcPr>
          <w:p w14:paraId="2DAE07CF" w14:textId="78EF3DEC" w:rsidR="00E04498" w:rsidRDefault="00E04498" w:rsidP="00E04498">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tcPr>
          <w:p w14:paraId="086E5BE1" w14:textId="0F643355" w:rsidR="00E04498" w:rsidRPr="00A941EF" w:rsidDel="008C20A0" w:rsidRDefault="003E4359" w:rsidP="00A941EF">
            <w:pPr>
              <w:pStyle w:val="ListParagraph"/>
              <w:numPr>
                <w:ilvl w:val="0"/>
                <w:numId w:val="34"/>
              </w:numPr>
              <w:rPr>
                <w:rFonts w:ascii="Calibri" w:hAnsi="Calibri" w:cs="Calibri"/>
                <w:b/>
                <w:bCs/>
                <w:color w:val="000000"/>
                <w:sz w:val="24"/>
                <w:szCs w:val="24"/>
              </w:rPr>
            </w:pPr>
            <w:r w:rsidRPr="00A941EF">
              <w:rPr>
                <w:rFonts w:ascii="Calibri" w:hAnsi="Calibri" w:cs="Calibri"/>
                <w:color w:val="000000"/>
                <w:sz w:val="24"/>
                <w:szCs w:val="24"/>
              </w:rPr>
              <w:t>Describe how your organization will provide a thorough and comprehensive case management service delivery system</w:t>
            </w:r>
            <w:r w:rsidR="00EB3103">
              <w:rPr>
                <w:rFonts w:ascii="Calibri" w:hAnsi="Calibri" w:cs="Calibri"/>
                <w:color w:val="000000"/>
                <w:sz w:val="24"/>
                <w:szCs w:val="24"/>
              </w:rPr>
              <w:t xml:space="preserve"> tailored to</w:t>
            </w:r>
            <w:r w:rsidRPr="00A941EF">
              <w:rPr>
                <w:rFonts w:ascii="Calibri" w:hAnsi="Calibri" w:cs="Calibri"/>
                <w:color w:val="000000"/>
                <w:sz w:val="24"/>
                <w:szCs w:val="24"/>
              </w:rPr>
              <w:t xml:space="preserve"> serve non-citizen, foreign born victims and survivors of sex and labor trafficking under </w:t>
            </w:r>
            <w:r w:rsidR="00067D4C">
              <w:rPr>
                <w:rFonts w:ascii="Calibri" w:hAnsi="Calibri" w:cs="Calibri"/>
                <w:color w:val="000000"/>
                <w:sz w:val="24"/>
                <w:szCs w:val="24"/>
              </w:rPr>
              <w:t xml:space="preserve">the </w:t>
            </w:r>
            <w:r w:rsidRPr="00A941EF">
              <w:rPr>
                <w:rFonts w:ascii="Calibri" w:hAnsi="Calibri" w:cs="Calibri"/>
                <w:color w:val="000000"/>
                <w:sz w:val="24"/>
                <w:szCs w:val="24"/>
              </w:rPr>
              <w:t>TCVAP.</w:t>
            </w:r>
          </w:p>
        </w:tc>
        <w:tc>
          <w:tcPr>
            <w:tcW w:w="1141" w:type="dxa"/>
            <w:tcBorders>
              <w:top w:val="nil"/>
              <w:left w:val="nil"/>
              <w:bottom w:val="nil"/>
              <w:right w:val="single" w:sz="4" w:space="0" w:color="auto"/>
            </w:tcBorders>
            <w:shd w:val="clear" w:color="auto" w:fill="auto"/>
            <w:vAlign w:val="center"/>
          </w:tcPr>
          <w:p w14:paraId="0CC78BC0" w14:textId="3F53E3AA"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5 Points</w:t>
            </w:r>
          </w:p>
        </w:tc>
        <w:tc>
          <w:tcPr>
            <w:tcW w:w="1024" w:type="dxa"/>
            <w:tcBorders>
              <w:top w:val="nil"/>
              <w:left w:val="nil"/>
              <w:bottom w:val="nil"/>
              <w:right w:val="single" w:sz="4" w:space="0" w:color="auto"/>
            </w:tcBorders>
            <w:shd w:val="clear" w:color="auto" w:fill="auto"/>
            <w:noWrap/>
            <w:vAlign w:val="center"/>
          </w:tcPr>
          <w:p w14:paraId="5E490363" w14:textId="1051BC24"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bottom w:val="nil"/>
              <w:right w:val="single" w:sz="4" w:space="0" w:color="auto"/>
            </w:tcBorders>
            <w:shd w:val="clear" w:color="auto" w:fill="auto"/>
            <w:noWrap/>
            <w:vAlign w:val="center"/>
          </w:tcPr>
          <w:p w14:paraId="3213E779" w14:textId="2AAB5A37"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bottom w:val="nil"/>
              <w:right w:val="single" w:sz="4" w:space="0" w:color="auto"/>
            </w:tcBorders>
            <w:shd w:val="clear" w:color="auto" w:fill="auto"/>
            <w:noWrap/>
            <w:vAlign w:val="center"/>
          </w:tcPr>
          <w:p w14:paraId="40A3E61F" w14:textId="0AB0BF1C"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bottom w:val="nil"/>
              <w:right w:val="single" w:sz="4" w:space="0" w:color="auto"/>
            </w:tcBorders>
            <w:shd w:val="clear" w:color="auto" w:fill="auto"/>
            <w:noWrap/>
            <w:vAlign w:val="center"/>
          </w:tcPr>
          <w:p w14:paraId="6AC012F1" w14:textId="39A04175"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25</w:t>
            </w:r>
          </w:p>
        </w:tc>
      </w:tr>
      <w:tr w:rsidR="00E04498" w:rsidRPr="00E7471D" w14:paraId="76E34ED2" w14:textId="77777777" w:rsidTr="00A941EF">
        <w:trPr>
          <w:trHeight w:val="311"/>
        </w:trPr>
        <w:tc>
          <w:tcPr>
            <w:tcW w:w="608" w:type="dxa"/>
            <w:tcBorders>
              <w:left w:val="single" w:sz="4" w:space="0" w:color="auto"/>
              <w:bottom w:val="nil"/>
              <w:right w:val="single" w:sz="4" w:space="0" w:color="auto"/>
            </w:tcBorders>
            <w:shd w:val="clear" w:color="auto" w:fill="auto"/>
          </w:tcPr>
          <w:p w14:paraId="52254BC2" w14:textId="53FBE664" w:rsidR="00E04498" w:rsidRDefault="00E04498" w:rsidP="00E04498">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tcPr>
          <w:p w14:paraId="7BD83CEC" w14:textId="5257D938" w:rsidR="00E04498" w:rsidRPr="00E7471D" w:rsidDel="008C20A0" w:rsidRDefault="00E04498" w:rsidP="00E04498">
            <w:pPr>
              <w:rPr>
                <w:rFonts w:ascii="Calibri" w:hAnsi="Calibri" w:cs="Calibri"/>
                <w:b/>
                <w:bCs/>
                <w:color w:val="000000"/>
                <w:sz w:val="24"/>
                <w:szCs w:val="24"/>
              </w:rPr>
            </w:pPr>
          </w:p>
        </w:tc>
        <w:tc>
          <w:tcPr>
            <w:tcW w:w="1141" w:type="dxa"/>
            <w:tcBorders>
              <w:top w:val="nil"/>
              <w:left w:val="nil"/>
              <w:bottom w:val="nil"/>
              <w:right w:val="single" w:sz="4" w:space="0" w:color="auto"/>
            </w:tcBorders>
            <w:shd w:val="clear" w:color="auto" w:fill="auto"/>
            <w:vAlign w:val="bottom"/>
          </w:tcPr>
          <w:p w14:paraId="1365112E" w14:textId="77777777" w:rsidR="00067D4C" w:rsidRDefault="00067D4C" w:rsidP="00E04498">
            <w:pPr>
              <w:jc w:val="right"/>
              <w:rPr>
                <w:rFonts w:ascii="Calibri" w:hAnsi="Calibri" w:cs="Calibri"/>
                <w:color w:val="000000"/>
                <w:sz w:val="24"/>
                <w:szCs w:val="24"/>
              </w:rPr>
            </w:pPr>
          </w:p>
          <w:p w14:paraId="31A615B5" w14:textId="4389AAAA"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tcPr>
          <w:p w14:paraId="4B9B90DA" w14:textId="24D9A4CD"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tcPr>
          <w:p w14:paraId="2A10DBB4" w14:textId="4C941EAB"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tcPr>
          <w:p w14:paraId="63C9606E" w14:textId="696969EC"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tcPr>
          <w:p w14:paraId="3F854636" w14:textId="0C1180D8"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 </w:t>
            </w:r>
          </w:p>
        </w:tc>
      </w:tr>
      <w:tr w:rsidR="00E04498" w:rsidRPr="00E7471D" w14:paraId="52F3ECA0" w14:textId="77777777" w:rsidTr="00A941EF">
        <w:trPr>
          <w:trHeight w:val="311"/>
        </w:trPr>
        <w:tc>
          <w:tcPr>
            <w:tcW w:w="608" w:type="dxa"/>
            <w:tcBorders>
              <w:left w:val="single" w:sz="4" w:space="0" w:color="auto"/>
              <w:bottom w:val="nil"/>
              <w:right w:val="single" w:sz="4" w:space="0" w:color="auto"/>
            </w:tcBorders>
            <w:shd w:val="clear" w:color="auto" w:fill="auto"/>
          </w:tcPr>
          <w:p w14:paraId="0953B9E4" w14:textId="1688867C" w:rsidR="00E04498" w:rsidRDefault="00E04498" w:rsidP="00E04498">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tcPr>
          <w:p w14:paraId="6C0F0D02" w14:textId="73B311E6" w:rsidR="00E04498" w:rsidRPr="00A941EF" w:rsidDel="008C20A0" w:rsidRDefault="003E4359" w:rsidP="00A941EF">
            <w:pPr>
              <w:pStyle w:val="ListParagraph"/>
              <w:numPr>
                <w:ilvl w:val="0"/>
                <w:numId w:val="34"/>
              </w:numPr>
              <w:rPr>
                <w:rFonts w:ascii="Calibri" w:hAnsi="Calibri" w:cs="Calibri"/>
                <w:b/>
                <w:bCs/>
                <w:color w:val="000000"/>
                <w:sz w:val="24"/>
                <w:szCs w:val="24"/>
              </w:rPr>
            </w:pPr>
            <w:r w:rsidRPr="00A941EF">
              <w:rPr>
                <w:rFonts w:ascii="Calibri" w:hAnsi="Calibri" w:cs="Calibri"/>
                <w:color w:val="000000"/>
                <w:sz w:val="24"/>
                <w:szCs w:val="24"/>
              </w:rPr>
              <w:t>Describ</w:t>
            </w:r>
            <w:r w:rsidR="00DA3BAF">
              <w:rPr>
                <w:rFonts w:ascii="Calibri" w:hAnsi="Calibri" w:cs="Calibri"/>
                <w:color w:val="000000"/>
                <w:sz w:val="24"/>
                <w:szCs w:val="24"/>
              </w:rPr>
              <w:t>e</w:t>
            </w:r>
            <w:r w:rsidR="00811672">
              <w:rPr>
                <w:rFonts w:ascii="Calibri" w:hAnsi="Calibri" w:cs="Calibri"/>
                <w:color w:val="000000"/>
                <w:sz w:val="24"/>
                <w:szCs w:val="24"/>
              </w:rPr>
              <w:t xml:space="preserve"> </w:t>
            </w:r>
            <w:r w:rsidRPr="00A941EF">
              <w:rPr>
                <w:rFonts w:ascii="Calibri" w:hAnsi="Calibri" w:cs="Calibri"/>
                <w:color w:val="000000"/>
                <w:sz w:val="24"/>
                <w:szCs w:val="24"/>
              </w:rPr>
              <w:t>how your organizatio</w:t>
            </w:r>
            <w:r w:rsidR="00ED7FDD">
              <w:rPr>
                <w:rFonts w:ascii="Calibri" w:hAnsi="Calibri" w:cs="Calibri"/>
                <w:color w:val="000000"/>
                <w:sz w:val="24"/>
                <w:szCs w:val="24"/>
              </w:rPr>
              <w:t>n</w:t>
            </w:r>
            <w:r w:rsidRPr="00A941EF">
              <w:rPr>
                <w:rFonts w:ascii="Calibri" w:hAnsi="Calibri" w:cs="Calibri"/>
                <w:color w:val="000000"/>
                <w:sz w:val="24"/>
                <w:szCs w:val="24"/>
              </w:rPr>
              <w:t xml:space="preserve"> partner</w:t>
            </w:r>
            <w:r w:rsidR="00ED7FDD">
              <w:rPr>
                <w:rFonts w:ascii="Calibri" w:hAnsi="Calibri" w:cs="Calibri"/>
                <w:color w:val="000000"/>
                <w:sz w:val="24"/>
                <w:szCs w:val="24"/>
              </w:rPr>
              <w:t>s</w:t>
            </w:r>
            <w:r w:rsidRPr="00A941EF">
              <w:rPr>
                <w:rFonts w:ascii="Calibri" w:hAnsi="Calibri" w:cs="Calibri"/>
                <w:color w:val="000000"/>
                <w:sz w:val="24"/>
                <w:szCs w:val="24"/>
              </w:rPr>
              <w:t xml:space="preserve"> with community organizations and government agencies to raise awareness of human trafficking </w:t>
            </w:r>
            <w:r w:rsidR="000E7A04">
              <w:rPr>
                <w:rFonts w:ascii="Calibri" w:hAnsi="Calibri" w:cs="Calibri"/>
                <w:color w:val="000000"/>
                <w:sz w:val="24"/>
                <w:szCs w:val="24"/>
              </w:rPr>
              <w:t>and</w:t>
            </w:r>
            <w:r w:rsidRPr="00A941EF">
              <w:rPr>
                <w:rFonts w:ascii="Calibri" w:hAnsi="Calibri" w:cs="Calibri"/>
                <w:color w:val="000000"/>
                <w:sz w:val="24"/>
                <w:szCs w:val="24"/>
              </w:rPr>
              <w:t xml:space="preserve"> assist TCVAP participants </w:t>
            </w:r>
            <w:r w:rsidR="006941AE">
              <w:rPr>
                <w:rFonts w:ascii="Calibri" w:hAnsi="Calibri" w:cs="Calibri"/>
                <w:color w:val="000000"/>
                <w:sz w:val="24"/>
                <w:szCs w:val="24"/>
              </w:rPr>
              <w:t>in</w:t>
            </w:r>
            <w:r w:rsidRPr="00A941EF">
              <w:rPr>
                <w:rFonts w:ascii="Calibri" w:hAnsi="Calibri" w:cs="Calibri"/>
                <w:color w:val="000000"/>
                <w:sz w:val="24"/>
                <w:szCs w:val="24"/>
              </w:rPr>
              <w:t xml:space="preserve"> connecting with partner agencies for services through a</w:t>
            </w:r>
            <w:r w:rsidR="003F0D88">
              <w:rPr>
                <w:rFonts w:ascii="Calibri" w:hAnsi="Calibri" w:cs="Calibri"/>
                <w:color w:val="000000"/>
                <w:sz w:val="24"/>
                <w:szCs w:val="24"/>
              </w:rPr>
              <w:t>n effective</w:t>
            </w:r>
            <w:r w:rsidRPr="00A941EF">
              <w:rPr>
                <w:rFonts w:ascii="Calibri" w:hAnsi="Calibri" w:cs="Calibri"/>
                <w:color w:val="000000"/>
                <w:sz w:val="24"/>
                <w:szCs w:val="24"/>
              </w:rPr>
              <w:t xml:space="preserve"> referral process.</w:t>
            </w:r>
          </w:p>
        </w:tc>
        <w:tc>
          <w:tcPr>
            <w:tcW w:w="1141" w:type="dxa"/>
            <w:tcBorders>
              <w:top w:val="nil"/>
              <w:left w:val="nil"/>
              <w:bottom w:val="nil"/>
              <w:right w:val="single" w:sz="4" w:space="0" w:color="auto"/>
            </w:tcBorders>
            <w:shd w:val="clear" w:color="auto" w:fill="auto"/>
            <w:vAlign w:val="center"/>
          </w:tcPr>
          <w:p w14:paraId="1872F3E0" w14:textId="1047849D"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5 Points</w:t>
            </w:r>
          </w:p>
        </w:tc>
        <w:tc>
          <w:tcPr>
            <w:tcW w:w="1024" w:type="dxa"/>
            <w:tcBorders>
              <w:top w:val="nil"/>
              <w:left w:val="nil"/>
              <w:bottom w:val="nil"/>
              <w:right w:val="single" w:sz="4" w:space="0" w:color="auto"/>
            </w:tcBorders>
            <w:shd w:val="clear" w:color="auto" w:fill="auto"/>
            <w:noWrap/>
            <w:vAlign w:val="center"/>
          </w:tcPr>
          <w:p w14:paraId="0D028C74" w14:textId="22B7364E"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bottom w:val="nil"/>
              <w:right w:val="single" w:sz="4" w:space="0" w:color="auto"/>
            </w:tcBorders>
            <w:shd w:val="clear" w:color="auto" w:fill="auto"/>
            <w:noWrap/>
            <w:vAlign w:val="center"/>
          </w:tcPr>
          <w:p w14:paraId="35D2FAD5" w14:textId="69AB1BCF"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bottom w:val="nil"/>
              <w:right w:val="single" w:sz="4" w:space="0" w:color="auto"/>
            </w:tcBorders>
            <w:shd w:val="clear" w:color="auto" w:fill="auto"/>
            <w:noWrap/>
            <w:vAlign w:val="center"/>
          </w:tcPr>
          <w:p w14:paraId="79ED9C29" w14:textId="6456CD5B"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bottom w:val="nil"/>
              <w:right w:val="single" w:sz="4" w:space="0" w:color="auto"/>
            </w:tcBorders>
            <w:shd w:val="clear" w:color="auto" w:fill="auto"/>
            <w:noWrap/>
            <w:vAlign w:val="center"/>
          </w:tcPr>
          <w:p w14:paraId="2B8CC87B" w14:textId="7111113E"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25</w:t>
            </w:r>
          </w:p>
        </w:tc>
      </w:tr>
      <w:tr w:rsidR="00E04498" w:rsidRPr="00E7471D" w14:paraId="1A83AE1F" w14:textId="77777777" w:rsidTr="00A941EF">
        <w:trPr>
          <w:trHeight w:val="311"/>
        </w:trPr>
        <w:tc>
          <w:tcPr>
            <w:tcW w:w="608" w:type="dxa"/>
            <w:tcBorders>
              <w:left w:val="single" w:sz="4" w:space="0" w:color="auto"/>
              <w:bottom w:val="nil"/>
              <w:right w:val="single" w:sz="4" w:space="0" w:color="auto"/>
            </w:tcBorders>
            <w:shd w:val="clear" w:color="auto" w:fill="auto"/>
          </w:tcPr>
          <w:p w14:paraId="72C99D13" w14:textId="36CF7B06" w:rsidR="00E04498" w:rsidRDefault="00E04498" w:rsidP="00E04498">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tcPr>
          <w:p w14:paraId="3B9BD1C5" w14:textId="50AF66A0" w:rsidR="00E04498" w:rsidRPr="00E7471D" w:rsidDel="008C20A0" w:rsidRDefault="00E04498" w:rsidP="00E04498">
            <w:pPr>
              <w:rPr>
                <w:rFonts w:ascii="Calibri" w:hAnsi="Calibri" w:cs="Calibri"/>
                <w:b/>
                <w:bCs/>
                <w:color w:val="000000"/>
                <w:sz w:val="24"/>
                <w:szCs w:val="24"/>
              </w:rPr>
            </w:pPr>
            <w:r w:rsidRPr="00E7471D">
              <w:rPr>
                <w:rFonts w:ascii="Calibri" w:hAnsi="Calibri" w:cs="Calibri"/>
                <w:b/>
                <w:bCs/>
                <w:color w:val="000000"/>
                <w:sz w:val="24"/>
                <w:szCs w:val="24"/>
              </w:rPr>
              <w:t> </w:t>
            </w:r>
          </w:p>
        </w:tc>
        <w:tc>
          <w:tcPr>
            <w:tcW w:w="1141" w:type="dxa"/>
            <w:tcBorders>
              <w:top w:val="nil"/>
              <w:left w:val="nil"/>
              <w:bottom w:val="nil"/>
              <w:right w:val="single" w:sz="4" w:space="0" w:color="auto"/>
            </w:tcBorders>
            <w:shd w:val="clear" w:color="auto" w:fill="auto"/>
            <w:vAlign w:val="bottom"/>
          </w:tcPr>
          <w:p w14:paraId="63CB53BF" w14:textId="7400F2F8"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tcPr>
          <w:p w14:paraId="0A58B6C8" w14:textId="6376150B"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tcPr>
          <w:p w14:paraId="0868DBD2" w14:textId="44123810"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tcPr>
          <w:p w14:paraId="39C5AD81" w14:textId="09FD9B54"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tcPr>
          <w:p w14:paraId="6F9DF9C3" w14:textId="613C8D00"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 </w:t>
            </w:r>
          </w:p>
        </w:tc>
      </w:tr>
      <w:tr w:rsidR="00E04498" w:rsidRPr="00E7471D" w14:paraId="24EA26F5" w14:textId="77777777" w:rsidTr="00A941EF">
        <w:trPr>
          <w:trHeight w:val="311"/>
        </w:trPr>
        <w:tc>
          <w:tcPr>
            <w:tcW w:w="608" w:type="dxa"/>
            <w:tcBorders>
              <w:left w:val="single" w:sz="4" w:space="0" w:color="auto"/>
              <w:bottom w:val="nil"/>
              <w:right w:val="single" w:sz="4" w:space="0" w:color="auto"/>
            </w:tcBorders>
            <w:shd w:val="clear" w:color="auto" w:fill="auto"/>
          </w:tcPr>
          <w:p w14:paraId="48BB8D8A" w14:textId="6AFA2EA3" w:rsidR="00E04498" w:rsidRDefault="00E04498" w:rsidP="00E04498">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tcPr>
          <w:p w14:paraId="5E31BC66" w14:textId="4CE5BCD6" w:rsidR="00E04498" w:rsidRPr="00A941EF" w:rsidDel="008C20A0" w:rsidRDefault="003E4359" w:rsidP="00A941EF">
            <w:pPr>
              <w:pStyle w:val="ListParagraph"/>
              <w:numPr>
                <w:ilvl w:val="0"/>
                <w:numId w:val="34"/>
              </w:numPr>
              <w:rPr>
                <w:rFonts w:ascii="Calibri" w:hAnsi="Calibri" w:cs="Calibri"/>
                <w:b/>
                <w:bCs/>
                <w:color w:val="000000"/>
                <w:sz w:val="24"/>
                <w:szCs w:val="24"/>
              </w:rPr>
            </w:pPr>
            <w:r w:rsidRPr="00A941EF">
              <w:rPr>
                <w:rFonts w:ascii="Calibri" w:hAnsi="Calibri" w:cs="Calibri"/>
                <w:color w:val="000000"/>
                <w:sz w:val="24"/>
                <w:szCs w:val="24"/>
              </w:rPr>
              <w:t xml:space="preserve">Describe how your </w:t>
            </w:r>
            <w:r w:rsidR="00070941">
              <w:rPr>
                <w:rFonts w:ascii="Calibri" w:hAnsi="Calibri" w:cs="Calibri"/>
                <w:color w:val="000000"/>
                <w:sz w:val="24"/>
                <w:szCs w:val="24"/>
              </w:rPr>
              <w:t xml:space="preserve">organization </w:t>
            </w:r>
            <w:r w:rsidR="00174F8C">
              <w:rPr>
                <w:rFonts w:ascii="Calibri" w:hAnsi="Calibri" w:cs="Calibri"/>
                <w:color w:val="000000"/>
                <w:sz w:val="24"/>
                <w:szCs w:val="24"/>
              </w:rPr>
              <w:t>positions</w:t>
            </w:r>
            <w:r w:rsidRPr="00A941EF">
              <w:rPr>
                <w:rFonts w:ascii="Calibri" w:hAnsi="Calibri" w:cs="Calibri"/>
                <w:color w:val="000000"/>
                <w:sz w:val="24"/>
                <w:szCs w:val="24"/>
              </w:rPr>
              <w:t xml:space="preserve"> itself as a key stakeholder and community leader in anti-trafficking efforts in the County of Alameda.</w:t>
            </w:r>
          </w:p>
        </w:tc>
        <w:tc>
          <w:tcPr>
            <w:tcW w:w="1141" w:type="dxa"/>
            <w:tcBorders>
              <w:top w:val="nil"/>
              <w:left w:val="nil"/>
              <w:bottom w:val="nil"/>
              <w:right w:val="single" w:sz="4" w:space="0" w:color="auto"/>
            </w:tcBorders>
            <w:shd w:val="clear" w:color="auto" w:fill="auto"/>
            <w:vAlign w:val="center"/>
          </w:tcPr>
          <w:p w14:paraId="35158A05" w14:textId="058A8833"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2 Points</w:t>
            </w:r>
          </w:p>
        </w:tc>
        <w:tc>
          <w:tcPr>
            <w:tcW w:w="1024" w:type="dxa"/>
            <w:tcBorders>
              <w:top w:val="nil"/>
              <w:left w:val="nil"/>
              <w:bottom w:val="nil"/>
              <w:right w:val="single" w:sz="4" w:space="0" w:color="auto"/>
            </w:tcBorders>
            <w:shd w:val="clear" w:color="auto" w:fill="auto"/>
            <w:noWrap/>
            <w:vAlign w:val="center"/>
          </w:tcPr>
          <w:p w14:paraId="165CAA0D" w14:textId="2E97ACE6"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bottom w:val="nil"/>
              <w:right w:val="single" w:sz="4" w:space="0" w:color="auto"/>
            </w:tcBorders>
            <w:shd w:val="clear" w:color="auto" w:fill="auto"/>
            <w:noWrap/>
            <w:vAlign w:val="center"/>
          </w:tcPr>
          <w:p w14:paraId="7BF46C17" w14:textId="0BD0B904"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bottom w:val="nil"/>
              <w:right w:val="single" w:sz="4" w:space="0" w:color="auto"/>
            </w:tcBorders>
            <w:shd w:val="clear" w:color="auto" w:fill="auto"/>
            <w:noWrap/>
            <w:vAlign w:val="center"/>
          </w:tcPr>
          <w:p w14:paraId="6AE3B779" w14:textId="6156908A"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bottom w:val="nil"/>
              <w:right w:val="single" w:sz="4" w:space="0" w:color="auto"/>
            </w:tcBorders>
            <w:shd w:val="clear" w:color="auto" w:fill="auto"/>
            <w:noWrap/>
            <w:vAlign w:val="center"/>
          </w:tcPr>
          <w:p w14:paraId="3D028662" w14:textId="50F3DFEA"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10</w:t>
            </w:r>
          </w:p>
        </w:tc>
      </w:tr>
      <w:tr w:rsidR="00E04498" w:rsidRPr="00E7471D" w14:paraId="49927EF8" w14:textId="77777777" w:rsidTr="00A941EF">
        <w:trPr>
          <w:trHeight w:val="311"/>
        </w:trPr>
        <w:tc>
          <w:tcPr>
            <w:tcW w:w="608" w:type="dxa"/>
            <w:tcBorders>
              <w:left w:val="single" w:sz="4" w:space="0" w:color="auto"/>
              <w:bottom w:val="nil"/>
              <w:right w:val="single" w:sz="4" w:space="0" w:color="auto"/>
            </w:tcBorders>
            <w:shd w:val="clear" w:color="auto" w:fill="auto"/>
          </w:tcPr>
          <w:p w14:paraId="45E5582D" w14:textId="36E1EF6C" w:rsidR="00E04498" w:rsidRDefault="00E04498" w:rsidP="00E04498">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tcPr>
          <w:p w14:paraId="0A7481A7" w14:textId="14AACCCA" w:rsidR="00E04498" w:rsidRPr="00E7471D" w:rsidDel="008C20A0" w:rsidRDefault="00E04498" w:rsidP="00E04498">
            <w:pPr>
              <w:rPr>
                <w:rFonts w:ascii="Calibri" w:hAnsi="Calibri" w:cs="Calibri"/>
                <w:b/>
                <w:bCs/>
                <w:color w:val="000000"/>
                <w:sz w:val="24"/>
                <w:szCs w:val="24"/>
              </w:rPr>
            </w:pPr>
            <w:r w:rsidRPr="00E7471D">
              <w:rPr>
                <w:rFonts w:ascii="Calibri" w:hAnsi="Calibri" w:cs="Calibri"/>
                <w:b/>
                <w:bCs/>
                <w:color w:val="000000"/>
                <w:sz w:val="24"/>
                <w:szCs w:val="24"/>
              </w:rPr>
              <w:t> </w:t>
            </w:r>
          </w:p>
        </w:tc>
        <w:tc>
          <w:tcPr>
            <w:tcW w:w="1141" w:type="dxa"/>
            <w:tcBorders>
              <w:top w:val="nil"/>
              <w:left w:val="nil"/>
              <w:bottom w:val="nil"/>
              <w:right w:val="single" w:sz="4" w:space="0" w:color="auto"/>
            </w:tcBorders>
            <w:shd w:val="clear" w:color="auto" w:fill="auto"/>
            <w:vAlign w:val="bottom"/>
          </w:tcPr>
          <w:p w14:paraId="329EAC33" w14:textId="777F30F4"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tcPr>
          <w:p w14:paraId="0C40F3C7" w14:textId="6585FD18"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tcPr>
          <w:p w14:paraId="32D4C534" w14:textId="604B76AE"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tcPr>
          <w:p w14:paraId="279E204D" w14:textId="4A14DFCE"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tcPr>
          <w:p w14:paraId="7849FD97" w14:textId="1DDABF93"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 </w:t>
            </w:r>
          </w:p>
        </w:tc>
      </w:tr>
      <w:tr w:rsidR="00E04498" w:rsidRPr="00E7471D" w14:paraId="5D4212B3" w14:textId="77777777" w:rsidTr="00A941EF">
        <w:trPr>
          <w:trHeight w:val="311"/>
        </w:trPr>
        <w:tc>
          <w:tcPr>
            <w:tcW w:w="608" w:type="dxa"/>
            <w:tcBorders>
              <w:left w:val="single" w:sz="4" w:space="0" w:color="auto"/>
              <w:bottom w:val="nil"/>
              <w:right w:val="single" w:sz="4" w:space="0" w:color="auto"/>
            </w:tcBorders>
            <w:shd w:val="clear" w:color="auto" w:fill="auto"/>
          </w:tcPr>
          <w:p w14:paraId="141DC657" w14:textId="6BF426CB" w:rsidR="00E04498" w:rsidRDefault="00E04498" w:rsidP="00E04498">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tcPr>
          <w:p w14:paraId="554EADB4" w14:textId="578AE297" w:rsidR="00E04498" w:rsidRPr="00A941EF" w:rsidDel="008C20A0" w:rsidRDefault="008929F9" w:rsidP="00A941EF">
            <w:pPr>
              <w:pStyle w:val="ListParagraph"/>
              <w:numPr>
                <w:ilvl w:val="0"/>
                <w:numId w:val="34"/>
              </w:numPr>
              <w:rPr>
                <w:rFonts w:ascii="Calibri" w:hAnsi="Calibri" w:cs="Calibri"/>
                <w:b/>
                <w:bCs/>
                <w:color w:val="000000"/>
                <w:sz w:val="24"/>
                <w:szCs w:val="24"/>
              </w:rPr>
            </w:pPr>
            <w:r w:rsidRPr="00A941EF">
              <w:rPr>
                <w:rFonts w:ascii="Calibri" w:hAnsi="Calibri" w:cs="Calibri"/>
                <w:color w:val="000000"/>
                <w:sz w:val="24"/>
                <w:szCs w:val="24"/>
              </w:rPr>
              <w:t xml:space="preserve">Describe how your organization will address all the employment service </w:t>
            </w:r>
            <w:r w:rsidRPr="00A941EF">
              <w:rPr>
                <w:rFonts w:ascii="Calibri" w:hAnsi="Calibri" w:cs="Calibri"/>
                <w:color w:val="000000"/>
                <w:sz w:val="24"/>
                <w:szCs w:val="24"/>
              </w:rPr>
              <w:lastRenderedPageBreak/>
              <w:t>elements required by the RFP</w:t>
            </w:r>
            <w:r w:rsidR="00DE5F89">
              <w:rPr>
                <w:rFonts w:ascii="Calibri" w:hAnsi="Calibri" w:cs="Calibri"/>
                <w:color w:val="000000"/>
                <w:sz w:val="24"/>
                <w:szCs w:val="24"/>
              </w:rPr>
              <w:t xml:space="preserve">, </w:t>
            </w:r>
            <w:r w:rsidR="00DE5F89" w:rsidRPr="005F1BF6">
              <w:rPr>
                <w:rFonts w:asciiTheme="minorHAnsi" w:hAnsiTheme="minorHAnsi" w:cstheme="minorHAnsi"/>
                <w:sz w:val="24"/>
                <w:szCs w:val="24"/>
              </w:rPr>
              <w:t>providing a well-thought-out plan for delivering these services.</w:t>
            </w:r>
          </w:p>
        </w:tc>
        <w:tc>
          <w:tcPr>
            <w:tcW w:w="1141" w:type="dxa"/>
            <w:tcBorders>
              <w:top w:val="nil"/>
              <w:left w:val="nil"/>
              <w:bottom w:val="nil"/>
              <w:right w:val="single" w:sz="4" w:space="0" w:color="auto"/>
            </w:tcBorders>
            <w:shd w:val="clear" w:color="auto" w:fill="auto"/>
            <w:vAlign w:val="center"/>
          </w:tcPr>
          <w:p w14:paraId="466AB1C6" w14:textId="45295899"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lastRenderedPageBreak/>
              <w:t>3 Points</w:t>
            </w:r>
          </w:p>
        </w:tc>
        <w:tc>
          <w:tcPr>
            <w:tcW w:w="1024" w:type="dxa"/>
            <w:tcBorders>
              <w:top w:val="nil"/>
              <w:left w:val="nil"/>
              <w:bottom w:val="nil"/>
              <w:right w:val="single" w:sz="4" w:space="0" w:color="auto"/>
            </w:tcBorders>
            <w:shd w:val="clear" w:color="auto" w:fill="auto"/>
            <w:noWrap/>
            <w:vAlign w:val="center"/>
          </w:tcPr>
          <w:p w14:paraId="0632DB8A" w14:textId="5E38C0FE"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bottom w:val="nil"/>
              <w:right w:val="single" w:sz="4" w:space="0" w:color="auto"/>
            </w:tcBorders>
            <w:shd w:val="clear" w:color="auto" w:fill="auto"/>
            <w:noWrap/>
            <w:vAlign w:val="center"/>
          </w:tcPr>
          <w:p w14:paraId="681CF21B" w14:textId="4250C131"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bottom w:val="nil"/>
              <w:right w:val="single" w:sz="4" w:space="0" w:color="auto"/>
            </w:tcBorders>
            <w:shd w:val="clear" w:color="auto" w:fill="auto"/>
            <w:noWrap/>
            <w:vAlign w:val="center"/>
          </w:tcPr>
          <w:p w14:paraId="3980DFC2" w14:textId="2F104460"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bottom w:val="nil"/>
              <w:right w:val="single" w:sz="4" w:space="0" w:color="auto"/>
            </w:tcBorders>
            <w:shd w:val="clear" w:color="auto" w:fill="auto"/>
            <w:noWrap/>
            <w:vAlign w:val="center"/>
          </w:tcPr>
          <w:p w14:paraId="2014E92C" w14:textId="1E1BECF8"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15</w:t>
            </w:r>
          </w:p>
        </w:tc>
      </w:tr>
      <w:tr w:rsidR="00E04498" w:rsidRPr="00E7471D" w14:paraId="06893223" w14:textId="77777777" w:rsidTr="00A941EF">
        <w:trPr>
          <w:trHeight w:val="311"/>
        </w:trPr>
        <w:tc>
          <w:tcPr>
            <w:tcW w:w="608" w:type="dxa"/>
            <w:tcBorders>
              <w:left w:val="single" w:sz="4" w:space="0" w:color="auto"/>
              <w:bottom w:val="nil"/>
              <w:right w:val="single" w:sz="4" w:space="0" w:color="auto"/>
            </w:tcBorders>
            <w:shd w:val="clear" w:color="auto" w:fill="auto"/>
          </w:tcPr>
          <w:p w14:paraId="4AD45570" w14:textId="305EB49F" w:rsidR="00E04498" w:rsidRDefault="00E04498" w:rsidP="00E04498">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tcPr>
          <w:p w14:paraId="4EDE7F8E" w14:textId="0F9101E4" w:rsidR="00E04498" w:rsidRPr="00E7471D" w:rsidDel="008C20A0" w:rsidRDefault="00E04498" w:rsidP="00E04498">
            <w:pPr>
              <w:rPr>
                <w:rFonts w:ascii="Calibri" w:hAnsi="Calibri" w:cs="Calibri"/>
                <w:b/>
                <w:bCs/>
                <w:color w:val="000000"/>
                <w:sz w:val="24"/>
                <w:szCs w:val="24"/>
              </w:rPr>
            </w:pPr>
          </w:p>
        </w:tc>
        <w:tc>
          <w:tcPr>
            <w:tcW w:w="1141" w:type="dxa"/>
            <w:tcBorders>
              <w:top w:val="nil"/>
              <w:left w:val="nil"/>
              <w:bottom w:val="nil"/>
              <w:right w:val="single" w:sz="4" w:space="0" w:color="auto"/>
            </w:tcBorders>
            <w:shd w:val="clear" w:color="auto" w:fill="auto"/>
            <w:vAlign w:val="center"/>
          </w:tcPr>
          <w:p w14:paraId="48D04A92" w14:textId="16B53D0A"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tcPr>
          <w:p w14:paraId="79C990A9" w14:textId="41F364A7"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tcPr>
          <w:p w14:paraId="44BFAA7E" w14:textId="3169211A"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tcPr>
          <w:p w14:paraId="07FC6A6F" w14:textId="2927B265" w:rsidR="00E04498" w:rsidRPr="00E7471D" w:rsidRDefault="00E04498" w:rsidP="00E04498">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tcPr>
          <w:p w14:paraId="798BE2D0" w14:textId="72F39F42" w:rsidR="00E04498" w:rsidRPr="00E7471D" w:rsidRDefault="00E04498" w:rsidP="00E04498">
            <w:pPr>
              <w:jc w:val="right"/>
              <w:rPr>
                <w:rFonts w:ascii="Calibri" w:hAnsi="Calibri" w:cs="Calibri"/>
                <w:color w:val="000000"/>
                <w:sz w:val="24"/>
                <w:szCs w:val="24"/>
              </w:rPr>
            </w:pPr>
            <w:r w:rsidRPr="00E7471D">
              <w:rPr>
                <w:rFonts w:ascii="Calibri" w:hAnsi="Calibri" w:cs="Calibri"/>
                <w:color w:val="000000"/>
                <w:sz w:val="24"/>
                <w:szCs w:val="24"/>
              </w:rPr>
              <w:t> </w:t>
            </w:r>
          </w:p>
        </w:tc>
      </w:tr>
      <w:tr w:rsidR="00E7471D" w:rsidRPr="00E7471D" w14:paraId="63B8B1C8" w14:textId="77777777" w:rsidTr="00A941EF">
        <w:trPr>
          <w:trHeight w:val="311"/>
        </w:trPr>
        <w:tc>
          <w:tcPr>
            <w:tcW w:w="608" w:type="dxa"/>
            <w:tcBorders>
              <w:top w:val="single" w:sz="4" w:space="0" w:color="auto"/>
              <w:left w:val="single" w:sz="4" w:space="0" w:color="auto"/>
              <w:bottom w:val="nil"/>
              <w:right w:val="single" w:sz="4" w:space="0" w:color="auto"/>
            </w:tcBorders>
            <w:shd w:val="clear" w:color="auto" w:fill="auto"/>
            <w:vAlign w:val="center"/>
            <w:hideMark/>
          </w:tcPr>
          <w:p w14:paraId="4333F9B1" w14:textId="2EF739EB" w:rsidR="00E7471D" w:rsidRPr="00E7471D" w:rsidRDefault="008C20A0" w:rsidP="00E7471D">
            <w:pPr>
              <w:rPr>
                <w:rFonts w:ascii="Calibri" w:hAnsi="Calibri" w:cs="Calibri"/>
                <w:b/>
                <w:bCs/>
                <w:color w:val="000000"/>
                <w:sz w:val="24"/>
                <w:szCs w:val="24"/>
              </w:rPr>
            </w:pPr>
            <w:r>
              <w:rPr>
                <w:rFonts w:ascii="Calibri" w:hAnsi="Calibri" w:cs="Calibri"/>
                <w:b/>
                <w:bCs/>
                <w:color w:val="000000"/>
                <w:sz w:val="24"/>
                <w:szCs w:val="24"/>
              </w:rPr>
              <w:t>F.</w:t>
            </w:r>
          </w:p>
        </w:tc>
        <w:tc>
          <w:tcPr>
            <w:tcW w:w="4855" w:type="dxa"/>
            <w:tcBorders>
              <w:top w:val="single" w:sz="4" w:space="0" w:color="auto"/>
              <w:left w:val="nil"/>
              <w:bottom w:val="nil"/>
              <w:right w:val="single" w:sz="4" w:space="0" w:color="auto"/>
            </w:tcBorders>
            <w:shd w:val="clear" w:color="auto" w:fill="auto"/>
            <w:vAlign w:val="center"/>
            <w:hideMark/>
          </w:tcPr>
          <w:p w14:paraId="3BFEE147" w14:textId="485A6AB3" w:rsidR="00E7471D" w:rsidRPr="00E7471D" w:rsidRDefault="008C20A0" w:rsidP="00E7471D">
            <w:pPr>
              <w:rPr>
                <w:rFonts w:ascii="Calibri" w:hAnsi="Calibri" w:cs="Calibri"/>
                <w:b/>
                <w:bCs/>
                <w:color w:val="000000"/>
                <w:sz w:val="24"/>
                <w:szCs w:val="24"/>
              </w:rPr>
            </w:pPr>
            <w:r>
              <w:rPr>
                <w:rFonts w:ascii="Calibri" w:hAnsi="Calibri" w:cs="Calibri"/>
                <w:b/>
                <w:bCs/>
                <w:color w:val="000000"/>
                <w:sz w:val="24"/>
                <w:szCs w:val="24"/>
              </w:rPr>
              <w:t>Administrative/Organizational Capacity</w:t>
            </w:r>
            <w:r w:rsidR="00CA0BFD">
              <w:rPr>
                <w:rFonts w:ascii="Calibri" w:hAnsi="Calibri" w:cs="Calibri"/>
                <w:b/>
                <w:bCs/>
                <w:color w:val="000000"/>
                <w:sz w:val="24"/>
                <w:szCs w:val="24"/>
              </w:rPr>
              <w:t>:</w:t>
            </w:r>
          </w:p>
        </w:tc>
        <w:tc>
          <w:tcPr>
            <w:tcW w:w="1141" w:type="dxa"/>
            <w:tcBorders>
              <w:top w:val="single" w:sz="4" w:space="0" w:color="auto"/>
              <w:left w:val="nil"/>
              <w:bottom w:val="nil"/>
              <w:right w:val="single" w:sz="4" w:space="0" w:color="auto"/>
            </w:tcBorders>
            <w:shd w:val="clear" w:color="auto" w:fill="auto"/>
            <w:vAlign w:val="center"/>
            <w:hideMark/>
          </w:tcPr>
          <w:p w14:paraId="3C1542CD"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single" w:sz="4" w:space="0" w:color="auto"/>
              <w:left w:val="nil"/>
              <w:bottom w:val="nil"/>
              <w:right w:val="single" w:sz="4" w:space="0" w:color="auto"/>
            </w:tcBorders>
            <w:shd w:val="clear" w:color="auto" w:fill="auto"/>
            <w:noWrap/>
            <w:vAlign w:val="center"/>
            <w:hideMark/>
          </w:tcPr>
          <w:p w14:paraId="16B07C6E"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single" w:sz="4" w:space="0" w:color="auto"/>
              <w:left w:val="nil"/>
              <w:bottom w:val="nil"/>
              <w:right w:val="single" w:sz="4" w:space="0" w:color="auto"/>
            </w:tcBorders>
            <w:shd w:val="clear" w:color="auto" w:fill="auto"/>
            <w:noWrap/>
            <w:vAlign w:val="bottom"/>
            <w:hideMark/>
          </w:tcPr>
          <w:p w14:paraId="0BA24628"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single" w:sz="4" w:space="0" w:color="auto"/>
              <w:left w:val="nil"/>
              <w:bottom w:val="nil"/>
              <w:right w:val="single" w:sz="4" w:space="0" w:color="auto"/>
            </w:tcBorders>
            <w:shd w:val="clear" w:color="auto" w:fill="auto"/>
            <w:noWrap/>
            <w:vAlign w:val="center"/>
            <w:hideMark/>
          </w:tcPr>
          <w:p w14:paraId="6B6A16DD"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single" w:sz="4" w:space="0" w:color="auto"/>
              <w:left w:val="nil"/>
              <w:bottom w:val="nil"/>
              <w:right w:val="single" w:sz="4" w:space="0" w:color="auto"/>
            </w:tcBorders>
            <w:shd w:val="clear" w:color="auto" w:fill="auto"/>
            <w:noWrap/>
            <w:vAlign w:val="bottom"/>
            <w:hideMark/>
          </w:tcPr>
          <w:p w14:paraId="5FFC0E2D"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r>
      <w:tr w:rsidR="00E7471D" w:rsidRPr="00E7471D" w14:paraId="3EA279F1" w14:textId="77777777" w:rsidTr="00A941EF">
        <w:trPr>
          <w:trHeight w:val="149"/>
        </w:trPr>
        <w:tc>
          <w:tcPr>
            <w:tcW w:w="608" w:type="dxa"/>
            <w:tcBorders>
              <w:top w:val="nil"/>
              <w:left w:val="single" w:sz="4" w:space="0" w:color="auto"/>
              <w:bottom w:val="nil"/>
              <w:right w:val="single" w:sz="4" w:space="0" w:color="auto"/>
            </w:tcBorders>
            <w:shd w:val="clear" w:color="auto" w:fill="auto"/>
            <w:hideMark/>
          </w:tcPr>
          <w:p w14:paraId="3F8932E7"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hideMark/>
          </w:tcPr>
          <w:p w14:paraId="0D729B51"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1141" w:type="dxa"/>
            <w:tcBorders>
              <w:top w:val="nil"/>
              <w:left w:val="nil"/>
              <w:bottom w:val="nil"/>
              <w:right w:val="single" w:sz="4" w:space="0" w:color="auto"/>
            </w:tcBorders>
            <w:shd w:val="clear" w:color="auto" w:fill="auto"/>
            <w:vAlign w:val="bottom"/>
            <w:hideMark/>
          </w:tcPr>
          <w:p w14:paraId="00BD2C46"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hideMark/>
          </w:tcPr>
          <w:p w14:paraId="74583598"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hideMark/>
          </w:tcPr>
          <w:p w14:paraId="770D02F3"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hideMark/>
          </w:tcPr>
          <w:p w14:paraId="49371DE3"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hideMark/>
          </w:tcPr>
          <w:p w14:paraId="62825FCF"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r>
      <w:tr w:rsidR="00E7471D" w:rsidRPr="00E7471D" w14:paraId="7C1F364B" w14:textId="77777777" w:rsidTr="00A941EF">
        <w:trPr>
          <w:trHeight w:val="623"/>
        </w:trPr>
        <w:tc>
          <w:tcPr>
            <w:tcW w:w="608" w:type="dxa"/>
            <w:tcBorders>
              <w:top w:val="nil"/>
              <w:left w:val="single" w:sz="4" w:space="0" w:color="auto"/>
              <w:bottom w:val="nil"/>
              <w:right w:val="single" w:sz="4" w:space="0" w:color="auto"/>
            </w:tcBorders>
            <w:shd w:val="clear" w:color="auto" w:fill="auto"/>
            <w:hideMark/>
          </w:tcPr>
          <w:p w14:paraId="7A2CE20C"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hideMark/>
          </w:tcPr>
          <w:p w14:paraId="26E8DBD9" w14:textId="77777777" w:rsidR="00E7471D" w:rsidRPr="00E7471D" w:rsidRDefault="00E7471D" w:rsidP="00E7471D">
            <w:pPr>
              <w:rPr>
                <w:rFonts w:ascii="Calibri" w:hAnsi="Calibri" w:cs="Calibri"/>
                <w:color w:val="000000"/>
                <w:sz w:val="24"/>
                <w:szCs w:val="24"/>
              </w:rPr>
            </w:pPr>
            <w:r w:rsidRPr="00E7471D">
              <w:rPr>
                <w:rFonts w:ascii="Calibri" w:hAnsi="Calibri" w:cs="Calibri"/>
                <w:color w:val="000000"/>
                <w:sz w:val="24"/>
                <w:szCs w:val="24"/>
              </w:rPr>
              <w:t>Proposals will be evaluated considering the RFP specifications and the questions below:</w:t>
            </w:r>
          </w:p>
        </w:tc>
        <w:tc>
          <w:tcPr>
            <w:tcW w:w="1141" w:type="dxa"/>
            <w:tcBorders>
              <w:top w:val="nil"/>
              <w:left w:val="nil"/>
              <w:bottom w:val="nil"/>
              <w:right w:val="single" w:sz="4" w:space="0" w:color="auto"/>
            </w:tcBorders>
            <w:shd w:val="clear" w:color="auto" w:fill="auto"/>
            <w:vAlign w:val="center"/>
            <w:hideMark/>
          </w:tcPr>
          <w:p w14:paraId="4E46E67A"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hideMark/>
          </w:tcPr>
          <w:p w14:paraId="1104BD93"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hideMark/>
          </w:tcPr>
          <w:p w14:paraId="7DE96F6A"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hideMark/>
          </w:tcPr>
          <w:p w14:paraId="7F642C7E"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hideMark/>
          </w:tcPr>
          <w:p w14:paraId="410BC8B2"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r>
      <w:tr w:rsidR="00E7471D" w:rsidRPr="00E7471D" w14:paraId="72A696B4" w14:textId="77777777" w:rsidTr="00A941EF">
        <w:trPr>
          <w:trHeight w:val="149"/>
        </w:trPr>
        <w:tc>
          <w:tcPr>
            <w:tcW w:w="608" w:type="dxa"/>
            <w:tcBorders>
              <w:top w:val="nil"/>
              <w:left w:val="single" w:sz="4" w:space="0" w:color="auto"/>
              <w:bottom w:val="nil"/>
              <w:right w:val="single" w:sz="4" w:space="0" w:color="auto"/>
            </w:tcBorders>
            <w:shd w:val="clear" w:color="auto" w:fill="auto"/>
            <w:hideMark/>
          </w:tcPr>
          <w:p w14:paraId="5472CF16"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hideMark/>
          </w:tcPr>
          <w:p w14:paraId="537F51F0"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1141" w:type="dxa"/>
            <w:tcBorders>
              <w:top w:val="nil"/>
              <w:left w:val="nil"/>
              <w:bottom w:val="nil"/>
              <w:right w:val="single" w:sz="4" w:space="0" w:color="auto"/>
            </w:tcBorders>
            <w:shd w:val="clear" w:color="auto" w:fill="auto"/>
            <w:vAlign w:val="bottom"/>
            <w:hideMark/>
          </w:tcPr>
          <w:p w14:paraId="567740F3"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hideMark/>
          </w:tcPr>
          <w:p w14:paraId="38037F2C"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hideMark/>
          </w:tcPr>
          <w:p w14:paraId="79328D1A"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hideMark/>
          </w:tcPr>
          <w:p w14:paraId="235C21A6"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hideMark/>
          </w:tcPr>
          <w:p w14:paraId="208392E1"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r>
      <w:tr w:rsidR="00E7471D" w:rsidRPr="00E7471D" w14:paraId="327026B5" w14:textId="77777777" w:rsidTr="00A941EF">
        <w:trPr>
          <w:trHeight w:val="1869"/>
        </w:trPr>
        <w:tc>
          <w:tcPr>
            <w:tcW w:w="608" w:type="dxa"/>
            <w:tcBorders>
              <w:top w:val="nil"/>
              <w:left w:val="single" w:sz="4" w:space="0" w:color="auto"/>
              <w:right w:val="single" w:sz="4" w:space="0" w:color="auto"/>
            </w:tcBorders>
            <w:shd w:val="clear" w:color="auto" w:fill="auto"/>
            <w:hideMark/>
          </w:tcPr>
          <w:p w14:paraId="7BF076D7"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right w:val="single" w:sz="4" w:space="0" w:color="auto"/>
            </w:tcBorders>
            <w:shd w:val="clear" w:color="auto" w:fill="auto"/>
            <w:vAlign w:val="center"/>
            <w:hideMark/>
          </w:tcPr>
          <w:p w14:paraId="530C1542" w14:textId="5D75ABFC" w:rsidR="00E7471D" w:rsidRPr="00A941EF" w:rsidRDefault="00102139" w:rsidP="00A941EF">
            <w:pPr>
              <w:pStyle w:val="ListParagraph"/>
              <w:numPr>
                <w:ilvl w:val="0"/>
                <w:numId w:val="33"/>
              </w:numPr>
              <w:rPr>
                <w:rFonts w:ascii="Calibri" w:hAnsi="Calibri" w:cs="Calibri"/>
                <w:color w:val="000000"/>
                <w:sz w:val="24"/>
                <w:szCs w:val="24"/>
              </w:rPr>
            </w:pPr>
            <w:r>
              <w:rPr>
                <w:rFonts w:ascii="Calibri" w:hAnsi="Calibri" w:cs="Calibri"/>
                <w:color w:val="000000"/>
                <w:sz w:val="24"/>
                <w:szCs w:val="24"/>
              </w:rPr>
              <w:t>Describe</w:t>
            </w:r>
            <w:r w:rsidR="00CA0BFD" w:rsidRPr="00A941EF">
              <w:rPr>
                <w:rFonts w:ascii="Calibri" w:hAnsi="Calibri" w:cs="Calibri"/>
                <w:color w:val="000000"/>
                <w:sz w:val="24"/>
                <w:szCs w:val="24"/>
              </w:rPr>
              <w:t xml:space="preserve"> how your organization will provide culturally sensitive and linguistically appropriate programs and services to assist crime survivors in fulfilling their immediate needs, a</w:t>
            </w:r>
            <w:r w:rsidR="009156C6">
              <w:rPr>
                <w:rFonts w:ascii="Calibri" w:hAnsi="Calibri" w:cs="Calibri"/>
                <w:color w:val="000000"/>
                <w:sz w:val="24"/>
                <w:szCs w:val="24"/>
              </w:rPr>
              <w:t>cquiring</w:t>
            </w:r>
            <w:r w:rsidR="00CA0BFD" w:rsidRPr="00A941EF">
              <w:rPr>
                <w:rFonts w:ascii="Calibri" w:hAnsi="Calibri" w:cs="Calibri"/>
                <w:color w:val="000000"/>
                <w:sz w:val="24"/>
                <w:szCs w:val="24"/>
              </w:rPr>
              <w:t xml:space="preserve"> the skills needed for finding employment, and </w:t>
            </w:r>
            <w:r w:rsidR="003D52F0">
              <w:rPr>
                <w:rFonts w:ascii="Calibri" w:hAnsi="Calibri" w:cs="Calibri"/>
                <w:color w:val="000000"/>
                <w:sz w:val="24"/>
                <w:szCs w:val="24"/>
              </w:rPr>
              <w:t>achieving self-</w:t>
            </w:r>
            <w:r w:rsidR="00CA0BFD" w:rsidRPr="00A941EF">
              <w:rPr>
                <w:rFonts w:ascii="Calibri" w:hAnsi="Calibri" w:cs="Calibri"/>
                <w:color w:val="000000"/>
                <w:sz w:val="24"/>
                <w:szCs w:val="24"/>
              </w:rPr>
              <w:t>sufficien</w:t>
            </w:r>
            <w:r w:rsidR="003D52F0">
              <w:rPr>
                <w:rFonts w:ascii="Calibri" w:hAnsi="Calibri" w:cs="Calibri"/>
                <w:color w:val="000000"/>
                <w:sz w:val="24"/>
                <w:szCs w:val="24"/>
              </w:rPr>
              <w:t>cy</w:t>
            </w:r>
            <w:r w:rsidR="00CA0BFD" w:rsidRPr="00A941EF">
              <w:rPr>
                <w:rFonts w:ascii="Calibri" w:hAnsi="Calibri" w:cs="Calibri"/>
                <w:color w:val="000000"/>
                <w:sz w:val="24"/>
                <w:szCs w:val="24"/>
              </w:rPr>
              <w:t xml:space="preserve"> as quickly as possible.</w:t>
            </w:r>
          </w:p>
        </w:tc>
        <w:tc>
          <w:tcPr>
            <w:tcW w:w="1141" w:type="dxa"/>
            <w:tcBorders>
              <w:top w:val="nil"/>
              <w:left w:val="nil"/>
              <w:right w:val="single" w:sz="4" w:space="0" w:color="auto"/>
            </w:tcBorders>
            <w:shd w:val="clear" w:color="auto" w:fill="auto"/>
            <w:vAlign w:val="center"/>
            <w:hideMark/>
          </w:tcPr>
          <w:p w14:paraId="11986842"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4 Points</w:t>
            </w:r>
          </w:p>
        </w:tc>
        <w:tc>
          <w:tcPr>
            <w:tcW w:w="1024" w:type="dxa"/>
            <w:tcBorders>
              <w:top w:val="nil"/>
              <w:left w:val="nil"/>
              <w:right w:val="single" w:sz="4" w:space="0" w:color="auto"/>
            </w:tcBorders>
            <w:shd w:val="clear" w:color="auto" w:fill="auto"/>
            <w:vAlign w:val="center"/>
            <w:hideMark/>
          </w:tcPr>
          <w:p w14:paraId="1EE4794E"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right w:val="single" w:sz="4" w:space="0" w:color="auto"/>
            </w:tcBorders>
            <w:shd w:val="clear" w:color="auto" w:fill="auto"/>
            <w:vAlign w:val="center"/>
            <w:hideMark/>
          </w:tcPr>
          <w:p w14:paraId="3E0E6A32"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right w:val="single" w:sz="4" w:space="0" w:color="auto"/>
            </w:tcBorders>
            <w:shd w:val="clear" w:color="auto" w:fill="auto"/>
            <w:vAlign w:val="center"/>
            <w:hideMark/>
          </w:tcPr>
          <w:p w14:paraId="4A0CD73B"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right w:val="single" w:sz="4" w:space="0" w:color="auto"/>
            </w:tcBorders>
            <w:shd w:val="clear" w:color="auto" w:fill="auto"/>
            <w:vAlign w:val="center"/>
            <w:hideMark/>
          </w:tcPr>
          <w:p w14:paraId="69A9CED1"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20</w:t>
            </w:r>
          </w:p>
        </w:tc>
      </w:tr>
      <w:tr w:rsidR="00E7471D" w:rsidRPr="00E7471D" w14:paraId="6C03CB04" w14:textId="77777777" w:rsidTr="00A941EF">
        <w:trPr>
          <w:trHeight w:val="149"/>
        </w:trPr>
        <w:tc>
          <w:tcPr>
            <w:tcW w:w="608" w:type="dxa"/>
            <w:tcBorders>
              <w:left w:val="single" w:sz="4" w:space="0" w:color="auto"/>
              <w:bottom w:val="nil"/>
              <w:right w:val="single" w:sz="4" w:space="0" w:color="auto"/>
            </w:tcBorders>
            <w:shd w:val="clear" w:color="auto" w:fill="auto"/>
            <w:hideMark/>
          </w:tcPr>
          <w:p w14:paraId="1389AE1F"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left w:val="nil"/>
              <w:bottom w:val="nil"/>
              <w:right w:val="single" w:sz="4" w:space="0" w:color="auto"/>
            </w:tcBorders>
            <w:shd w:val="clear" w:color="auto" w:fill="auto"/>
            <w:hideMark/>
          </w:tcPr>
          <w:p w14:paraId="23E98FDD"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1141" w:type="dxa"/>
            <w:tcBorders>
              <w:left w:val="nil"/>
              <w:bottom w:val="nil"/>
              <w:right w:val="single" w:sz="4" w:space="0" w:color="auto"/>
            </w:tcBorders>
            <w:shd w:val="clear" w:color="auto" w:fill="auto"/>
            <w:vAlign w:val="bottom"/>
            <w:hideMark/>
          </w:tcPr>
          <w:p w14:paraId="5240D864"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left w:val="nil"/>
              <w:bottom w:val="nil"/>
              <w:right w:val="single" w:sz="4" w:space="0" w:color="auto"/>
            </w:tcBorders>
            <w:shd w:val="clear" w:color="auto" w:fill="auto"/>
            <w:noWrap/>
            <w:vAlign w:val="center"/>
            <w:hideMark/>
          </w:tcPr>
          <w:p w14:paraId="1CBA5CA1"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left w:val="nil"/>
              <w:bottom w:val="nil"/>
              <w:right w:val="single" w:sz="4" w:space="0" w:color="auto"/>
            </w:tcBorders>
            <w:shd w:val="clear" w:color="auto" w:fill="auto"/>
            <w:noWrap/>
            <w:vAlign w:val="bottom"/>
            <w:hideMark/>
          </w:tcPr>
          <w:p w14:paraId="34806056"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left w:val="nil"/>
              <w:bottom w:val="nil"/>
              <w:right w:val="single" w:sz="4" w:space="0" w:color="auto"/>
            </w:tcBorders>
            <w:shd w:val="clear" w:color="auto" w:fill="auto"/>
            <w:noWrap/>
            <w:vAlign w:val="center"/>
            <w:hideMark/>
          </w:tcPr>
          <w:p w14:paraId="3BFC8089"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left w:val="nil"/>
              <w:bottom w:val="nil"/>
              <w:right w:val="single" w:sz="4" w:space="0" w:color="auto"/>
            </w:tcBorders>
            <w:shd w:val="clear" w:color="auto" w:fill="auto"/>
            <w:noWrap/>
            <w:vAlign w:val="bottom"/>
            <w:hideMark/>
          </w:tcPr>
          <w:p w14:paraId="60DBD192"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r>
      <w:tr w:rsidR="00E7471D" w:rsidRPr="00E7471D" w14:paraId="2B7ED023" w14:textId="77777777" w:rsidTr="00A941EF">
        <w:trPr>
          <w:trHeight w:val="934"/>
        </w:trPr>
        <w:tc>
          <w:tcPr>
            <w:tcW w:w="608" w:type="dxa"/>
            <w:tcBorders>
              <w:top w:val="nil"/>
              <w:left w:val="single" w:sz="4" w:space="0" w:color="auto"/>
              <w:bottom w:val="nil"/>
              <w:right w:val="single" w:sz="4" w:space="0" w:color="auto"/>
            </w:tcBorders>
            <w:shd w:val="clear" w:color="auto" w:fill="auto"/>
            <w:hideMark/>
          </w:tcPr>
          <w:p w14:paraId="689057C1"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hideMark/>
          </w:tcPr>
          <w:p w14:paraId="04837855" w14:textId="56A8458A" w:rsidR="00E7471D" w:rsidRPr="00795B2F" w:rsidRDefault="003D52F0" w:rsidP="00A941EF">
            <w:pPr>
              <w:pStyle w:val="ListParagraph"/>
              <w:numPr>
                <w:ilvl w:val="0"/>
                <w:numId w:val="33"/>
              </w:numPr>
              <w:rPr>
                <w:rFonts w:ascii="Calibri" w:hAnsi="Calibri" w:cs="Calibri"/>
                <w:color w:val="000000"/>
                <w:sz w:val="24"/>
                <w:szCs w:val="24"/>
              </w:rPr>
            </w:pPr>
            <w:r>
              <w:rPr>
                <w:rFonts w:ascii="Calibri" w:hAnsi="Calibri" w:cs="Calibri"/>
                <w:color w:val="000000"/>
                <w:sz w:val="24"/>
                <w:szCs w:val="24"/>
              </w:rPr>
              <w:t>Describe how your</w:t>
            </w:r>
            <w:r w:rsidR="00F435F2" w:rsidRPr="00A941EF">
              <w:rPr>
                <w:rFonts w:ascii="Calibri" w:hAnsi="Calibri" w:cs="Calibri"/>
                <w:color w:val="000000"/>
                <w:sz w:val="24"/>
                <w:szCs w:val="24"/>
              </w:rPr>
              <w:t xml:space="preserve"> project staff and managers </w:t>
            </w:r>
            <w:r w:rsidR="0003301B">
              <w:rPr>
                <w:rFonts w:ascii="Calibri" w:hAnsi="Calibri" w:cs="Calibri"/>
                <w:color w:val="000000"/>
                <w:sz w:val="24"/>
                <w:szCs w:val="24"/>
              </w:rPr>
              <w:t>possess</w:t>
            </w:r>
            <w:r w:rsidR="00F435F2" w:rsidRPr="00A941EF">
              <w:rPr>
                <w:rFonts w:ascii="Calibri" w:hAnsi="Calibri" w:cs="Calibri"/>
                <w:color w:val="000000"/>
                <w:sz w:val="24"/>
                <w:szCs w:val="24"/>
              </w:rPr>
              <w:t xml:space="preserve"> the qualifications and experience </w:t>
            </w:r>
            <w:r w:rsidR="0003301B">
              <w:rPr>
                <w:rFonts w:ascii="Calibri" w:hAnsi="Calibri" w:cs="Calibri"/>
                <w:color w:val="000000"/>
                <w:sz w:val="24"/>
                <w:szCs w:val="24"/>
              </w:rPr>
              <w:t xml:space="preserve">required </w:t>
            </w:r>
            <w:r w:rsidR="00F435F2" w:rsidRPr="00A941EF">
              <w:rPr>
                <w:rFonts w:ascii="Calibri" w:hAnsi="Calibri" w:cs="Calibri"/>
                <w:color w:val="000000"/>
                <w:sz w:val="24"/>
                <w:szCs w:val="24"/>
              </w:rPr>
              <w:t xml:space="preserve">to successfully achieve the </w:t>
            </w:r>
            <w:r w:rsidR="0003301B">
              <w:rPr>
                <w:rFonts w:ascii="Calibri" w:hAnsi="Calibri" w:cs="Calibri"/>
                <w:color w:val="000000"/>
                <w:sz w:val="24"/>
                <w:szCs w:val="24"/>
              </w:rPr>
              <w:t>project’s objectives.</w:t>
            </w:r>
          </w:p>
        </w:tc>
        <w:tc>
          <w:tcPr>
            <w:tcW w:w="1141" w:type="dxa"/>
            <w:tcBorders>
              <w:top w:val="nil"/>
              <w:left w:val="nil"/>
              <w:bottom w:val="nil"/>
              <w:right w:val="single" w:sz="4" w:space="0" w:color="auto"/>
            </w:tcBorders>
            <w:shd w:val="clear" w:color="auto" w:fill="auto"/>
            <w:vAlign w:val="center"/>
            <w:hideMark/>
          </w:tcPr>
          <w:p w14:paraId="42AC19F7"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3 Points</w:t>
            </w:r>
          </w:p>
        </w:tc>
        <w:tc>
          <w:tcPr>
            <w:tcW w:w="1024" w:type="dxa"/>
            <w:tcBorders>
              <w:top w:val="nil"/>
              <w:left w:val="nil"/>
              <w:bottom w:val="nil"/>
              <w:right w:val="single" w:sz="4" w:space="0" w:color="auto"/>
            </w:tcBorders>
            <w:shd w:val="clear" w:color="auto" w:fill="auto"/>
            <w:vAlign w:val="center"/>
            <w:hideMark/>
          </w:tcPr>
          <w:p w14:paraId="5F6CDE56"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bottom w:val="nil"/>
              <w:right w:val="single" w:sz="4" w:space="0" w:color="auto"/>
            </w:tcBorders>
            <w:shd w:val="clear" w:color="auto" w:fill="auto"/>
            <w:vAlign w:val="center"/>
            <w:hideMark/>
          </w:tcPr>
          <w:p w14:paraId="6E9A7FA0"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bottom w:val="nil"/>
              <w:right w:val="single" w:sz="4" w:space="0" w:color="auto"/>
            </w:tcBorders>
            <w:shd w:val="clear" w:color="auto" w:fill="auto"/>
            <w:vAlign w:val="center"/>
            <w:hideMark/>
          </w:tcPr>
          <w:p w14:paraId="381F1D07"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bottom w:val="nil"/>
              <w:right w:val="single" w:sz="4" w:space="0" w:color="auto"/>
            </w:tcBorders>
            <w:shd w:val="clear" w:color="auto" w:fill="auto"/>
            <w:vAlign w:val="center"/>
            <w:hideMark/>
          </w:tcPr>
          <w:p w14:paraId="1CA971C8"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15</w:t>
            </w:r>
          </w:p>
        </w:tc>
      </w:tr>
      <w:tr w:rsidR="00E7471D" w:rsidRPr="00E7471D" w14:paraId="5574C080" w14:textId="77777777" w:rsidTr="00A941EF">
        <w:trPr>
          <w:trHeight w:val="149"/>
        </w:trPr>
        <w:tc>
          <w:tcPr>
            <w:tcW w:w="608" w:type="dxa"/>
            <w:tcBorders>
              <w:top w:val="nil"/>
              <w:left w:val="single" w:sz="4" w:space="0" w:color="auto"/>
              <w:bottom w:val="nil"/>
              <w:right w:val="single" w:sz="4" w:space="0" w:color="auto"/>
            </w:tcBorders>
            <w:shd w:val="clear" w:color="auto" w:fill="auto"/>
            <w:hideMark/>
          </w:tcPr>
          <w:p w14:paraId="3B039752"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hideMark/>
          </w:tcPr>
          <w:p w14:paraId="13D0FF01"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1141" w:type="dxa"/>
            <w:tcBorders>
              <w:top w:val="nil"/>
              <w:left w:val="nil"/>
              <w:bottom w:val="nil"/>
              <w:right w:val="single" w:sz="4" w:space="0" w:color="auto"/>
            </w:tcBorders>
            <w:shd w:val="clear" w:color="auto" w:fill="auto"/>
            <w:vAlign w:val="bottom"/>
            <w:hideMark/>
          </w:tcPr>
          <w:p w14:paraId="53D39783"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hideMark/>
          </w:tcPr>
          <w:p w14:paraId="776867BC"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hideMark/>
          </w:tcPr>
          <w:p w14:paraId="7B608DC1"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hideMark/>
          </w:tcPr>
          <w:p w14:paraId="422B2C0F"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hideMark/>
          </w:tcPr>
          <w:p w14:paraId="0D461A89"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r>
      <w:tr w:rsidR="00E7471D" w:rsidRPr="00E7471D" w14:paraId="008F18E8" w14:textId="77777777" w:rsidTr="00A941EF">
        <w:trPr>
          <w:trHeight w:val="1246"/>
        </w:trPr>
        <w:tc>
          <w:tcPr>
            <w:tcW w:w="608" w:type="dxa"/>
            <w:tcBorders>
              <w:top w:val="nil"/>
              <w:left w:val="single" w:sz="4" w:space="0" w:color="auto"/>
              <w:bottom w:val="nil"/>
              <w:right w:val="single" w:sz="4" w:space="0" w:color="auto"/>
            </w:tcBorders>
            <w:shd w:val="clear" w:color="auto" w:fill="auto"/>
            <w:hideMark/>
          </w:tcPr>
          <w:p w14:paraId="7B09DA52"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hideMark/>
          </w:tcPr>
          <w:p w14:paraId="4409643D" w14:textId="390E8D76" w:rsidR="00E7471D" w:rsidRPr="00795B2F" w:rsidRDefault="00F435F2" w:rsidP="00A941EF">
            <w:pPr>
              <w:pStyle w:val="ListParagraph"/>
              <w:numPr>
                <w:ilvl w:val="0"/>
                <w:numId w:val="33"/>
              </w:numPr>
              <w:rPr>
                <w:rFonts w:ascii="Calibri" w:hAnsi="Calibri" w:cs="Calibri"/>
                <w:color w:val="000000"/>
                <w:sz w:val="24"/>
                <w:szCs w:val="24"/>
              </w:rPr>
            </w:pPr>
            <w:r w:rsidRPr="00A941EF">
              <w:rPr>
                <w:rFonts w:ascii="Calibri" w:hAnsi="Calibri" w:cs="Calibri"/>
                <w:color w:val="000000"/>
                <w:sz w:val="24"/>
                <w:szCs w:val="24"/>
              </w:rPr>
              <w:t xml:space="preserve">Describe your organization’s staffing plan </w:t>
            </w:r>
            <w:r w:rsidR="00101C8C" w:rsidRPr="00493135">
              <w:rPr>
                <w:rFonts w:asciiTheme="minorHAnsi" w:hAnsiTheme="minorHAnsi" w:cstheme="minorHAnsi"/>
                <w:sz w:val="24"/>
                <w:szCs w:val="24"/>
              </w:rPr>
              <w:t xml:space="preserve">and how it will ensure the delivery of </w:t>
            </w:r>
            <w:r w:rsidRPr="00A941EF">
              <w:rPr>
                <w:rFonts w:ascii="Calibri" w:hAnsi="Calibri" w:cs="Calibri"/>
                <w:color w:val="000000"/>
                <w:sz w:val="24"/>
                <w:szCs w:val="24"/>
              </w:rPr>
              <w:t>high-quality services for the projected caseloads.</w:t>
            </w:r>
          </w:p>
        </w:tc>
        <w:tc>
          <w:tcPr>
            <w:tcW w:w="1141" w:type="dxa"/>
            <w:tcBorders>
              <w:top w:val="nil"/>
              <w:left w:val="nil"/>
              <w:bottom w:val="nil"/>
              <w:right w:val="single" w:sz="4" w:space="0" w:color="auto"/>
            </w:tcBorders>
            <w:shd w:val="clear" w:color="auto" w:fill="auto"/>
            <w:vAlign w:val="center"/>
            <w:hideMark/>
          </w:tcPr>
          <w:p w14:paraId="37575A18"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3 Points</w:t>
            </w:r>
          </w:p>
        </w:tc>
        <w:tc>
          <w:tcPr>
            <w:tcW w:w="1024" w:type="dxa"/>
            <w:tcBorders>
              <w:top w:val="nil"/>
              <w:left w:val="nil"/>
              <w:bottom w:val="nil"/>
              <w:right w:val="single" w:sz="4" w:space="0" w:color="auto"/>
            </w:tcBorders>
            <w:shd w:val="clear" w:color="auto" w:fill="auto"/>
            <w:vAlign w:val="center"/>
            <w:hideMark/>
          </w:tcPr>
          <w:p w14:paraId="2D280DB5"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bottom w:val="nil"/>
              <w:right w:val="single" w:sz="4" w:space="0" w:color="auto"/>
            </w:tcBorders>
            <w:shd w:val="clear" w:color="auto" w:fill="auto"/>
            <w:vAlign w:val="center"/>
            <w:hideMark/>
          </w:tcPr>
          <w:p w14:paraId="74A29B10"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bottom w:val="nil"/>
              <w:right w:val="single" w:sz="4" w:space="0" w:color="auto"/>
            </w:tcBorders>
            <w:shd w:val="clear" w:color="auto" w:fill="auto"/>
            <w:vAlign w:val="center"/>
            <w:hideMark/>
          </w:tcPr>
          <w:p w14:paraId="1D23AB80"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bottom w:val="nil"/>
              <w:right w:val="single" w:sz="4" w:space="0" w:color="auto"/>
            </w:tcBorders>
            <w:shd w:val="clear" w:color="auto" w:fill="auto"/>
            <w:vAlign w:val="center"/>
            <w:hideMark/>
          </w:tcPr>
          <w:p w14:paraId="7C771C8C"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15</w:t>
            </w:r>
          </w:p>
        </w:tc>
      </w:tr>
      <w:tr w:rsidR="00E7471D" w:rsidRPr="00E7471D" w14:paraId="52B4BCCF" w14:textId="77777777" w:rsidTr="00A941EF">
        <w:trPr>
          <w:trHeight w:val="149"/>
        </w:trPr>
        <w:tc>
          <w:tcPr>
            <w:tcW w:w="608" w:type="dxa"/>
            <w:tcBorders>
              <w:top w:val="nil"/>
              <w:left w:val="single" w:sz="4" w:space="0" w:color="auto"/>
              <w:bottom w:val="nil"/>
              <w:right w:val="single" w:sz="4" w:space="0" w:color="auto"/>
            </w:tcBorders>
            <w:shd w:val="clear" w:color="auto" w:fill="auto"/>
            <w:hideMark/>
          </w:tcPr>
          <w:p w14:paraId="0CBB1B15"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hideMark/>
          </w:tcPr>
          <w:p w14:paraId="010A9AD9"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1141" w:type="dxa"/>
            <w:tcBorders>
              <w:top w:val="nil"/>
              <w:left w:val="nil"/>
              <w:bottom w:val="nil"/>
              <w:right w:val="single" w:sz="4" w:space="0" w:color="auto"/>
            </w:tcBorders>
            <w:shd w:val="clear" w:color="auto" w:fill="auto"/>
            <w:vAlign w:val="bottom"/>
            <w:hideMark/>
          </w:tcPr>
          <w:p w14:paraId="0EE327E0"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hideMark/>
          </w:tcPr>
          <w:p w14:paraId="3B7D7E93"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hideMark/>
          </w:tcPr>
          <w:p w14:paraId="586DB1F4"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hideMark/>
          </w:tcPr>
          <w:p w14:paraId="0350D4B5"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hideMark/>
          </w:tcPr>
          <w:p w14:paraId="4EFCC8EB"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r>
      <w:tr w:rsidR="00E7471D" w:rsidRPr="00E7471D" w14:paraId="70F64512" w14:textId="77777777" w:rsidTr="00A941EF">
        <w:trPr>
          <w:trHeight w:val="1246"/>
        </w:trPr>
        <w:tc>
          <w:tcPr>
            <w:tcW w:w="608" w:type="dxa"/>
            <w:tcBorders>
              <w:top w:val="nil"/>
              <w:left w:val="single" w:sz="4" w:space="0" w:color="auto"/>
              <w:bottom w:val="nil"/>
              <w:right w:val="single" w:sz="4" w:space="0" w:color="auto"/>
            </w:tcBorders>
            <w:shd w:val="clear" w:color="auto" w:fill="auto"/>
            <w:hideMark/>
          </w:tcPr>
          <w:p w14:paraId="7ABC2F15"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hideMark/>
          </w:tcPr>
          <w:p w14:paraId="706A3FCF" w14:textId="7E55AEBF" w:rsidR="00971D3D" w:rsidRPr="00A941EF" w:rsidRDefault="00971D3D" w:rsidP="00A941EF">
            <w:pPr>
              <w:pStyle w:val="ListParagraph"/>
              <w:numPr>
                <w:ilvl w:val="0"/>
                <w:numId w:val="33"/>
              </w:numPr>
              <w:spacing w:after="160" w:line="278" w:lineRule="auto"/>
              <w:rPr>
                <w:rFonts w:asciiTheme="minorHAnsi" w:hAnsiTheme="minorHAnsi" w:cstheme="minorHAnsi"/>
                <w:sz w:val="24"/>
                <w:szCs w:val="24"/>
              </w:rPr>
            </w:pPr>
            <w:r w:rsidRPr="00A941EF">
              <w:rPr>
                <w:rFonts w:asciiTheme="minorHAnsi" w:hAnsiTheme="minorHAnsi" w:cstheme="minorHAnsi"/>
                <w:sz w:val="24"/>
                <w:szCs w:val="24"/>
              </w:rPr>
              <w:t>Describe how your organization maintains strong connections with the business community and how your staff’s experience will help engage potential employers successfully.</w:t>
            </w:r>
          </w:p>
          <w:p w14:paraId="20672953" w14:textId="381DCF25" w:rsidR="00E7471D" w:rsidRPr="00A941EF" w:rsidRDefault="00E7471D" w:rsidP="001D1333">
            <w:pPr>
              <w:rPr>
                <w:rFonts w:ascii="Calibri" w:hAnsi="Calibri" w:cs="Calibri"/>
                <w:color w:val="000000"/>
                <w:sz w:val="24"/>
                <w:szCs w:val="24"/>
              </w:rPr>
            </w:pPr>
          </w:p>
        </w:tc>
        <w:tc>
          <w:tcPr>
            <w:tcW w:w="1141" w:type="dxa"/>
            <w:tcBorders>
              <w:top w:val="nil"/>
              <w:left w:val="nil"/>
              <w:bottom w:val="nil"/>
              <w:right w:val="single" w:sz="4" w:space="0" w:color="auto"/>
            </w:tcBorders>
            <w:shd w:val="clear" w:color="auto" w:fill="auto"/>
            <w:vAlign w:val="center"/>
            <w:hideMark/>
          </w:tcPr>
          <w:p w14:paraId="30A90FD3"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4 Points</w:t>
            </w:r>
          </w:p>
        </w:tc>
        <w:tc>
          <w:tcPr>
            <w:tcW w:w="1024" w:type="dxa"/>
            <w:tcBorders>
              <w:top w:val="nil"/>
              <w:left w:val="nil"/>
              <w:bottom w:val="nil"/>
              <w:right w:val="single" w:sz="4" w:space="0" w:color="auto"/>
            </w:tcBorders>
            <w:shd w:val="clear" w:color="auto" w:fill="auto"/>
            <w:vAlign w:val="center"/>
            <w:hideMark/>
          </w:tcPr>
          <w:p w14:paraId="60D0CDBE"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bottom w:val="nil"/>
              <w:right w:val="single" w:sz="4" w:space="0" w:color="auto"/>
            </w:tcBorders>
            <w:shd w:val="clear" w:color="auto" w:fill="auto"/>
            <w:vAlign w:val="center"/>
            <w:hideMark/>
          </w:tcPr>
          <w:p w14:paraId="4571E5CA"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bottom w:val="nil"/>
              <w:right w:val="single" w:sz="4" w:space="0" w:color="auto"/>
            </w:tcBorders>
            <w:shd w:val="clear" w:color="auto" w:fill="auto"/>
            <w:vAlign w:val="center"/>
            <w:hideMark/>
          </w:tcPr>
          <w:p w14:paraId="3D894236"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bottom w:val="nil"/>
              <w:right w:val="single" w:sz="4" w:space="0" w:color="auto"/>
            </w:tcBorders>
            <w:shd w:val="clear" w:color="auto" w:fill="auto"/>
            <w:vAlign w:val="center"/>
            <w:hideMark/>
          </w:tcPr>
          <w:p w14:paraId="55BDE490"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20</w:t>
            </w:r>
          </w:p>
        </w:tc>
      </w:tr>
      <w:tr w:rsidR="00E7471D" w:rsidRPr="00E7471D" w14:paraId="2A86093A" w14:textId="77777777" w:rsidTr="00A941EF">
        <w:trPr>
          <w:trHeight w:val="149"/>
        </w:trPr>
        <w:tc>
          <w:tcPr>
            <w:tcW w:w="608" w:type="dxa"/>
            <w:tcBorders>
              <w:top w:val="nil"/>
              <w:left w:val="single" w:sz="4" w:space="0" w:color="auto"/>
              <w:bottom w:val="nil"/>
              <w:right w:val="single" w:sz="4" w:space="0" w:color="auto"/>
            </w:tcBorders>
            <w:shd w:val="clear" w:color="auto" w:fill="auto"/>
            <w:hideMark/>
          </w:tcPr>
          <w:p w14:paraId="32C4BECC"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hideMark/>
          </w:tcPr>
          <w:p w14:paraId="40D86A4E"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1141" w:type="dxa"/>
            <w:tcBorders>
              <w:top w:val="nil"/>
              <w:left w:val="nil"/>
              <w:bottom w:val="nil"/>
              <w:right w:val="single" w:sz="4" w:space="0" w:color="auto"/>
            </w:tcBorders>
            <w:shd w:val="clear" w:color="auto" w:fill="auto"/>
            <w:vAlign w:val="bottom"/>
            <w:hideMark/>
          </w:tcPr>
          <w:p w14:paraId="49731624"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hideMark/>
          </w:tcPr>
          <w:p w14:paraId="5F253AD1"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hideMark/>
          </w:tcPr>
          <w:p w14:paraId="324E58AA"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hideMark/>
          </w:tcPr>
          <w:p w14:paraId="02AC4B73"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hideMark/>
          </w:tcPr>
          <w:p w14:paraId="26D73E84"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r>
      <w:tr w:rsidR="00E7471D" w:rsidRPr="00E7471D" w14:paraId="784E350B" w14:textId="77777777" w:rsidTr="00A941EF">
        <w:trPr>
          <w:trHeight w:val="934"/>
        </w:trPr>
        <w:tc>
          <w:tcPr>
            <w:tcW w:w="608" w:type="dxa"/>
            <w:tcBorders>
              <w:top w:val="nil"/>
              <w:left w:val="single" w:sz="4" w:space="0" w:color="auto"/>
              <w:bottom w:val="nil"/>
              <w:right w:val="single" w:sz="4" w:space="0" w:color="auto"/>
            </w:tcBorders>
            <w:shd w:val="clear" w:color="auto" w:fill="auto"/>
            <w:hideMark/>
          </w:tcPr>
          <w:p w14:paraId="731CB42F"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hideMark/>
          </w:tcPr>
          <w:p w14:paraId="2F395F2B" w14:textId="1F28499E" w:rsidR="00E7471D" w:rsidRPr="00A941EF" w:rsidRDefault="000A4F5D" w:rsidP="00A941EF">
            <w:pPr>
              <w:pStyle w:val="ListParagraph"/>
              <w:numPr>
                <w:ilvl w:val="0"/>
                <w:numId w:val="33"/>
              </w:numPr>
              <w:rPr>
                <w:rFonts w:ascii="Calibri" w:hAnsi="Calibri" w:cs="Calibri"/>
                <w:color w:val="000000"/>
                <w:sz w:val="24"/>
                <w:szCs w:val="24"/>
              </w:rPr>
            </w:pPr>
            <w:r w:rsidRPr="00A941EF">
              <w:rPr>
                <w:rFonts w:ascii="Calibri" w:hAnsi="Calibri" w:cs="Calibri"/>
                <w:color w:val="000000"/>
                <w:sz w:val="24"/>
                <w:szCs w:val="24"/>
              </w:rPr>
              <w:t>Provide evidence of having continuous access to a facility that houses the required activities.</w:t>
            </w:r>
          </w:p>
        </w:tc>
        <w:tc>
          <w:tcPr>
            <w:tcW w:w="1141" w:type="dxa"/>
            <w:tcBorders>
              <w:top w:val="nil"/>
              <w:left w:val="nil"/>
              <w:bottom w:val="nil"/>
              <w:right w:val="single" w:sz="4" w:space="0" w:color="auto"/>
            </w:tcBorders>
            <w:shd w:val="clear" w:color="auto" w:fill="auto"/>
            <w:vAlign w:val="center"/>
            <w:hideMark/>
          </w:tcPr>
          <w:p w14:paraId="4704C445"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3 Points</w:t>
            </w:r>
          </w:p>
        </w:tc>
        <w:tc>
          <w:tcPr>
            <w:tcW w:w="1024" w:type="dxa"/>
            <w:tcBorders>
              <w:top w:val="nil"/>
              <w:left w:val="nil"/>
              <w:bottom w:val="nil"/>
              <w:right w:val="single" w:sz="4" w:space="0" w:color="auto"/>
            </w:tcBorders>
            <w:shd w:val="clear" w:color="auto" w:fill="auto"/>
            <w:vAlign w:val="center"/>
            <w:hideMark/>
          </w:tcPr>
          <w:p w14:paraId="1CEA6821"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bottom w:val="nil"/>
              <w:right w:val="single" w:sz="4" w:space="0" w:color="auto"/>
            </w:tcBorders>
            <w:shd w:val="clear" w:color="auto" w:fill="auto"/>
            <w:vAlign w:val="center"/>
            <w:hideMark/>
          </w:tcPr>
          <w:p w14:paraId="67A98464"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bottom w:val="nil"/>
              <w:right w:val="single" w:sz="4" w:space="0" w:color="auto"/>
            </w:tcBorders>
            <w:shd w:val="clear" w:color="auto" w:fill="auto"/>
            <w:vAlign w:val="center"/>
            <w:hideMark/>
          </w:tcPr>
          <w:p w14:paraId="6D48D853"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bottom w:val="nil"/>
              <w:right w:val="single" w:sz="4" w:space="0" w:color="auto"/>
            </w:tcBorders>
            <w:shd w:val="clear" w:color="auto" w:fill="auto"/>
            <w:vAlign w:val="center"/>
            <w:hideMark/>
          </w:tcPr>
          <w:p w14:paraId="1E9FECDA"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15</w:t>
            </w:r>
          </w:p>
        </w:tc>
      </w:tr>
      <w:tr w:rsidR="00E7471D" w:rsidRPr="00E7471D" w14:paraId="55C266A5" w14:textId="77777777" w:rsidTr="00A941EF">
        <w:trPr>
          <w:trHeight w:val="149"/>
        </w:trPr>
        <w:tc>
          <w:tcPr>
            <w:tcW w:w="608" w:type="dxa"/>
            <w:tcBorders>
              <w:top w:val="nil"/>
              <w:left w:val="single" w:sz="4" w:space="0" w:color="auto"/>
              <w:bottom w:val="nil"/>
              <w:right w:val="single" w:sz="4" w:space="0" w:color="auto"/>
            </w:tcBorders>
            <w:shd w:val="clear" w:color="auto" w:fill="auto"/>
            <w:hideMark/>
          </w:tcPr>
          <w:p w14:paraId="6B55DCA2"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hideMark/>
          </w:tcPr>
          <w:p w14:paraId="57FE1395"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1141" w:type="dxa"/>
            <w:tcBorders>
              <w:top w:val="nil"/>
              <w:left w:val="nil"/>
              <w:bottom w:val="nil"/>
              <w:right w:val="single" w:sz="4" w:space="0" w:color="auto"/>
            </w:tcBorders>
            <w:shd w:val="clear" w:color="auto" w:fill="auto"/>
            <w:vAlign w:val="bottom"/>
            <w:hideMark/>
          </w:tcPr>
          <w:p w14:paraId="49422826"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hideMark/>
          </w:tcPr>
          <w:p w14:paraId="0A0B1EA9"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hideMark/>
          </w:tcPr>
          <w:p w14:paraId="67A3FF9A"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hideMark/>
          </w:tcPr>
          <w:p w14:paraId="1991985B"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hideMark/>
          </w:tcPr>
          <w:p w14:paraId="018E93A2"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r>
      <w:tr w:rsidR="00E7471D" w:rsidRPr="00E7471D" w14:paraId="3613BDBC" w14:textId="77777777" w:rsidTr="00CF63D7">
        <w:trPr>
          <w:trHeight w:val="814"/>
        </w:trPr>
        <w:tc>
          <w:tcPr>
            <w:tcW w:w="608" w:type="dxa"/>
            <w:tcBorders>
              <w:top w:val="nil"/>
              <w:left w:val="single" w:sz="4" w:space="0" w:color="auto"/>
              <w:bottom w:val="nil"/>
              <w:right w:val="single" w:sz="4" w:space="0" w:color="auto"/>
            </w:tcBorders>
            <w:shd w:val="clear" w:color="auto" w:fill="auto"/>
            <w:hideMark/>
          </w:tcPr>
          <w:p w14:paraId="1DE8BC02"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lastRenderedPageBreak/>
              <w:t> </w:t>
            </w:r>
          </w:p>
        </w:tc>
        <w:tc>
          <w:tcPr>
            <w:tcW w:w="4855" w:type="dxa"/>
            <w:tcBorders>
              <w:top w:val="nil"/>
              <w:left w:val="nil"/>
              <w:right w:val="single" w:sz="4" w:space="0" w:color="auto"/>
            </w:tcBorders>
            <w:shd w:val="clear" w:color="auto" w:fill="auto"/>
            <w:vAlign w:val="center"/>
            <w:hideMark/>
          </w:tcPr>
          <w:p w14:paraId="04816588" w14:textId="6DE220B7" w:rsidR="00E7471D" w:rsidRPr="00A941EF" w:rsidRDefault="000A4F5D" w:rsidP="00A941EF">
            <w:pPr>
              <w:pStyle w:val="ListParagraph"/>
              <w:numPr>
                <w:ilvl w:val="0"/>
                <w:numId w:val="33"/>
              </w:numPr>
              <w:rPr>
                <w:rFonts w:ascii="Calibri" w:hAnsi="Calibri" w:cs="Calibri"/>
                <w:color w:val="000000"/>
                <w:sz w:val="24"/>
                <w:szCs w:val="24"/>
              </w:rPr>
            </w:pPr>
            <w:r w:rsidRPr="00A941EF">
              <w:rPr>
                <w:rFonts w:ascii="Calibri" w:hAnsi="Calibri" w:cs="Calibri"/>
                <w:color w:val="000000"/>
                <w:sz w:val="24"/>
                <w:szCs w:val="24"/>
              </w:rPr>
              <w:t>Demonstrate your organization’s ability to collect the required data and submit accurate and timely reports.</w:t>
            </w:r>
          </w:p>
        </w:tc>
        <w:tc>
          <w:tcPr>
            <w:tcW w:w="1141" w:type="dxa"/>
            <w:tcBorders>
              <w:top w:val="nil"/>
              <w:left w:val="nil"/>
              <w:right w:val="single" w:sz="4" w:space="0" w:color="auto"/>
            </w:tcBorders>
            <w:shd w:val="clear" w:color="auto" w:fill="auto"/>
            <w:vAlign w:val="center"/>
            <w:hideMark/>
          </w:tcPr>
          <w:p w14:paraId="7320CCD9"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3 Points</w:t>
            </w:r>
          </w:p>
        </w:tc>
        <w:tc>
          <w:tcPr>
            <w:tcW w:w="1024" w:type="dxa"/>
            <w:tcBorders>
              <w:top w:val="nil"/>
              <w:left w:val="nil"/>
              <w:right w:val="single" w:sz="4" w:space="0" w:color="auto"/>
            </w:tcBorders>
            <w:shd w:val="clear" w:color="auto" w:fill="auto"/>
            <w:vAlign w:val="center"/>
            <w:hideMark/>
          </w:tcPr>
          <w:p w14:paraId="4C5F94BF"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right w:val="single" w:sz="4" w:space="0" w:color="auto"/>
            </w:tcBorders>
            <w:shd w:val="clear" w:color="auto" w:fill="auto"/>
            <w:vAlign w:val="center"/>
            <w:hideMark/>
          </w:tcPr>
          <w:p w14:paraId="09DA3D3B"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right w:val="single" w:sz="4" w:space="0" w:color="auto"/>
            </w:tcBorders>
            <w:shd w:val="clear" w:color="auto" w:fill="auto"/>
            <w:vAlign w:val="center"/>
            <w:hideMark/>
          </w:tcPr>
          <w:p w14:paraId="146BABBF"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right w:val="single" w:sz="4" w:space="0" w:color="auto"/>
            </w:tcBorders>
            <w:shd w:val="clear" w:color="auto" w:fill="auto"/>
            <w:vAlign w:val="center"/>
            <w:hideMark/>
          </w:tcPr>
          <w:p w14:paraId="01A8716B"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15</w:t>
            </w:r>
          </w:p>
        </w:tc>
      </w:tr>
      <w:tr w:rsidR="00E7471D" w:rsidRPr="00E7471D" w14:paraId="3BC482A5" w14:textId="77777777" w:rsidTr="00CF63D7">
        <w:trPr>
          <w:trHeight w:val="149"/>
        </w:trPr>
        <w:tc>
          <w:tcPr>
            <w:tcW w:w="608" w:type="dxa"/>
            <w:tcBorders>
              <w:top w:val="nil"/>
              <w:left w:val="single" w:sz="4" w:space="0" w:color="auto"/>
              <w:bottom w:val="nil"/>
              <w:right w:val="single" w:sz="4" w:space="0" w:color="auto"/>
            </w:tcBorders>
            <w:shd w:val="clear" w:color="auto" w:fill="auto"/>
            <w:hideMark/>
          </w:tcPr>
          <w:p w14:paraId="2E62A10D" w14:textId="77777777" w:rsidR="00E7471D" w:rsidRPr="00E7471D" w:rsidRDefault="00E7471D" w:rsidP="00E7471D">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single" w:sz="4" w:space="0" w:color="auto"/>
              <w:right w:val="single" w:sz="4" w:space="0" w:color="auto"/>
            </w:tcBorders>
            <w:shd w:val="clear" w:color="auto" w:fill="auto"/>
            <w:vAlign w:val="center"/>
            <w:hideMark/>
          </w:tcPr>
          <w:p w14:paraId="18C9472B" w14:textId="77777777" w:rsidR="00E7471D" w:rsidRPr="00E7471D" w:rsidRDefault="00E7471D" w:rsidP="00E7471D">
            <w:pPr>
              <w:rPr>
                <w:rFonts w:ascii="Calibri" w:hAnsi="Calibri" w:cs="Calibri"/>
                <w:color w:val="000000"/>
                <w:sz w:val="24"/>
                <w:szCs w:val="24"/>
              </w:rPr>
            </w:pPr>
            <w:r w:rsidRPr="00E7471D">
              <w:rPr>
                <w:rFonts w:ascii="Calibri" w:hAnsi="Calibri" w:cs="Calibri"/>
                <w:color w:val="000000"/>
                <w:sz w:val="24"/>
                <w:szCs w:val="24"/>
              </w:rPr>
              <w:t> </w:t>
            </w:r>
          </w:p>
        </w:tc>
        <w:tc>
          <w:tcPr>
            <w:tcW w:w="1141" w:type="dxa"/>
            <w:tcBorders>
              <w:top w:val="nil"/>
              <w:left w:val="nil"/>
              <w:bottom w:val="single" w:sz="4" w:space="0" w:color="auto"/>
              <w:right w:val="single" w:sz="4" w:space="0" w:color="auto"/>
            </w:tcBorders>
            <w:shd w:val="clear" w:color="auto" w:fill="auto"/>
            <w:vAlign w:val="center"/>
            <w:hideMark/>
          </w:tcPr>
          <w:p w14:paraId="7CBBEF1F"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single" w:sz="4" w:space="0" w:color="auto"/>
              <w:right w:val="single" w:sz="4" w:space="0" w:color="auto"/>
            </w:tcBorders>
            <w:shd w:val="clear" w:color="auto" w:fill="auto"/>
            <w:noWrap/>
            <w:vAlign w:val="center"/>
            <w:hideMark/>
          </w:tcPr>
          <w:p w14:paraId="50D1626F"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single" w:sz="4" w:space="0" w:color="auto"/>
              <w:right w:val="single" w:sz="4" w:space="0" w:color="auto"/>
            </w:tcBorders>
            <w:shd w:val="clear" w:color="auto" w:fill="auto"/>
            <w:noWrap/>
            <w:vAlign w:val="bottom"/>
            <w:hideMark/>
          </w:tcPr>
          <w:p w14:paraId="0BBA2501"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single" w:sz="4" w:space="0" w:color="auto"/>
              <w:right w:val="single" w:sz="4" w:space="0" w:color="auto"/>
            </w:tcBorders>
            <w:shd w:val="clear" w:color="auto" w:fill="auto"/>
            <w:noWrap/>
            <w:vAlign w:val="center"/>
            <w:hideMark/>
          </w:tcPr>
          <w:p w14:paraId="7F2A4152" w14:textId="77777777" w:rsidR="00E7471D" w:rsidRPr="00E7471D" w:rsidRDefault="00E7471D" w:rsidP="00E7471D">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14:paraId="1318DC34" w14:textId="77777777" w:rsidR="00E7471D" w:rsidRPr="00E7471D" w:rsidRDefault="00E7471D" w:rsidP="00E7471D">
            <w:pPr>
              <w:jc w:val="right"/>
              <w:rPr>
                <w:rFonts w:ascii="Calibri" w:hAnsi="Calibri" w:cs="Calibri"/>
                <w:color w:val="000000"/>
                <w:sz w:val="24"/>
                <w:szCs w:val="24"/>
              </w:rPr>
            </w:pPr>
            <w:r w:rsidRPr="00E7471D">
              <w:rPr>
                <w:rFonts w:ascii="Calibri" w:hAnsi="Calibri" w:cs="Calibri"/>
                <w:color w:val="000000"/>
                <w:sz w:val="24"/>
                <w:szCs w:val="24"/>
              </w:rPr>
              <w:t> </w:t>
            </w:r>
          </w:p>
        </w:tc>
      </w:tr>
      <w:tr w:rsidR="008B6741" w:rsidRPr="00E7471D" w14:paraId="2420358D" w14:textId="77777777" w:rsidTr="00CF63D7">
        <w:trPr>
          <w:trHeight w:val="311"/>
        </w:trPr>
        <w:tc>
          <w:tcPr>
            <w:tcW w:w="608" w:type="dxa"/>
            <w:tcBorders>
              <w:top w:val="nil"/>
              <w:left w:val="single" w:sz="4" w:space="0" w:color="auto"/>
              <w:bottom w:val="nil"/>
              <w:right w:val="single" w:sz="4" w:space="0" w:color="auto"/>
            </w:tcBorders>
            <w:shd w:val="clear" w:color="auto" w:fill="auto"/>
            <w:hideMark/>
          </w:tcPr>
          <w:p w14:paraId="570BCACF" w14:textId="4009C558" w:rsidR="008B6741" w:rsidRPr="00E7471D" w:rsidRDefault="003A4626" w:rsidP="008B6741">
            <w:pPr>
              <w:rPr>
                <w:rFonts w:ascii="Calibri" w:hAnsi="Calibri" w:cs="Calibri"/>
                <w:b/>
                <w:bCs/>
                <w:color w:val="000000"/>
                <w:sz w:val="24"/>
                <w:szCs w:val="24"/>
              </w:rPr>
            </w:pPr>
            <w:r>
              <w:rPr>
                <w:rFonts w:ascii="Calibri" w:hAnsi="Calibri" w:cs="Calibri"/>
                <w:b/>
                <w:bCs/>
                <w:color w:val="000000"/>
                <w:sz w:val="24"/>
                <w:szCs w:val="24"/>
              </w:rPr>
              <w:t>G</w:t>
            </w:r>
            <w:r w:rsidR="008B6741" w:rsidRPr="00E7471D">
              <w:rPr>
                <w:rFonts w:ascii="Calibri" w:hAnsi="Calibri" w:cs="Calibri"/>
                <w:b/>
                <w:bCs/>
                <w:color w:val="000000"/>
                <w:sz w:val="24"/>
                <w:szCs w:val="24"/>
              </w:rPr>
              <w:t>.</w:t>
            </w:r>
          </w:p>
        </w:tc>
        <w:tc>
          <w:tcPr>
            <w:tcW w:w="4855" w:type="dxa"/>
            <w:tcBorders>
              <w:top w:val="single" w:sz="4" w:space="0" w:color="auto"/>
              <w:left w:val="nil"/>
              <w:bottom w:val="nil"/>
              <w:right w:val="single" w:sz="4" w:space="0" w:color="auto"/>
            </w:tcBorders>
            <w:shd w:val="clear" w:color="auto" w:fill="auto"/>
            <w:noWrap/>
            <w:vAlign w:val="center"/>
            <w:hideMark/>
          </w:tcPr>
          <w:p w14:paraId="7A704E99" w14:textId="35DC7843" w:rsidR="008B6741" w:rsidRPr="00E7471D" w:rsidRDefault="008B6741" w:rsidP="008B6741">
            <w:pPr>
              <w:rPr>
                <w:rFonts w:ascii="Calibri" w:hAnsi="Calibri" w:cs="Calibri"/>
                <w:b/>
                <w:bCs/>
                <w:color w:val="000000"/>
                <w:sz w:val="24"/>
                <w:szCs w:val="24"/>
              </w:rPr>
            </w:pPr>
            <w:r>
              <w:rPr>
                <w:rFonts w:ascii="Calibri" w:hAnsi="Calibri" w:cs="Calibri"/>
                <w:b/>
                <w:bCs/>
                <w:color w:val="000000"/>
                <w:sz w:val="24"/>
                <w:szCs w:val="24"/>
              </w:rPr>
              <w:t>Cost Efficiency</w:t>
            </w:r>
            <w:r w:rsidRPr="002E52B3">
              <w:rPr>
                <w:rFonts w:ascii="Calibri" w:hAnsi="Calibri" w:cs="Calibri"/>
                <w:b/>
                <w:bCs/>
                <w:color w:val="000000"/>
                <w:sz w:val="24"/>
                <w:szCs w:val="24"/>
              </w:rPr>
              <w:t xml:space="preserve">, Fiscal Practice, and Budget </w:t>
            </w:r>
            <w:r>
              <w:rPr>
                <w:rFonts w:ascii="Calibri" w:hAnsi="Calibri" w:cs="Calibri"/>
                <w:b/>
                <w:bCs/>
                <w:color w:val="000000"/>
                <w:sz w:val="24"/>
                <w:szCs w:val="24"/>
              </w:rPr>
              <w:t>Justification</w:t>
            </w:r>
            <w:r w:rsidRPr="002E52B3">
              <w:rPr>
                <w:rFonts w:ascii="Calibri" w:hAnsi="Calibri" w:cs="Calibri"/>
                <w:b/>
                <w:bCs/>
                <w:color w:val="000000"/>
                <w:sz w:val="24"/>
                <w:szCs w:val="24"/>
              </w:rPr>
              <w:t>:</w:t>
            </w:r>
          </w:p>
        </w:tc>
        <w:tc>
          <w:tcPr>
            <w:tcW w:w="1141" w:type="dxa"/>
            <w:tcBorders>
              <w:top w:val="single" w:sz="4" w:space="0" w:color="auto"/>
              <w:left w:val="nil"/>
              <w:bottom w:val="nil"/>
              <w:right w:val="single" w:sz="4" w:space="0" w:color="auto"/>
            </w:tcBorders>
            <w:shd w:val="clear" w:color="auto" w:fill="auto"/>
            <w:vAlign w:val="center"/>
            <w:hideMark/>
          </w:tcPr>
          <w:p w14:paraId="418436E6"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single" w:sz="4" w:space="0" w:color="auto"/>
              <w:left w:val="nil"/>
              <w:bottom w:val="nil"/>
              <w:right w:val="single" w:sz="4" w:space="0" w:color="auto"/>
            </w:tcBorders>
            <w:shd w:val="clear" w:color="auto" w:fill="auto"/>
            <w:vAlign w:val="center"/>
            <w:hideMark/>
          </w:tcPr>
          <w:p w14:paraId="083ADE04"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single" w:sz="4" w:space="0" w:color="auto"/>
              <w:left w:val="nil"/>
              <w:bottom w:val="nil"/>
              <w:right w:val="single" w:sz="4" w:space="0" w:color="auto"/>
            </w:tcBorders>
            <w:shd w:val="clear" w:color="auto" w:fill="auto"/>
            <w:vAlign w:val="center"/>
            <w:hideMark/>
          </w:tcPr>
          <w:p w14:paraId="5563E55E"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single" w:sz="4" w:space="0" w:color="auto"/>
              <w:left w:val="nil"/>
              <w:bottom w:val="nil"/>
              <w:right w:val="single" w:sz="4" w:space="0" w:color="auto"/>
            </w:tcBorders>
            <w:shd w:val="clear" w:color="auto" w:fill="auto"/>
            <w:vAlign w:val="center"/>
            <w:hideMark/>
          </w:tcPr>
          <w:p w14:paraId="74631D8A"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single" w:sz="4" w:space="0" w:color="auto"/>
              <w:left w:val="nil"/>
              <w:bottom w:val="nil"/>
              <w:right w:val="single" w:sz="4" w:space="0" w:color="auto"/>
            </w:tcBorders>
            <w:shd w:val="clear" w:color="auto" w:fill="auto"/>
            <w:vAlign w:val="center"/>
            <w:hideMark/>
          </w:tcPr>
          <w:p w14:paraId="19712189"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 </w:t>
            </w:r>
          </w:p>
        </w:tc>
      </w:tr>
      <w:tr w:rsidR="008B6741" w:rsidRPr="00E7471D" w14:paraId="0A7C419C" w14:textId="77777777" w:rsidTr="00A941EF">
        <w:trPr>
          <w:trHeight w:val="149"/>
        </w:trPr>
        <w:tc>
          <w:tcPr>
            <w:tcW w:w="608" w:type="dxa"/>
            <w:tcBorders>
              <w:top w:val="nil"/>
              <w:left w:val="single" w:sz="4" w:space="0" w:color="auto"/>
              <w:bottom w:val="nil"/>
              <w:right w:val="single" w:sz="4" w:space="0" w:color="auto"/>
            </w:tcBorders>
            <w:shd w:val="clear" w:color="auto" w:fill="auto"/>
            <w:hideMark/>
          </w:tcPr>
          <w:p w14:paraId="02B31F38" w14:textId="77777777" w:rsidR="008B6741" w:rsidRPr="00E7471D" w:rsidRDefault="008B6741" w:rsidP="008B6741">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hideMark/>
          </w:tcPr>
          <w:p w14:paraId="2CC15547" w14:textId="77777777" w:rsidR="008B6741" w:rsidRPr="00E7471D" w:rsidRDefault="008B6741" w:rsidP="008B6741">
            <w:pPr>
              <w:rPr>
                <w:rFonts w:ascii="Calibri" w:hAnsi="Calibri" w:cs="Calibri"/>
                <w:b/>
                <w:bCs/>
                <w:color w:val="000000"/>
                <w:sz w:val="24"/>
                <w:szCs w:val="24"/>
              </w:rPr>
            </w:pPr>
            <w:r w:rsidRPr="00E7471D">
              <w:rPr>
                <w:rFonts w:ascii="Calibri" w:hAnsi="Calibri" w:cs="Calibri"/>
                <w:b/>
                <w:bCs/>
                <w:color w:val="000000"/>
                <w:sz w:val="24"/>
                <w:szCs w:val="24"/>
              </w:rPr>
              <w:t> </w:t>
            </w:r>
          </w:p>
        </w:tc>
        <w:tc>
          <w:tcPr>
            <w:tcW w:w="1141" w:type="dxa"/>
            <w:tcBorders>
              <w:top w:val="nil"/>
              <w:left w:val="nil"/>
              <w:bottom w:val="nil"/>
              <w:right w:val="single" w:sz="4" w:space="0" w:color="auto"/>
            </w:tcBorders>
            <w:shd w:val="clear" w:color="auto" w:fill="auto"/>
            <w:vAlign w:val="bottom"/>
            <w:hideMark/>
          </w:tcPr>
          <w:p w14:paraId="0FF14589"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vAlign w:val="center"/>
            <w:hideMark/>
          </w:tcPr>
          <w:p w14:paraId="360560DA"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vAlign w:val="center"/>
            <w:hideMark/>
          </w:tcPr>
          <w:p w14:paraId="07615AFF"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vAlign w:val="center"/>
            <w:hideMark/>
          </w:tcPr>
          <w:p w14:paraId="3CECAD46"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vAlign w:val="center"/>
            <w:hideMark/>
          </w:tcPr>
          <w:p w14:paraId="5EC01897"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 </w:t>
            </w:r>
          </w:p>
        </w:tc>
      </w:tr>
      <w:tr w:rsidR="008B6741" w:rsidRPr="00E7471D" w14:paraId="6F057836" w14:textId="77777777" w:rsidTr="00A941EF">
        <w:trPr>
          <w:trHeight w:val="623"/>
        </w:trPr>
        <w:tc>
          <w:tcPr>
            <w:tcW w:w="608" w:type="dxa"/>
            <w:tcBorders>
              <w:top w:val="nil"/>
              <w:left w:val="single" w:sz="4" w:space="0" w:color="auto"/>
              <w:bottom w:val="nil"/>
              <w:right w:val="single" w:sz="4" w:space="0" w:color="auto"/>
            </w:tcBorders>
            <w:shd w:val="clear" w:color="auto" w:fill="auto"/>
            <w:hideMark/>
          </w:tcPr>
          <w:p w14:paraId="5BEDAE99" w14:textId="77777777" w:rsidR="008B6741" w:rsidRPr="00E7471D" w:rsidRDefault="008B6741" w:rsidP="008B6741">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hideMark/>
          </w:tcPr>
          <w:p w14:paraId="485014E0" w14:textId="77777777" w:rsidR="008B6741" w:rsidRPr="00E7471D" w:rsidRDefault="008B6741" w:rsidP="008B6741">
            <w:pPr>
              <w:rPr>
                <w:rFonts w:ascii="Calibri" w:hAnsi="Calibri" w:cs="Calibri"/>
                <w:color w:val="000000"/>
                <w:sz w:val="24"/>
                <w:szCs w:val="24"/>
              </w:rPr>
            </w:pPr>
            <w:r w:rsidRPr="00E7471D">
              <w:rPr>
                <w:rFonts w:ascii="Calibri" w:hAnsi="Calibri" w:cs="Calibri"/>
                <w:color w:val="000000"/>
                <w:sz w:val="24"/>
                <w:szCs w:val="24"/>
              </w:rPr>
              <w:t>Proposals will be evaluated considering the RFP specifications and the questions below:</w:t>
            </w:r>
          </w:p>
        </w:tc>
        <w:tc>
          <w:tcPr>
            <w:tcW w:w="1141" w:type="dxa"/>
            <w:tcBorders>
              <w:top w:val="nil"/>
              <w:left w:val="nil"/>
              <w:bottom w:val="nil"/>
              <w:right w:val="single" w:sz="4" w:space="0" w:color="auto"/>
            </w:tcBorders>
            <w:shd w:val="clear" w:color="auto" w:fill="auto"/>
            <w:vAlign w:val="center"/>
            <w:hideMark/>
          </w:tcPr>
          <w:p w14:paraId="433DA16D"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vAlign w:val="center"/>
            <w:hideMark/>
          </w:tcPr>
          <w:p w14:paraId="2E66BA73"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vAlign w:val="center"/>
            <w:hideMark/>
          </w:tcPr>
          <w:p w14:paraId="360B9E2D"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vAlign w:val="center"/>
            <w:hideMark/>
          </w:tcPr>
          <w:p w14:paraId="76BFFA5D"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vAlign w:val="center"/>
            <w:hideMark/>
          </w:tcPr>
          <w:p w14:paraId="3DF4AFB5"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 </w:t>
            </w:r>
          </w:p>
        </w:tc>
      </w:tr>
      <w:tr w:rsidR="008B6741" w:rsidRPr="00E7471D" w14:paraId="4B78A743" w14:textId="77777777" w:rsidTr="00A941EF">
        <w:trPr>
          <w:trHeight w:val="149"/>
        </w:trPr>
        <w:tc>
          <w:tcPr>
            <w:tcW w:w="608" w:type="dxa"/>
            <w:tcBorders>
              <w:top w:val="nil"/>
              <w:left w:val="single" w:sz="4" w:space="0" w:color="auto"/>
              <w:bottom w:val="nil"/>
              <w:right w:val="single" w:sz="4" w:space="0" w:color="auto"/>
            </w:tcBorders>
            <w:shd w:val="clear" w:color="auto" w:fill="auto"/>
            <w:hideMark/>
          </w:tcPr>
          <w:p w14:paraId="3FE19811" w14:textId="77777777" w:rsidR="008B6741" w:rsidRPr="00E7471D" w:rsidRDefault="008B6741" w:rsidP="008B6741">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nil"/>
            </w:tcBorders>
            <w:shd w:val="clear" w:color="auto" w:fill="auto"/>
            <w:vAlign w:val="center"/>
            <w:hideMark/>
          </w:tcPr>
          <w:p w14:paraId="4C93A61B" w14:textId="77777777" w:rsidR="008B6741" w:rsidRPr="00E7471D" w:rsidRDefault="008B6741" w:rsidP="008B6741">
            <w:pPr>
              <w:rPr>
                <w:rFonts w:ascii="Calibri" w:hAnsi="Calibri" w:cs="Calibri"/>
                <w:color w:val="000000"/>
                <w:sz w:val="24"/>
                <w:szCs w:val="24"/>
              </w:rPr>
            </w:pPr>
            <w:r w:rsidRPr="00E7471D">
              <w:rPr>
                <w:rFonts w:ascii="Calibri" w:hAnsi="Calibri" w:cs="Calibri"/>
                <w:color w:val="000000"/>
                <w:sz w:val="24"/>
                <w:szCs w:val="24"/>
              </w:rPr>
              <w:t> </w:t>
            </w:r>
          </w:p>
        </w:tc>
        <w:tc>
          <w:tcPr>
            <w:tcW w:w="1141" w:type="dxa"/>
            <w:tcBorders>
              <w:top w:val="nil"/>
              <w:left w:val="single" w:sz="4" w:space="0" w:color="auto"/>
              <w:bottom w:val="nil"/>
              <w:right w:val="single" w:sz="4" w:space="0" w:color="auto"/>
            </w:tcBorders>
            <w:shd w:val="clear" w:color="auto" w:fill="auto"/>
            <w:vAlign w:val="bottom"/>
            <w:hideMark/>
          </w:tcPr>
          <w:p w14:paraId="57584328"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vAlign w:val="center"/>
            <w:hideMark/>
          </w:tcPr>
          <w:p w14:paraId="70153E34"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vAlign w:val="center"/>
            <w:hideMark/>
          </w:tcPr>
          <w:p w14:paraId="7A004793"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vAlign w:val="center"/>
            <w:hideMark/>
          </w:tcPr>
          <w:p w14:paraId="77C6C7D0"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vAlign w:val="center"/>
            <w:hideMark/>
          </w:tcPr>
          <w:p w14:paraId="1FEC68AE"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 </w:t>
            </w:r>
          </w:p>
        </w:tc>
      </w:tr>
      <w:tr w:rsidR="008B6741" w:rsidRPr="00E7471D" w14:paraId="76241B98" w14:textId="77777777" w:rsidTr="00A941EF">
        <w:trPr>
          <w:trHeight w:val="934"/>
        </w:trPr>
        <w:tc>
          <w:tcPr>
            <w:tcW w:w="608" w:type="dxa"/>
            <w:tcBorders>
              <w:top w:val="nil"/>
              <w:left w:val="single" w:sz="4" w:space="0" w:color="auto"/>
              <w:bottom w:val="nil"/>
              <w:right w:val="single" w:sz="4" w:space="0" w:color="auto"/>
            </w:tcBorders>
            <w:shd w:val="clear" w:color="auto" w:fill="auto"/>
            <w:hideMark/>
          </w:tcPr>
          <w:p w14:paraId="6EB59D30" w14:textId="77777777" w:rsidR="008B6741" w:rsidRPr="00E7471D" w:rsidRDefault="008B6741" w:rsidP="008B6741">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hideMark/>
          </w:tcPr>
          <w:p w14:paraId="485C3133" w14:textId="494A91EC" w:rsidR="008B6741" w:rsidRPr="00795B2F" w:rsidRDefault="008B6741" w:rsidP="00A941EF">
            <w:pPr>
              <w:pStyle w:val="ListParagraph"/>
              <w:numPr>
                <w:ilvl w:val="0"/>
                <w:numId w:val="35"/>
              </w:numPr>
              <w:rPr>
                <w:rFonts w:ascii="Calibri" w:hAnsi="Calibri" w:cs="Calibri"/>
                <w:color w:val="000000"/>
                <w:sz w:val="24"/>
                <w:szCs w:val="24"/>
              </w:rPr>
            </w:pPr>
            <w:r w:rsidRPr="00A941EF">
              <w:rPr>
                <w:rFonts w:ascii="Calibri" w:hAnsi="Calibri" w:cs="Calibri"/>
                <w:color w:val="000000"/>
                <w:sz w:val="24"/>
                <w:szCs w:val="24"/>
              </w:rPr>
              <w:t>Describe how your proposed budget clearly outlines the costs associated with the program design and staffing pattern</w:t>
            </w:r>
            <w:r w:rsidR="00167A53">
              <w:rPr>
                <w:rFonts w:ascii="Calibri" w:hAnsi="Calibri" w:cs="Calibri"/>
                <w:color w:val="000000"/>
                <w:sz w:val="24"/>
                <w:szCs w:val="24"/>
              </w:rPr>
              <w:t xml:space="preserve">, </w:t>
            </w:r>
            <w:r w:rsidR="00167A53" w:rsidRPr="00167A53">
              <w:rPr>
                <w:rFonts w:ascii="Calibri" w:hAnsi="Calibri" w:cs="Calibri"/>
                <w:color w:val="000000"/>
                <w:sz w:val="24"/>
                <w:szCs w:val="24"/>
              </w:rPr>
              <w:t>and how it aligns with the scope of the project</w:t>
            </w:r>
            <w:r w:rsidR="00E83F59">
              <w:rPr>
                <w:rFonts w:ascii="Calibri" w:hAnsi="Calibri" w:cs="Calibri"/>
                <w:color w:val="000000"/>
                <w:sz w:val="24"/>
                <w:szCs w:val="24"/>
              </w:rPr>
              <w:t>.</w:t>
            </w:r>
          </w:p>
        </w:tc>
        <w:tc>
          <w:tcPr>
            <w:tcW w:w="1141" w:type="dxa"/>
            <w:tcBorders>
              <w:top w:val="nil"/>
              <w:left w:val="nil"/>
              <w:bottom w:val="nil"/>
              <w:right w:val="single" w:sz="4" w:space="0" w:color="auto"/>
            </w:tcBorders>
            <w:shd w:val="clear" w:color="auto" w:fill="auto"/>
            <w:vAlign w:val="center"/>
            <w:hideMark/>
          </w:tcPr>
          <w:p w14:paraId="13D8479F"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5 Points</w:t>
            </w:r>
          </w:p>
        </w:tc>
        <w:tc>
          <w:tcPr>
            <w:tcW w:w="1024" w:type="dxa"/>
            <w:tcBorders>
              <w:top w:val="nil"/>
              <w:left w:val="nil"/>
              <w:bottom w:val="nil"/>
              <w:right w:val="single" w:sz="4" w:space="0" w:color="auto"/>
            </w:tcBorders>
            <w:shd w:val="clear" w:color="auto" w:fill="auto"/>
            <w:vAlign w:val="center"/>
            <w:hideMark/>
          </w:tcPr>
          <w:p w14:paraId="6B406D49"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bottom w:val="nil"/>
              <w:right w:val="single" w:sz="4" w:space="0" w:color="auto"/>
            </w:tcBorders>
            <w:shd w:val="clear" w:color="auto" w:fill="auto"/>
            <w:vAlign w:val="center"/>
            <w:hideMark/>
          </w:tcPr>
          <w:p w14:paraId="21AD7126"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bottom w:val="nil"/>
              <w:right w:val="single" w:sz="4" w:space="0" w:color="auto"/>
            </w:tcBorders>
            <w:shd w:val="clear" w:color="auto" w:fill="auto"/>
            <w:vAlign w:val="center"/>
            <w:hideMark/>
          </w:tcPr>
          <w:p w14:paraId="15DA7A60"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bottom w:val="nil"/>
              <w:right w:val="single" w:sz="4" w:space="0" w:color="auto"/>
            </w:tcBorders>
            <w:shd w:val="clear" w:color="auto" w:fill="auto"/>
            <w:vAlign w:val="center"/>
            <w:hideMark/>
          </w:tcPr>
          <w:p w14:paraId="799577DC"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25</w:t>
            </w:r>
          </w:p>
        </w:tc>
      </w:tr>
      <w:tr w:rsidR="008B6741" w:rsidRPr="00E7471D" w14:paraId="53968C0D" w14:textId="77777777" w:rsidTr="00A941EF">
        <w:trPr>
          <w:trHeight w:val="149"/>
        </w:trPr>
        <w:tc>
          <w:tcPr>
            <w:tcW w:w="608" w:type="dxa"/>
            <w:tcBorders>
              <w:top w:val="nil"/>
              <w:left w:val="single" w:sz="4" w:space="0" w:color="auto"/>
              <w:bottom w:val="nil"/>
              <w:right w:val="single" w:sz="4" w:space="0" w:color="auto"/>
            </w:tcBorders>
            <w:shd w:val="clear" w:color="auto" w:fill="auto"/>
            <w:hideMark/>
          </w:tcPr>
          <w:p w14:paraId="62438CFA" w14:textId="77777777" w:rsidR="008B6741" w:rsidRPr="00E7471D" w:rsidRDefault="008B6741" w:rsidP="008B6741">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nil"/>
            </w:tcBorders>
            <w:shd w:val="clear" w:color="auto" w:fill="auto"/>
            <w:vAlign w:val="center"/>
            <w:hideMark/>
          </w:tcPr>
          <w:p w14:paraId="54844F46" w14:textId="77777777" w:rsidR="008B6741" w:rsidRPr="00E7471D" w:rsidRDefault="008B6741" w:rsidP="008B6741">
            <w:pPr>
              <w:rPr>
                <w:rFonts w:ascii="Calibri" w:hAnsi="Calibri" w:cs="Calibri"/>
                <w:color w:val="000000"/>
                <w:sz w:val="24"/>
                <w:szCs w:val="24"/>
              </w:rPr>
            </w:pPr>
            <w:r w:rsidRPr="00E7471D">
              <w:rPr>
                <w:rFonts w:ascii="Calibri" w:hAnsi="Calibri" w:cs="Calibri"/>
                <w:color w:val="000000"/>
                <w:sz w:val="24"/>
                <w:szCs w:val="24"/>
              </w:rPr>
              <w:t> </w:t>
            </w:r>
          </w:p>
        </w:tc>
        <w:tc>
          <w:tcPr>
            <w:tcW w:w="1141" w:type="dxa"/>
            <w:tcBorders>
              <w:top w:val="nil"/>
              <w:left w:val="single" w:sz="4" w:space="0" w:color="auto"/>
              <w:bottom w:val="nil"/>
              <w:right w:val="single" w:sz="4" w:space="0" w:color="auto"/>
            </w:tcBorders>
            <w:shd w:val="clear" w:color="auto" w:fill="auto"/>
            <w:vAlign w:val="bottom"/>
            <w:hideMark/>
          </w:tcPr>
          <w:p w14:paraId="72E22551"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hideMark/>
          </w:tcPr>
          <w:p w14:paraId="68BE7C0D"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hideMark/>
          </w:tcPr>
          <w:p w14:paraId="6EA9E0A7"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hideMark/>
          </w:tcPr>
          <w:p w14:paraId="061C5005"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hideMark/>
          </w:tcPr>
          <w:p w14:paraId="07369248"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 </w:t>
            </w:r>
          </w:p>
        </w:tc>
      </w:tr>
      <w:tr w:rsidR="008B6741" w:rsidRPr="00E7471D" w14:paraId="53282145" w14:textId="77777777" w:rsidTr="00A941EF">
        <w:trPr>
          <w:trHeight w:val="623"/>
        </w:trPr>
        <w:tc>
          <w:tcPr>
            <w:tcW w:w="608" w:type="dxa"/>
            <w:tcBorders>
              <w:top w:val="nil"/>
              <w:left w:val="single" w:sz="4" w:space="0" w:color="auto"/>
              <w:bottom w:val="nil"/>
              <w:right w:val="single" w:sz="4" w:space="0" w:color="auto"/>
            </w:tcBorders>
            <w:shd w:val="clear" w:color="auto" w:fill="auto"/>
            <w:hideMark/>
          </w:tcPr>
          <w:p w14:paraId="5187BBE4" w14:textId="77777777" w:rsidR="008B6741" w:rsidRPr="00E7471D" w:rsidRDefault="008B6741" w:rsidP="008B6741">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hideMark/>
          </w:tcPr>
          <w:p w14:paraId="5F400C9E" w14:textId="4CCCF80E" w:rsidR="008B6741" w:rsidRPr="00A941EF" w:rsidRDefault="00AF3D6F" w:rsidP="00A941EF">
            <w:pPr>
              <w:pStyle w:val="ListParagraph"/>
              <w:numPr>
                <w:ilvl w:val="0"/>
                <w:numId w:val="35"/>
              </w:numPr>
              <w:rPr>
                <w:rFonts w:ascii="Calibri" w:hAnsi="Calibri" w:cs="Calibri"/>
                <w:color w:val="000000"/>
                <w:sz w:val="24"/>
                <w:szCs w:val="24"/>
              </w:rPr>
            </w:pPr>
            <w:r w:rsidRPr="00A941EF">
              <w:rPr>
                <w:rFonts w:ascii="Calibri" w:hAnsi="Calibri" w:cs="Calibri"/>
                <w:color w:val="000000"/>
                <w:sz w:val="24"/>
                <w:szCs w:val="24"/>
              </w:rPr>
              <w:t>Describe the fiscal controls used to manage and track program expenses effectively, ensuring efficient use of funds.</w:t>
            </w:r>
          </w:p>
        </w:tc>
        <w:tc>
          <w:tcPr>
            <w:tcW w:w="1141" w:type="dxa"/>
            <w:tcBorders>
              <w:top w:val="nil"/>
              <w:left w:val="nil"/>
              <w:bottom w:val="nil"/>
              <w:right w:val="single" w:sz="4" w:space="0" w:color="auto"/>
            </w:tcBorders>
            <w:shd w:val="clear" w:color="auto" w:fill="auto"/>
            <w:vAlign w:val="center"/>
            <w:hideMark/>
          </w:tcPr>
          <w:p w14:paraId="3730EDBA"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5 Points</w:t>
            </w:r>
          </w:p>
        </w:tc>
        <w:tc>
          <w:tcPr>
            <w:tcW w:w="1024" w:type="dxa"/>
            <w:tcBorders>
              <w:top w:val="nil"/>
              <w:left w:val="nil"/>
              <w:bottom w:val="nil"/>
              <w:right w:val="single" w:sz="4" w:space="0" w:color="auto"/>
            </w:tcBorders>
            <w:shd w:val="clear" w:color="auto" w:fill="auto"/>
            <w:vAlign w:val="center"/>
            <w:hideMark/>
          </w:tcPr>
          <w:p w14:paraId="6B1CDAB9"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bottom w:val="nil"/>
              <w:right w:val="single" w:sz="4" w:space="0" w:color="auto"/>
            </w:tcBorders>
            <w:shd w:val="clear" w:color="auto" w:fill="auto"/>
            <w:vAlign w:val="center"/>
            <w:hideMark/>
          </w:tcPr>
          <w:p w14:paraId="4CFFE976"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bottom w:val="nil"/>
              <w:right w:val="single" w:sz="4" w:space="0" w:color="auto"/>
            </w:tcBorders>
            <w:shd w:val="clear" w:color="auto" w:fill="auto"/>
            <w:vAlign w:val="center"/>
            <w:hideMark/>
          </w:tcPr>
          <w:p w14:paraId="10AC3042"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bottom w:val="nil"/>
              <w:right w:val="single" w:sz="4" w:space="0" w:color="auto"/>
            </w:tcBorders>
            <w:shd w:val="clear" w:color="auto" w:fill="auto"/>
            <w:vAlign w:val="center"/>
            <w:hideMark/>
          </w:tcPr>
          <w:p w14:paraId="38C40608"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25</w:t>
            </w:r>
          </w:p>
        </w:tc>
      </w:tr>
      <w:tr w:rsidR="008B6741" w:rsidRPr="00E7471D" w14:paraId="5DEEAB48" w14:textId="77777777" w:rsidTr="00A941EF">
        <w:trPr>
          <w:trHeight w:val="149"/>
        </w:trPr>
        <w:tc>
          <w:tcPr>
            <w:tcW w:w="608" w:type="dxa"/>
            <w:tcBorders>
              <w:top w:val="nil"/>
              <w:left w:val="single" w:sz="4" w:space="0" w:color="auto"/>
              <w:bottom w:val="nil"/>
              <w:right w:val="single" w:sz="4" w:space="0" w:color="auto"/>
            </w:tcBorders>
            <w:shd w:val="clear" w:color="auto" w:fill="auto"/>
            <w:hideMark/>
          </w:tcPr>
          <w:p w14:paraId="45912F08" w14:textId="77777777" w:rsidR="008B6741" w:rsidRPr="00E7471D" w:rsidRDefault="008B6741" w:rsidP="008B6741">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nil"/>
            </w:tcBorders>
            <w:shd w:val="clear" w:color="auto" w:fill="auto"/>
            <w:vAlign w:val="center"/>
            <w:hideMark/>
          </w:tcPr>
          <w:p w14:paraId="6DC60D03" w14:textId="77777777" w:rsidR="008B6741" w:rsidRPr="00E7471D" w:rsidRDefault="008B6741" w:rsidP="008B6741">
            <w:pPr>
              <w:rPr>
                <w:rFonts w:ascii="Calibri" w:hAnsi="Calibri" w:cs="Calibri"/>
                <w:color w:val="000000"/>
                <w:sz w:val="24"/>
                <w:szCs w:val="24"/>
              </w:rPr>
            </w:pPr>
            <w:r w:rsidRPr="00E7471D">
              <w:rPr>
                <w:rFonts w:ascii="Calibri" w:hAnsi="Calibri" w:cs="Calibri"/>
                <w:color w:val="000000"/>
                <w:sz w:val="24"/>
                <w:szCs w:val="24"/>
              </w:rPr>
              <w:t> </w:t>
            </w:r>
          </w:p>
        </w:tc>
        <w:tc>
          <w:tcPr>
            <w:tcW w:w="1141" w:type="dxa"/>
            <w:tcBorders>
              <w:top w:val="nil"/>
              <w:left w:val="single" w:sz="4" w:space="0" w:color="auto"/>
              <w:bottom w:val="nil"/>
              <w:right w:val="single" w:sz="4" w:space="0" w:color="auto"/>
            </w:tcBorders>
            <w:shd w:val="clear" w:color="auto" w:fill="auto"/>
            <w:vAlign w:val="bottom"/>
            <w:hideMark/>
          </w:tcPr>
          <w:p w14:paraId="61EE1463"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nil"/>
              <w:right w:val="single" w:sz="4" w:space="0" w:color="auto"/>
            </w:tcBorders>
            <w:shd w:val="clear" w:color="auto" w:fill="auto"/>
            <w:noWrap/>
            <w:vAlign w:val="center"/>
            <w:hideMark/>
          </w:tcPr>
          <w:p w14:paraId="0591142D"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hideMark/>
          </w:tcPr>
          <w:p w14:paraId="29BFBFA4"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hideMark/>
          </w:tcPr>
          <w:p w14:paraId="3C27C062"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hideMark/>
          </w:tcPr>
          <w:p w14:paraId="5C0C4638"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 </w:t>
            </w:r>
          </w:p>
        </w:tc>
      </w:tr>
      <w:tr w:rsidR="008B6741" w:rsidRPr="00E7471D" w14:paraId="3FED1EBC" w14:textId="77777777" w:rsidTr="00CF63D7">
        <w:trPr>
          <w:trHeight w:val="1126"/>
        </w:trPr>
        <w:tc>
          <w:tcPr>
            <w:tcW w:w="608" w:type="dxa"/>
            <w:tcBorders>
              <w:top w:val="nil"/>
              <w:left w:val="single" w:sz="4" w:space="0" w:color="auto"/>
              <w:right w:val="single" w:sz="4" w:space="0" w:color="auto"/>
            </w:tcBorders>
            <w:shd w:val="clear" w:color="auto" w:fill="auto"/>
            <w:hideMark/>
          </w:tcPr>
          <w:p w14:paraId="282DDA4D" w14:textId="77777777" w:rsidR="008B6741" w:rsidRPr="00E7471D" w:rsidRDefault="008B6741" w:rsidP="008B6741">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right w:val="single" w:sz="4" w:space="0" w:color="auto"/>
            </w:tcBorders>
            <w:shd w:val="clear" w:color="auto" w:fill="auto"/>
            <w:vAlign w:val="center"/>
            <w:hideMark/>
          </w:tcPr>
          <w:p w14:paraId="021C7A18" w14:textId="6E550B72" w:rsidR="008B6741" w:rsidRPr="00795B2F" w:rsidRDefault="00061689" w:rsidP="00A941EF">
            <w:pPr>
              <w:pStyle w:val="ListParagraph"/>
              <w:numPr>
                <w:ilvl w:val="0"/>
                <w:numId w:val="35"/>
              </w:numPr>
              <w:rPr>
                <w:rFonts w:ascii="Calibri" w:hAnsi="Calibri" w:cs="Calibri"/>
                <w:color w:val="000000"/>
                <w:sz w:val="24"/>
                <w:szCs w:val="24"/>
              </w:rPr>
            </w:pPr>
            <w:r w:rsidRPr="00061689">
              <w:rPr>
                <w:rFonts w:ascii="Calibri" w:hAnsi="Calibri" w:cs="Calibri"/>
                <w:color w:val="000000"/>
                <w:sz w:val="24"/>
                <w:szCs w:val="24"/>
              </w:rPr>
              <w:t>Describe how your proposed budget demonstrates the ability to leverage additional funding or resources (e.g., partnerships, donations, or grants) to maximize the impact of the program.</w:t>
            </w:r>
          </w:p>
        </w:tc>
        <w:tc>
          <w:tcPr>
            <w:tcW w:w="1141" w:type="dxa"/>
            <w:tcBorders>
              <w:top w:val="nil"/>
              <w:left w:val="nil"/>
              <w:right w:val="single" w:sz="4" w:space="0" w:color="auto"/>
            </w:tcBorders>
            <w:shd w:val="clear" w:color="auto" w:fill="auto"/>
            <w:vAlign w:val="center"/>
            <w:hideMark/>
          </w:tcPr>
          <w:p w14:paraId="19848E16"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5 Points</w:t>
            </w:r>
          </w:p>
        </w:tc>
        <w:tc>
          <w:tcPr>
            <w:tcW w:w="1024" w:type="dxa"/>
            <w:tcBorders>
              <w:top w:val="nil"/>
              <w:left w:val="nil"/>
              <w:right w:val="single" w:sz="4" w:space="0" w:color="auto"/>
            </w:tcBorders>
            <w:shd w:val="clear" w:color="auto" w:fill="auto"/>
            <w:vAlign w:val="center"/>
            <w:hideMark/>
          </w:tcPr>
          <w:p w14:paraId="0D4BB1A6"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right w:val="single" w:sz="4" w:space="0" w:color="auto"/>
            </w:tcBorders>
            <w:shd w:val="clear" w:color="auto" w:fill="auto"/>
            <w:vAlign w:val="center"/>
            <w:hideMark/>
          </w:tcPr>
          <w:p w14:paraId="2BEAD4A5"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right w:val="single" w:sz="4" w:space="0" w:color="auto"/>
            </w:tcBorders>
            <w:shd w:val="clear" w:color="auto" w:fill="auto"/>
            <w:vAlign w:val="center"/>
            <w:hideMark/>
          </w:tcPr>
          <w:p w14:paraId="6AEC7F47"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right w:val="single" w:sz="4" w:space="0" w:color="auto"/>
            </w:tcBorders>
            <w:shd w:val="clear" w:color="auto" w:fill="auto"/>
            <w:vAlign w:val="center"/>
            <w:hideMark/>
          </w:tcPr>
          <w:p w14:paraId="0DDBAF9F"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25</w:t>
            </w:r>
          </w:p>
        </w:tc>
      </w:tr>
      <w:tr w:rsidR="008B6741" w:rsidRPr="00E7471D" w14:paraId="68497887" w14:textId="77777777" w:rsidTr="00CF63D7">
        <w:trPr>
          <w:trHeight w:val="149"/>
        </w:trPr>
        <w:tc>
          <w:tcPr>
            <w:tcW w:w="608" w:type="dxa"/>
            <w:tcBorders>
              <w:top w:val="nil"/>
              <w:left w:val="single" w:sz="4" w:space="0" w:color="auto"/>
              <w:bottom w:val="single" w:sz="4" w:space="0" w:color="auto"/>
              <w:right w:val="single" w:sz="4" w:space="0" w:color="auto"/>
            </w:tcBorders>
            <w:shd w:val="clear" w:color="auto" w:fill="auto"/>
            <w:hideMark/>
          </w:tcPr>
          <w:p w14:paraId="06C0E014" w14:textId="77777777" w:rsidR="008B6741" w:rsidRPr="00E7471D" w:rsidRDefault="008B6741" w:rsidP="008B6741">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single" w:sz="4" w:space="0" w:color="auto"/>
              <w:right w:val="nil"/>
            </w:tcBorders>
            <w:shd w:val="clear" w:color="auto" w:fill="auto"/>
            <w:vAlign w:val="center"/>
            <w:hideMark/>
          </w:tcPr>
          <w:p w14:paraId="6FE2BDE2" w14:textId="77777777" w:rsidR="008B6741" w:rsidRDefault="008B6741" w:rsidP="008B6741">
            <w:pPr>
              <w:rPr>
                <w:rFonts w:ascii="Calibri" w:hAnsi="Calibri" w:cs="Calibri"/>
                <w:color w:val="000000"/>
                <w:sz w:val="24"/>
                <w:szCs w:val="24"/>
              </w:rPr>
            </w:pPr>
            <w:r w:rsidRPr="00E7471D">
              <w:rPr>
                <w:rFonts w:ascii="Calibri" w:hAnsi="Calibri" w:cs="Calibri"/>
                <w:color w:val="000000"/>
                <w:sz w:val="24"/>
                <w:szCs w:val="24"/>
              </w:rPr>
              <w:t> </w:t>
            </w:r>
          </w:p>
          <w:p w14:paraId="30610136" w14:textId="77777777" w:rsidR="008474F5" w:rsidRPr="00E7471D" w:rsidRDefault="008474F5" w:rsidP="008B6741">
            <w:pPr>
              <w:rPr>
                <w:rFonts w:ascii="Calibri" w:hAnsi="Calibri" w:cs="Calibri"/>
                <w:color w:val="000000"/>
                <w:sz w:val="24"/>
                <w:szCs w:val="24"/>
              </w:rPr>
            </w:pPr>
          </w:p>
        </w:tc>
        <w:tc>
          <w:tcPr>
            <w:tcW w:w="1141" w:type="dxa"/>
            <w:tcBorders>
              <w:top w:val="nil"/>
              <w:left w:val="single" w:sz="4" w:space="0" w:color="auto"/>
              <w:bottom w:val="single" w:sz="4" w:space="0" w:color="auto"/>
              <w:right w:val="single" w:sz="4" w:space="0" w:color="auto"/>
            </w:tcBorders>
            <w:shd w:val="clear" w:color="auto" w:fill="auto"/>
            <w:vAlign w:val="bottom"/>
            <w:hideMark/>
          </w:tcPr>
          <w:p w14:paraId="147832F6"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nil"/>
              <w:bottom w:val="single" w:sz="4" w:space="0" w:color="auto"/>
              <w:right w:val="single" w:sz="4" w:space="0" w:color="auto"/>
            </w:tcBorders>
            <w:shd w:val="clear" w:color="auto" w:fill="auto"/>
            <w:noWrap/>
            <w:vAlign w:val="center"/>
            <w:hideMark/>
          </w:tcPr>
          <w:p w14:paraId="6247BFA3"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single" w:sz="4" w:space="0" w:color="auto"/>
              <w:right w:val="single" w:sz="4" w:space="0" w:color="auto"/>
            </w:tcBorders>
            <w:shd w:val="clear" w:color="auto" w:fill="auto"/>
            <w:noWrap/>
            <w:vAlign w:val="bottom"/>
            <w:hideMark/>
          </w:tcPr>
          <w:p w14:paraId="758FB9DC"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single" w:sz="4" w:space="0" w:color="auto"/>
              <w:right w:val="single" w:sz="4" w:space="0" w:color="auto"/>
            </w:tcBorders>
            <w:shd w:val="clear" w:color="auto" w:fill="auto"/>
            <w:noWrap/>
            <w:vAlign w:val="center"/>
            <w:hideMark/>
          </w:tcPr>
          <w:p w14:paraId="25DA3179" w14:textId="77777777" w:rsidR="008B6741" w:rsidRPr="00E7471D" w:rsidRDefault="008B6741" w:rsidP="008B6741">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14:paraId="3EA8AEDF" w14:textId="77777777" w:rsidR="008B6741" w:rsidRPr="00E7471D" w:rsidRDefault="008B6741" w:rsidP="008B6741">
            <w:pPr>
              <w:jc w:val="right"/>
              <w:rPr>
                <w:rFonts w:ascii="Calibri" w:hAnsi="Calibri" w:cs="Calibri"/>
                <w:color w:val="000000"/>
                <w:sz w:val="24"/>
                <w:szCs w:val="24"/>
              </w:rPr>
            </w:pPr>
            <w:r w:rsidRPr="00E7471D">
              <w:rPr>
                <w:rFonts w:ascii="Calibri" w:hAnsi="Calibri" w:cs="Calibri"/>
                <w:color w:val="000000"/>
                <w:sz w:val="24"/>
                <w:szCs w:val="24"/>
              </w:rPr>
              <w:t> </w:t>
            </w:r>
          </w:p>
        </w:tc>
      </w:tr>
      <w:tr w:rsidR="00AD5476" w:rsidRPr="00E7471D" w14:paraId="3EABB638" w14:textId="77777777" w:rsidTr="00CF63D7">
        <w:trPr>
          <w:trHeight w:val="311"/>
        </w:trPr>
        <w:tc>
          <w:tcPr>
            <w:tcW w:w="608" w:type="dxa"/>
            <w:tcBorders>
              <w:top w:val="single" w:sz="4" w:space="0" w:color="auto"/>
              <w:left w:val="single" w:sz="4" w:space="0" w:color="auto"/>
              <w:bottom w:val="nil"/>
              <w:right w:val="single" w:sz="4" w:space="0" w:color="auto"/>
            </w:tcBorders>
            <w:shd w:val="clear" w:color="auto" w:fill="auto"/>
            <w:vAlign w:val="center"/>
          </w:tcPr>
          <w:p w14:paraId="650E8C8D" w14:textId="5FE41ACB" w:rsidR="00AD5476" w:rsidRPr="00E7471D" w:rsidRDefault="003A4626" w:rsidP="00AD5476">
            <w:pPr>
              <w:rPr>
                <w:rFonts w:ascii="Calibri" w:hAnsi="Calibri" w:cs="Calibri"/>
                <w:b/>
                <w:bCs/>
                <w:color w:val="000000"/>
                <w:sz w:val="24"/>
                <w:szCs w:val="24"/>
              </w:rPr>
            </w:pPr>
            <w:r>
              <w:rPr>
                <w:rFonts w:ascii="Calibri" w:hAnsi="Calibri" w:cs="Calibri"/>
                <w:b/>
                <w:bCs/>
                <w:color w:val="000000"/>
                <w:sz w:val="24"/>
                <w:szCs w:val="24"/>
              </w:rPr>
              <w:t>H.</w:t>
            </w:r>
          </w:p>
        </w:tc>
        <w:tc>
          <w:tcPr>
            <w:tcW w:w="4855" w:type="dxa"/>
            <w:tcBorders>
              <w:top w:val="single" w:sz="4" w:space="0" w:color="auto"/>
              <w:left w:val="nil"/>
              <w:bottom w:val="nil"/>
              <w:right w:val="single" w:sz="4" w:space="0" w:color="auto"/>
            </w:tcBorders>
            <w:shd w:val="clear" w:color="auto" w:fill="auto"/>
            <w:vAlign w:val="center"/>
          </w:tcPr>
          <w:p w14:paraId="7A32ED16" w14:textId="23A89FC0" w:rsidR="00AD5476" w:rsidRPr="00E7471D" w:rsidRDefault="00AD5476" w:rsidP="00AD5476">
            <w:pPr>
              <w:rPr>
                <w:rFonts w:ascii="Calibri" w:hAnsi="Calibri" w:cs="Calibri"/>
                <w:b/>
                <w:bCs/>
                <w:color w:val="000000"/>
                <w:sz w:val="24"/>
                <w:szCs w:val="24"/>
              </w:rPr>
            </w:pPr>
            <w:r w:rsidRPr="00E7471D">
              <w:rPr>
                <w:rFonts w:ascii="Calibri" w:hAnsi="Calibri" w:cs="Calibri"/>
                <w:b/>
                <w:bCs/>
                <w:color w:val="000000"/>
                <w:sz w:val="24"/>
                <w:szCs w:val="24"/>
              </w:rPr>
              <w:t xml:space="preserve">References (See </w:t>
            </w:r>
            <w:r w:rsidRPr="00A941EF">
              <w:rPr>
                <w:rFonts w:ascii="Calibri" w:hAnsi="Calibri" w:cs="Calibri"/>
                <w:b/>
                <w:bCs/>
                <w:sz w:val="24"/>
                <w:szCs w:val="24"/>
              </w:rPr>
              <w:t>Exhibit A</w:t>
            </w:r>
            <w:r w:rsidRPr="00E4606D">
              <w:rPr>
                <w:rFonts w:ascii="Calibri" w:hAnsi="Calibri" w:cs="Calibri"/>
                <w:b/>
                <w:bCs/>
                <w:sz w:val="24"/>
                <w:szCs w:val="24"/>
              </w:rPr>
              <w:t xml:space="preserve"> – </w:t>
            </w:r>
            <w:r w:rsidRPr="00A941EF">
              <w:rPr>
                <w:rFonts w:ascii="Calibri" w:hAnsi="Calibri" w:cs="Calibri"/>
                <w:b/>
                <w:bCs/>
                <w:sz w:val="24"/>
                <w:szCs w:val="24"/>
              </w:rPr>
              <w:t>Bid Response Packet</w:t>
            </w:r>
            <w:r w:rsidRPr="00E7471D">
              <w:rPr>
                <w:rFonts w:ascii="Calibri" w:hAnsi="Calibri" w:cs="Calibri"/>
                <w:b/>
                <w:bCs/>
                <w:color w:val="000000"/>
                <w:sz w:val="24"/>
                <w:szCs w:val="24"/>
              </w:rPr>
              <w:t>)</w:t>
            </w:r>
          </w:p>
        </w:tc>
        <w:tc>
          <w:tcPr>
            <w:tcW w:w="1141" w:type="dxa"/>
            <w:tcBorders>
              <w:top w:val="single" w:sz="4" w:space="0" w:color="auto"/>
              <w:left w:val="nil"/>
              <w:bottom w:val="nil"/>
              <w:right w:val="nil"/>
            </w:tcBorders>
            <w:shd w:val="clear" w:color="auto" w:fill="auto"/>
            <w:vAlign w:val="center"/>
          </w:tcPr>
          <w:p w14:paraId="0EBE6C77" w14:textId="3F87086C" w:rsidR="00AD5476" w:rsidRPr="00E7471D" w:rsidRDefault="00E4606D" w:rsidP="00AD5476">
            <w:pPr>
              <w:jc w:val="right"/>
              <w:rPr>
                <w:rFonts w:ascii="Calibri" w:hAnsi="Calibri" w:cs="Calibri"/>
                <w:color w:val="000000"/>
                <w:sz w:val="24"/>
                <w:szCs w:val="24"/>
              </w:rPr>
            </w:pPr>
            <w:r>
              <w:rPr>
                <w:rFonts w:ascii="Calibri" w:hAnsi="Calibri" w:cs="Calibri"/>
                <w:color w:val="000000"/>
                <w:sz w:val="24"/>
                <w:szCs w:val="24"/>
              </w:rPr>
              <w:t>10</w:t>
            </w:r>
            <w:r w:rsidR="00AD5476" w:rsidRPr="00E7471D">
              <w:rPr>
                <w:rFonts w:ascii="Calibri" w:hAnsi="Calibri" w:cs="Calibri"/>
                <w:color w:val="000000"/>
                <w:sz w:val="24"/>
                <w:szCs w:val="24"/>
              </w:rPr>
              <w:t xml:space="preserve"> Points</w:t>
            </w:r>
          </w:p>
        </w:tc>
        <w:tc>
          <w:tcPr>
            <w:tcW w:w="1024" w:type="dxa"/>
            <w:tcBorders>
              <w:top w:val="single" w:sz="4" w:space="0" w:color="auto"/>
              <w:left w:val="single" w:sz="4" w:space="0" w:color="auto"/>
              <w:bottom w:val="nil"/>
              <w:right w:val="single" w:sz="4" w:space="0" w:color="auto"/>
            </w:tcBorders>
            <w:shd w:val="clear" w:color="auto" w:fill="auto"/>
            <w:noWrap/>
            <w:vAlign w:val="center"/>
          </w:tcPr>
          <w:p w14:paraId="3A53D44B" w14:textId="3F79C804"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single" w:sz="4" w:space="0" w:color="auto"/>
              <w:left w:val="nil"/>
              <w:bottom w:val="nil"/>
              <w:right w:val="single" w:sz="4" w:space="0" w:color="auto"/>
            </w:tcBorders>
            <w:shd w:val="clear" w:color="auto" w:fill="auto"/>
            <w:noWrap/>
            <w:vAlign w:val="center"/>
          </w:tcPr>
          <w:p w14:paraId="3D040A87" w14:textId="3DFB2ABA"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single" w:sz="4" w:space="0" w:color="auto"/>
              <w:left w:val="nil"/>
              <w:bottom w:val="nil"/>
              <w:right w:val="single" w:sz="4" w:space="0" w:color="auto"/>
            </w:tcBorders>
            <w:shd w:val="clear" w:color="auto" w:fill="auto"/>
            <w:noWrap/>
            <w:vAlign w:val="center"/>
          </w:tcPr>
          <w:p w14:paraId="5F14A93E" w14:textId="67A30346"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single" w:sz="4" w:space="0" w:color="auto"/>
              <w:left w:val="nil"/>
              <w:bottom w:val="nil"/>
              <w:right w:val="single" w:sz="4" w:space="0" w:color="auto"/>
            </w:tcBorders>
            <w:shd w:val="clear" w:color="auto" w:fill="auto"/>
            <w:noWrap/>
            <w:vAlign w:val="center"/>
          </w:tcPr>
          <w:p w14:paraId="36ADA550" w14:textId="5FCE87A7" w:rsidR="00AD5476" w:rsidRPr="00E7471D" w:rsidRDefault="00E4606D" w:rsidP="00AD5476">
            <w:pPr>
              <w:jc w:val="right"/>
              <w:rPr>
                <w:rFonts w:ascii="Calibri" w:hAnsi="Calibri" w:cs="Calibri"/>
                <w:color w:val="000000"/>
                <w:sz w:val="24"/>
                <w:szCs w:val="24"/>
              </w:rPr>
            </w:pPr>
            <w:r>
              <w:rPr>
                <w:rFonts w:ascii="Calibri" w:hAnsi="Calibri" w:cs="Calibri"/>
                <w:color w:val="000000"/>
                <w:sz w:val="24"/>
                <w:szCs w:val="24"/>
              </w:rPr>
              <w:t>50</w:t>
            </w:r>
          </w:p>
        </w:tc>
      </w:tr>
      <w:tr w:rsidR="00AD5476" w:rsidRPr="00E7471D" w14:paraId="4B698C6A" w14:textId="77777777" w:rsidTr="00A941EF">
        <w:trPr>
          <w:trHeight w:val="311"/>
        </w:trPr>
        <w:tc>
          <w:tcPr>
            <w:tcW w:w="608" w:type="dxa"/>
            <w:tcBorders>
              <w:top w:val="nil"/>
              <w:left w:val="single" w:sz="4" w:space="0" w:color="auto"/>
              <w:right w:val="single" w:sz="4" w:space="0" w:color="auto"/>
            </w:tcBorders>
            <w:shd w:val="clear" w:color="auto" w:fill="auto"/>
          </w:tcPr>
          <w:p w14:paraId="5C7A591C" w14:textId="63A0E5D5" w:rsidR="00AD5476" w:rsidRPr="00E7471D" w:rsidRDefault="00AD5476" w:rsidP="00AD5476">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right w:val="single" w:sz="4" w:space="0" w:color="auto"/>
            </w:tcBorders>
            <w:shd w:val="clear" w:color="auto" w:fill="auto"/>
          </w:tcPr>
          <w:p w14:paraId="5CB96E0C" w14:textId="2E9E1218" w:rsidR="00AD5476" w:rsidRPr="00E7471D" w:rsidRDefault="00AD5476" w:rsidP="00AD5476">
            <w:pPr>
              <w:rPr>
                <w:rFonts w:ascii="Calibri" w:hAnsi="Calibri" w:cs="Calibri"/>
                <w:b/>
                <w:bCs/>
                <w:color w:val="000000"/>
                <w:sz w:val="24"/>
                <w:szCs w:val="24"/>
              </w:rPr>
            </w:pPr>
            <w:r w:rsidRPr="00E7471D">
              <w:rPr>
                <w:rFonts w:ascii="Calibri" w:hAnsi="Calibri" w:cs="Calibri"/>
                <w:color w:val="000000"/>
                <w:sz w:val="24"/>
                <w:szCs w:val="24"/>
              </w:rPr>
              <w:t> </w:t>
            </w:r>
          </w:p>
        </w:tc>
        <w:tc>
          <w:tcPr>
            <w:tcW w:w="1141" w:type="dxa"/>
            <w:tcBorders>
              <w:top w:val="nil"/>
              <w:left w:val="nil"/>
              <w:right w:val="nil"/>
            </w:tcBorders>
            <w:shd w:val="clear" w:color="auto" w:fill="auto"/>
            <w:vAlign w:val="center"/>
          </w:tcPr>
          <w:p w14:paraId="50BFAB42" w14:textId="0128E3E9" w:rsidR="00AD5476" w:rsidRPr="00E7471D" w:rsidRDefault="00AD5476" w:rsidP="00AD5476">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single" w:sz="4" w:space="0" w:color="auto"/>
              <w:right w:val="single" w:sz="4" w:space="0" w:color="auto"/>
            </w:tcBorders>
            <w:shd w:val="clear" w:color="auto" w:fill="auto"/>
            <w:noWrap/>
            <w:vAlign w:val="center"/>
          </w:tcPr>
          <w:p w14:paraId="6419E834" w14:textId="18BC162C"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right w:val="single" w:sz="4" w:space="0" w:color="auto"/>
            </w:tcBorders>
            <w:shd w:val="clear" w:color="auto" w:fill="auto"/>
            <w:noWrap/>
            <w:vAlign w:val="center"/>
          </w:tcPr>
          <w:p w14:paraId="50EDFBF0" w14:textId="02AB5621"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right w:val="single" w:sz="4" w:space="0" w:color="auto"/>
            </w:tcBorders>
            <w:shd w:val="clear" w:color="auto" w:fill="auto"/>
            <w:noWrap/>
            <w:vAlign w:val="center"/>
          </w:tcPr>
          <w:p w14:paraId="54E7195A" w14:textId="0213DB30"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right w:val="single" w:sz="4" w:space="0" w:color="auto"/>
            </w:tcBorders>
            <w:shd w:val="clear" w:color="auto" w:fill="auto"/>
            <w:noWrap/>
            <w:vAlign w:val="center"/>
          </w:tcPr>
          <w:p w14:paraId="40C47281" w14:textId="4ECC7C32" w:rsidR="00AD5476" w:rsidRPr="00E7471D" w:rsidRDefault="00AD5476" w:rsidP="00AD5476">
            <w:pPr>
              <w:jc w:val="right"/>
              <w:rPr>
                <w:rFonts w:ascii="Calibri" w:hAnsi="Calibri" w:cs="Calibri"/>
                <w:color w:val="000000"/>
                <w:sz w:val="24"/>
                <w:szCs w:val="24"/>
              </w:rPr>
            </w:pPr>
            <w:r w:rsidRPr="00E7471D">
              <w:rPr>
                <w:rFonts w:ascii="Calibri" w:hAnsi="Calibri" w:cs="Calibri"/>
                <w:color w:val="000000"/>
                <w:sz w:val="24"/>
                <w:szCs w:val="24"/>
              </w:rPr>
              <w:t> </w:t>
            </w:r>
          </w:p>
        </w:tc>
      </w:tr>
      <w:tr w:rsidR="00AD5476" w:rsidRPr="00E7471D" w14:paraId="6486D963" w14:textId="77777777" w:rsidTr="00A941EF">
        <w:trPr>
          <w:trHeight w:val="311"/>
        </w:trPr>
        <w:tc>
          <w:tcPr>
            <w:tcW w:w="608" w:type="dxa"/>
            <w:tcBorders>
              <w:top w:val="single" w:sz="4" w:space="0" w:color="auto"/>
              <w:left w:val="single" w:sz="4" w:space="0" w:color="auto"/>
              <w:bottom w:val="nil"/>
              <w:right w:val="single" w:sz="4" w:space="0" w:color="auto"/>
            </w:tcBorders>
            <w:shd w:val="clear" w:color="auto" w:fill="auto"/>
            <w:hideMark/>
          </w:tcPr>
          <w:p w14:paraId="1A394F3C" w14:textId="6F5B00FC" w:rsidR="00AD5476" w:rsidRPr="00E7471D" w:rsidRDefault="00A5726C" w:rsidP="00AD5476">
            <w:pPr>
              <w:rPr>
                <w:rFonts w:ascii="Calibri" w:hAnsi="Calibri" w:cs="Calibri"/>
                <w:b/>
                <w:bCs/>
                <w:color w:val="000000"/>
                <w:sz w:val="24"/>
                <w:szCs w:val="24"/>
              </w:rPr>
            </w:pPr>
            <w:r>
              <w:rPr>
                <w:rFonts w:ascii="Calibri" w:hAnsi="Calibri" w:cs="Calibri"/>
                <w:b/>
                <w:bCs/>
                <w:color w:val="000000"/>
                <w:sz w:val="24"/>
                <w:szCs w:val="24"/>
              </w:rPr>
              <w:t>I</w:t>
            </w:r>
            <w:r w:rsidR="00AD5476" w:rsidRPr="00E7471D">
              <w:rPr>
                <w:rFonts w:ascii="Calibri" w:hAnsi="Calibri" w:cs="Calibri"/>
                <w:b/>
                <w:bCs/>
                <w:color w:val="000000"/>
                <w:sz w:val="24"/>
                <w:szCs w:val="24"/>
              </w:rPr>
              <w:t>.</w:t>
            </w:r>
          </w:p>
        </w:tc>
        <w:tc>
          <w:tcPr>
            <w:tcW w:w="4855" w:type="dxa"/>
            <w:tcBorders>
              <w:top w:val="single" w:sz="4" w:space="0" w:color="auto"/>
              <w:left w:val="nil"/>
              <w:bottom w:val="nil"/>
              <w:right w:val="single" w:sz="4" w:space="0" w:color="auto"/>
            </w:tcBorders>
            <w:shd w:val="clear" w:color="auto" w:fill="auto"/>
            <w:vAlign w:val="center"/>
            <w:hideMark/>
          </w:tcPr>
          <w:p w14:paraId="23A176DB" w14:textId="77777777" w:rsidR="00AD5476" w:rsidRPr="00E7471D" w:rsidRDefault="00AD5476" w:rsidP="00AD5476">
            <w:pPr>
              <w:rPr>
                <w:rFonts w:ascii="Calibri" w:hAnsi="Calibri" w:cs="Calibri"/>
                <w:b/>
                <w:bCs/>
                <w:color w:val="000000"/>
                <w:sz w:val="24"/>
                <w:szCs w:val="24"/>
              </w:rPr>
            </w:pPr>
            <w:r w:rsidRPr="00E7471D">
              <w:rPr>
                <w:rFonts w:ascii="Calibri" w:hAnsi="Calibri" w:cs="Calibri"/>
                <w:b/>
                <w:bCs/>
                <w:color w:val="000000"/>
                <w:sz w:val="24"/>
                <w:szCs w:val="24"/>
              </w:rPr>
              <w:t>Oral Presentation and Interview:</w:t>
            </w:r>
          </w:p>
        </w:tc>
        <w:tc>
          <w:tcPr>
            <w:tcW w:w="1141" w:type="dxa"/>
            <w:tcBorders>
              <w:top w:val="single" w:sz="4" w:space="0" w:color="auto"/>
              <w:left w:val="nil"/>
              <w:bottom w:val="nil"/>
              <w:right w:val="nil"/>
            </w:tcBorders>
            <w:shd w:val="clear" w:color="auto" w:fill="auto"/>
            <w:vAlign w:val="center"/>
            <w:hideMark/>
          </w:tcPr>
          <w:p w14:paraId="04598308" w14:textId="77777777" w:rsidR="00AD5476" w:rsidRPr="00E7471D" w:rsidRDefault="00AD5476" w:rsidP="00AD5476">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single" w:sz="4" w:space="0" w:color="auto"/>
              <w:left w:val="single" w:sz="4" w:space="0" w:color="auto"/>
              <w:bottom w:val="nil"/>
              <w:right w:val="single" w:sz="4" w:space="0" w:color="auto"/>
            </w:tcBorders>
            <w:shd w:val="clear" w:color="auto" w:fill="auto"/>
            <w:noWrap/>
            <w:vAlign w:val="center"/>
            <w:hideMark/>
          </w:tcPr>
          <w:p w14:paraId="79048AB7" w14:textId="77777777"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single" w:sz="4" w:space="0" w:color="auto"/>
              <w:left w:val="nil"/>
              <w:bottom w:val="nil"/>
              <w:right w:val="single" w:sz="4" w:space="0" w:color="auto"/>
            </w:tcBorders>
            <w:shd w:val="clear" w:color="auto" w:fill="auto"/>
            <w:noWrap/>
            <w:vAlign w:val="bottom"/>
            <w:hideMark/>
          </w:tcPr>
          <w:p w14:paraId="3E4A9341" w14:textId="77777777"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single" w:sz="4" w:space="0" w:color="auto"/>
              <w:left w:val="nil"/>
              <w:bottom w:val="nil"/>
              <w:right w:val="single" w:sz="4" w:space="0" w:color="auto"/>
            </w:tcBorders>
            <w:shd w:val="clear" w:color="auto" w:fill="auto"/>
            <w:noWrap/>
            <w:vAlign w:val="center"/>
            <w:hideMark/>
          </w:tcPr>
          <w:p w14:paraId="4DFFF95B" w14:textId="77777777"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single" w:sz="4" w:space="0" w:color="auto"/>
              <w:left w:val="nil"/>
              <w:bottom w:val="nil"/>
              <w:right w:val="single" w:sz="4" w:space="0" w:color="auto"/>
            </w:tcBorders>
            <w:shd w:val="clear" w:color="auto" w:fill="auto"/>
            <w:noWrap/>
            <w:vAlign w:val="bottom"/>
            <w:hideMark/>
          </w:tcPr>
          <w:p w14:paraId="700E029B" w14:textId="77777777" w:rsidR="00AD5476" w:rsidRPr="00E7471D" w:rsidRDefault="00AD5476" w:rsidP="00AD5476">
            <w:pPr>
              <w:jc w:val="right"/>
              <w:rPr>
                <w:rFonts w:ascii="Calibri" w:hAnsi="Calibri" w:cs="Calibri"/>
                <w:color w:val="000000"/>
                <w:sz w:val="24"/>
                <w:szCs w:val="24"/>
              </w:rPr>
            </w:pPr>
            <w:r w:rsidRPr="00E7471D">
              <w:rPr>
                <w:rFonts w:ascii="Calibri" w:hAnsi="Calibri" w:cs="Calibri"/>
                <w:color w:val="000000"/>
                <w:sz w:val="24"/>
                <w:szCs w:val="24"/>
              </w:rPr>
              <w:t> </w:t>
            </w:r>
          </w:p>
        </w:tc>
      </w:tr>
      <w:tr w:rsidR="00AD5476" w:rsidRPr="00E7471D" w14:paraId="4217A44A" w14:textId="77777777" w:rsidTr="00A941EF">
        <w:trPr>
          <w:trHeight w:val="149"/>
        </w:trPr>
        <w:tc>
          <w:tcPr>
            <w:tcW w:w="608" w:type="dxa"/>
            <w:tcBorders>
              <w:top w:val="nil"/>
              <w:left w:val="single" w:sz="4" w:space="0" w:color="auto"/>
              <w:bottom w:val="nil"/>
              <w:right w:val="single" w:sz="4" w:space="0" w:color="auto"/>
            </w:tcBorders>
            <w:shd w:val="clear" w:color="auto" w:fill="auto"/>
            <w:hideMark/>
          </w:tcPr>
          <w:p w14:paraId="244E8628" w14:textId="77777777" w:rsidR="00AD5476" w:rsidRPr="00E7471D" w:rsidRDefault="00AD5476" w:rsidP="00AD5476">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hideMark/>
          </w:tcPr>
          <w:p w14:paraId="737D622D" w14:textId="77777777" w:rsidR="00AD5476" w:rsidRPr="00E7471D" w:rsidRDefault="00AD5476" w:rsidP="00AD5476">
            <w:pPr>
              <w:rPr>
                <w:rFonts w:ascii="Calibri" w:hAnsi="Calibri" w:cs="Calibri"/>
                <w:b/>
                <w:bCs/>
                <w:color w:val="000000"/>
                <w:sz w:val="24"/>
                <w:szCs w:val="24"/>
              </w:rPr>
            </w:pPr>
            <w:r w:rsidRPr="00E7471D">
              <w:rPr>
                <w:rFonts w:ascii="Calibri" w:hAnsi="Calibri" w:cs="Calibri"/>
                <w:b/>
                <w:bCs/>
                <w:color w:val="000000"/>
                <w:sz w:val="24"/>
                <w:szCs w:val="24"/>
              </w:rPr>
              <w:t> </w:t>
            </w:r>
          </w:p>
        </w:tc>
        <w:tc>
          <w:tcPr>
            <w:tcW w:w="1141" w:type="dxa"/>
            <w:tcBorders>
              <w:top w:val="nil"/>
              <w:left w:val="nil"/>
              <w:bottom w:val="nil"/>
              <w:right w:val="nil"/>
            </w:tcBorders>
            <w:shd w:val="clear" w:color="auto" w:fill="auto"/>
            <w:vAlign w:val="bottom"/>
            <w:hideMark/>
          </w:tcPr>
          <w:p w14:paraId="2C2C5AA6" w14:textId="77777777" w:rsidR="00AD5476" w:rsidRPr="00E7471D" w:rsidRDefault="00AD5476" w:rsidP="00AD5476">
            <w:pPr>
              <w:rPr>
                <w:rFonts w:ascii="Calibri" w:hAnsi="Calibri" w:cs="Calibri"/>
                <w:b/>
                <w:bCs/>
                <w:color w:val="000000"/>
                <w:sz w:val="24"/>
                <w:szCs w:val="24"/>
              </w:rPr>
            </w:pPr>
          </w:p>
        </w:tc>
        <w:tc>
          <w:tcPr>
            <w:tcW w:w="1024" w:type="dxa"/>
            <w:tcBorders>
              <w:top w:val="nil"/>
              <w:left w:val="single" w:sz="4" w:space="0" w:color="auto"/>
              <w:bottom w:val="nil"/>
              <w:right w:val="single" w:sz="4" w:space="0" w:color="auto"/>
            </w:tcBorders>
            <w:shd w:val="clear" w:color="auto" w:fill="auto"/>
            <w:noWrap/>
            <w:vAlign w:val="center"/>
            <w:hideMark/>
          </w:tcPr>
          <w:p w14:paraId="3C9E6759" w14:textId="77777777"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hideMark/>
          </w:tcPr>
          <w:p w14:paraId="23EFA164" w14:textId="77777777"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hideMark/>
          </w:tcPr>
          <w:p w14:paraId="3B0F4DEC" w14:textId="77777777"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hideMark/>
          </w:tcPr>
          <w:p w14:paraId="552D3358" w14:textId="77777777" w:rsidR="00AD5476" w:rsidRPr="00E7471D" w:rsidRDefault="00AD5476" w:rsidP="00AD5476">
            <w:pPr>
              <w:jc w:val="right"/>
              <w:rPr>
                <w:rFonts w:ascii="Calibri" w:hAnsi="Calibri" w:cs="Calibri"/>
                <w:color w:val="000000"/>
                <w:sz w:val="24"/>
                <w:szCs w:val="24"/>
              </w:rPr>
            </w:pPr>
            <w:r w:rsidRPr="00E7471D">
              <w:rPr>
                <w:rFonts w:ascii="Calibri" w:hAnsi="Calibri" w:cs="Calibri"/>
                <w:color w:val="000000"/>
                <w:sz w:val="24"/>
                <w:szCs w:val="24"/>
              </w:rPr>
              <w:t> </w:t>
            </w:r>
          </w:p>
        </w:tc>
      </w:tr>
      <w:tr w:rsidR="00AD5476" w:rsidRPr="00E7471D" w14:paraId="0BA83253" w14:textId="77777777" w:rsidTr="00A941EF">
        <w:trPr>
          <w:trHeight w:val="1869"/>
        </w:trPr>
        <w:tc>
          <w:tcPr>
            <w:tcW w:w="608" w:type="dxa"/>
            <w:tcBorders>
              <w:top w:val="nil"/>
              <w:left w:val="single" w:sz="4" w:space="0" w:color="auto"/>
              <w:bottom w:val="nil"/>
              <w:right w:val="single" w:sz="4" w:space="0" w:color="auto"/>
            </w:tcBorders>
            <w:shd w:val="clear" w:color="auto" w:fill="auto"/>
            <w:hideMark/>
          </w:tcPr>
          <w:p w14:paraId="20068540" w14:textId="77777777" w:rsidR="00AD5476" w:rsidRPr="00E7471D" w:rsidRDefault="00AD5476" w:rsidP="00AD5476">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vAlign w:val="center"/>
            <w:hideMark/>
          </w:tcPr>
          <w:p w14:paraId="35329DF9" w14:textId="4D17B557" w:rsidR="00AD5476" w:rsidRPr="00E7471D" w:rsidRDefault="00AD5476" w:rsidP="00AD5476">
            <w:pPr>
              <w:rPr>
                <w:rFonts w:ascii="Calibri" w:hAnsi="Calibri" w:cs="Calibri"/>
                <w:color w:val="000000"/>
                <w:sz w:val="24"/>
                <w:szCs w:val="24"/>
              </w:rPr>
            </w:pPr>
            <w:r w:rsidRPr="00E7471D">
              <w:rPr>
                <w:rFonts w:ascii="Calibri" w:hAnsi="Calibri" w:cs="Calibri"/>
                <w:color w:val="000000"/>
                <w:sz w:val="24"/>
                <w:szCs w:val="24"/>
              </w:rPr>
              <w:t>1. Should the County opt to conduct a vendor interview, the interview may include responding to standard and specific questions from the CSC regarding the Bidder’s proposal</w:t>
            </w:r>
            <w:proofErr w:type="gramStart"/>
            <w:r w:rsidRPr="00E7471D">
              <w:rPr>
                <w:rFonts w:ascii="Calibri" w:hAnsi="Calibri" w:cs="Calibri"/>
                <w:color w:val="000000"/>
                <w:sz w:val="24"/>
                <w:szCs w:val="24"/>
              </w:rPr>
              <w:t xml:space="preserve">.  </w:t>
            </w:r>
            <w:proofErr w:type="gramEnd"/>
            <w:r w:rsidRPr="00E7471D">
              <w:rPr>
                <w:rFonts w:ascii="Calibri" w:hAnsi="Calibri" w:cs="Calibri"/>
                <w:color w:val="000000"/>
                <w:sz w:val="24"/>
                <w:szCs w:val="24"/>
              </w:rPr>
              <w:t>Whether or not a shortlist process is used, the scores of any evaluation criterion above may be revised or informed based on the vendor interview.</w:t>
            </w:r>
          </w:p>
        </w:tc>
        <w:tc>
          <w:tcPr>
            <w:tcW w:w="1141" w:type="dxa"/>
            <w:tcBorders>
              <w:top w:val="nil"/>
              <w:left w:val="nil"/>
              <w:bottom w:val="nil"/>
              <w:right w:val="nil"/>
            </w:tcBorders>
            <w:shd w:val="clear" w:color="auto" w:fill="auto"/>
            <w:vAlign w:val="center"/>
            <w:hideMark/>
          </w:tcPr>
          <w:p w14:paraId="71E33C5C" w14:textId="13B3D96F"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 xml:space="preserve">Vendor Interview may be used to revise / inform scores of the </w:t>
            </w:r>
            <w:r w:rsidRPr="00E7471D">
              <w:rPr>
                <w:rFonts w:ascii="Calibri" w:hAnsi="Calibri" w:cs="Calibri"/>
                <w:color w:val="000000"/>
                <w:sz w:val="24"/>
                <w:szCs w:val="24"/>
              </w:rPr>
              <w:lastRenderedPageBreak/>
              <w:t>criteria above.</w:t>
            </w:r>
          </w:p>
        </w:tc>
        <w:tc>
          <w:tcPr>
            <w:tcW w:w="1024" w:type="dxa"/>
            <w:tcBorders>
              <w:top w:val="nil"/>
              <w:left w:val="single" w:sz="4" w:space="0" w:color="auto"/>
              <w:bottom w:val="nil"/>
              <w:right w:val="single" w:sz="4" w:space="0" w:color="auto"/>
            </w:tcBorders>
            <w:shd w:val="clear" w:color="auto" w:fill="auto"/>
            <w:vAlign w:val="center"/>
            <w:hideMark/>
          </w:tcPr>
          <w:p w14:paraId="358F8CA2" w14:textId="77777777"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lastRenderedPageBreak/>
              <w:t>X</w:t>
            </w:r>
          </w:p>
        </w:tc>
        <w:tc>
          <w:tcPr>
            <w:tcW w:w="869" w:type="dxa"/>
            <w:tcBorders>
              <w:top w:val="nil"/>
              <w:left w:val="nil"/>
              <w:bottom w:val="nil"/>
              <w:right w:val="single" w:sz="4" w:space="0" w:color="auto"/>
            </w:tcBorders>
            <w:shd w:val="clear" w:color="auto" w:fill="auto"/>
            <w:vAlign w:val="center"/>
            <w:hideMark/>
          </w:tcPr>
          <w:p w14:paraId="5F12FC64" w14:textId="77777777"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bottom w:val="nil"/>
              <w:right w:val="single" w:sz="4" w:space="0" w:color="auto"/>
            </w:tcBorders>
            <w:shd w:val="clear" w:color="auto" w:fill="auto"/>
            <w:vAlign w:val="center"/>
            <w:hideMark/>
          </w:tcPr>
          <w:p w14:paraId="7669647D" w14:textId="77777777"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bottom w:val="nil"/>
              <w:right w:val="single" w:sz="4" w:space="0" w:color="auto"/>
            </w:tcBorders>
            <w:shd w:val="clear" w:color="auto" w:fill="auto"/>
            <w:vAlign w:val="center"/>
            <w:hideMark/>
          </w:tcPr>
          <w:p w14:paraId="4440F949" w14:textId="1141C840" w:rsidR="00AD5476" w:rsidRPr="00E7471D" w:rsidRDefault="00E4606D" w:rsidP="00AD5476">
            <w:pPr>
              <w:jc w:val="right"/>
              <w:rPr>
                <w:rFonts w:ascii="Calibri" w:hAnsi="Calibri" w:cs="Calibri"/>
                <w:color w:val="000000"/>
                <w:sz w:val="24"/>
                <w:szCs w:val="24"/>
              </w:rPr>
            </w:pPr>
            <w:r>
              <w:rPr>
                <w:rFonts w:ascii="Calibri" w:hAnsi="Calibri" w:cs="Calibri"/>
                <w:color w:val="000000"/>
                <w:sz w:val="24"/>
                <w:szCs w:val="24"/>
              </w:rPr>
              <w:t>7</w:t>
            </w:r>
            <w:r w:rsidR="00AD5476" w:rsidRPr="00E7471D">
              <w:rPr>
                <w:rFonts w:ascii="Calibri" w:hAnsi="Calibri" w:cs="Calibri"/>
                <w:color w:val="000000"/>
                <w:sz w:val="24"/>
                <w:szCs w:val="24"/>
              </w:rPr>
              <w:t>5</w:t>
            </w:r>
          </w:p>
        </w:tc>
      </w:tr>
      <w:tr w:rsidR="00AD5476" w:rsidRPr="00E7471D" w14:paraId="542AEC55" w14:textId="77777777" w:rsidTr="00A941EF">
        <w:trPr>
          <w:trHeight w:val="149"/>
        </w:trPr>
        <w:tc>
          <w:tcPr>
            <w:tcW w:w="608" w:type="dxa"/>
            <w:tcBorders>
              <w:top w:val="nil"/>
              <w:left w:val="single" w:sz="4" w:space="0" w:color="auto"/>
              <w:bottom w:val="nil"/>
              <w:right w:val="single" w:sz="4" w:space="0" w:color="auto"/>
            </w:tcBorders>
            <w:shd w:val="clear" w:color="auto" w:fill="auto"/>
            <w:hideMark/>
          </w:tcPr>
          <w:p w14:paraId="4E9F5499" w14:textId="77777777" w:rsidR="00AD5476" w:rsidRPr="00E7471D" w:rsidRDefault="00AD5476" w:rsidP="00AD5476">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nil"/>
              <w:right w:val="single" w:sz="4" w:space="0" w:color="auto"/>
            </w:tcBorders>
            <w:shd w:val="clear" w:color="auto" w:fill="auto"/>
            <w:hideMark/>
          </w:tcPr>
          <w:p w14:paraId="517D3F22" w14:textId="77777777" w:rsidR="00AD5476" w:rsidRPr="00E7471D" w:rsidRDefault="00AD5476" w:rsidP="00AD5476">
            <w:pPr>
              <w:rPr>
                <w:rFonts w:ascii="Calibri" w:hAnsi="Calibri" w:cs="Calibri"/>
                <w:color w:val="000000"/>
                <w:sz w:val="24"/>
                <w:szCs w:val="24"/>
              </w:rPr>
            </w:pPr>
            <w:r w:rsidRPr="00E7471D">
              <w:rPr>
                <w:rFonts w:ascii="Calibri" w:hAnsi="Calibri" w:cs="Calibri"/>
                <w:color w:val="000000"/>
                <w:sz w:val="24"/>
                <w:szCs w:val="24"/>
              </w:rPr>
              <w:t> </w:t>
            </w:r>
          </w:p>
        </w:tc>
        <w:tc>
          <w:tcPr>
            <w:tcW w:w="1141" w:type="dxa"/>
            <w:tcBorders>
              <w:top w:val="nil"/>
              <w:left w:val="nil"/>
              <w:bottom w:val="nil"/>
              <w:right w:val="nil"/>
            </w:tcBorders>
            <w:shd w:val="clear" w:color="auto" w:fill="auto"/>
            <w:vAlign w:val="center"/>
            <w:hideMark/>
          </w:tcPr>
          <w:p w14:paraId="4CEBD51D" w14:textId="77777777" w:rsidR="00AD5476" w:rsidRPr="00E7471D" w:rsidRDefault="00AD5476" w:rsidP="00AD5476">
            <w:pPr>
              <w:jc w:val="right"/>
              <w:rPr>
                <w:rFonts w:ascii="Calibri" w:hAnsi="Calibri" w:cs="Calibri"/>
                <w:color w:val="000000"/>
                <w:sz w:val="24"/>
                <w:szCs w:val="24"/>
              </w:rPr>
            </w:pPr>
            <w:r w:rsidRPr="00E7471D">
              <w:rPr>
                <w:rFonts w:ascii="Calibri" w:hAnsi="Calibri" w:cs="Calibri"/>
                <w:color w:val="000000"/>
                <w:sz w:val="24"/>
                <w:szCs w:val="24"/>
              </w:rPr>
              <w:t> </w:t>
            </w:r>
          </w:p>
        </w:tc>
        <w:tc>
          <w:tcPr>
            <w:tcW w:w="1024" w:type="dxa"/>
            <w:tcBorders>
              <w:top w:val="nil"/>
              <w:left w:val="single" w:sz="4" w:space="0" w:color="auto"/>
              <w:bottom w:val="nil"/>
              <w:right w:val="single" w:sz="4" w:space="0" w:color="auto"/>
            </w:tcBorders>
            <w:shd w:val="clear" w:color="auto" w:fill="auto"/>
            <w:noWrap/>
            <w:vAlign w:val="center"/>
            <w:hideMark/>
          </w:tcPr>
          <w:p w14:paraId="0E5BAA9B" w14:textId="77777777"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nil"/>
              <w:right w:val="single" w:sz="4" w:space="0" w:color="auto"/>
            </w:tcBorders>
            <w:shd w:val="clear" w:color="auto" w:fill="auto"/>
            <w:noWrap/>
            <w:vAlign w:val="bottom"/>
            <w:hideMark/>
          </w:tcPr>
          <w:p w14:paraId="6DACB374" w14:textId="77777777"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nil"/>
              <w:right w:val="single" w:sz="4" w:space="0" w:color="auto"/>
            </w:tcBorders>
            <w:shd w:val="clear" w:color="auto" w:fill="auto"/>
            <w:noWrap/>
            <w:vAlign w:val="center"/>
            <w:hideMark/>
          </w:tcPr>
          <w:p w14:paraId="156D5D5B" w14:textId="77777777"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nil"/>
              <w:right w:val="single" w:sz="4" w:space="0" w:color="auto"/>
            </w:tcBorders>
            <w:shd w:val="clear" w:color="auto" w:fill="auto"/>
            <w:noWrap/>
            <w:vAlign w:val="bottom"/>
            <w:hideMark/>
          </w:tcPr>
          <w:p w14:paraId="1FA33B69" w14:textId="77777777" w:rsidR="00AD5476" w:rsidRPr="00E7471D" w:rsidRDefault="00AD5476" w:rsidP="00AD5476">
            <w:pPr>
              <w:jc w:val="right"/>
              <w:rPr>
                <w:rFonts w:ascii="Calibri" w:hAnsi="Calibri" w:cs="Calibri"/>
                <w:color w:val="000000"/>
                <w:sz w:val="24"/>
                <w:szCs w:val="24"/>
              </w:rPr>
            </w:pPr>
            <w:r w:rsidRPr="00E7471D">
              <w:rPr>
                <w:rFonts w:ascii="Calibri" w:hAnsi="Calibri" w:cs="Calibri"/>
                <w:color w:val="000000"/>
                <w:sz w:val="24"/>
                <w:szCs w:val="24"/>
              </w:rPr>
              <w:t> </w:t>
            </w:r>
          </w:p>
        </w:tc>
      </w:tr>
      <w:tr w:rsidR="00AD5476" w:rsidRPr="00E7471D" w14:paraId="1986336D" w14:textId="77777777" w:rsidTr="00A941EF">
        <w:trPr>
          <w:trHeight w:val="323"/>
        </w:trPr>
        <w:tc>
          <w:tcPr>
            <w:tcW w:w="608" w:type="dxa"/>
            <w:tcBorders>
              <w:top w:val="nil"/>
              <w:left w:val="single" w:sz="4" w:space="0" w:color="auto"/>
              <w:bottom w:val="single" w:sz="4" w:space="0" w:color="auto"/>
              <w:right w:val="single" w:sz="4" w:space="0" w:color="auto"/>
            </w:tcBorders>
            <w:shd w:val="clear" w:color="auto" w:fill="auto"/>
            <w:hideMark/>
          </w:tcPr>
          <w:p w14:paraId="0DB953C5" w14:textId="77777777" w:rsidR="00AD5476" w:rsidRPr="00E7471D" w:rsidRDefault="00AD5476" w:rsidP="00AD5476">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single" w:sz="4" w:space="0" w:color="auto"/>
              <w:right w:val="single" w:sz="4" w:space="0" w:color="auto"/>
            </w:tcBorders>
            <w:shd w:val="clear" w:color="auto" w:fill="auto"/>
            <w:hideMark/>
          </w:tcPr>
          <w:p w14:paraId="19CF6CB5" w14:textId="77777777" w:rsidR="00AD5476" w:rsidRPr="00E7471D" w:rsidRDefault="00AD5476" w:rsidP="00AD5476">
            <w:pPr>
              <w:rPr>
                <w:rFonts w:ascii="Calibri" w:hAnsi="Calibri" w:cs="Calibri"/>
                <w:color w:val="000000"/>
                <w:sz w:val="24"/>
                <w:szCs w:val="24"/>
              </w:rPr>
            </w:pPr>
            <w:r w:rsidRPr="00E7471D">
              <w:rPr>
                <w:rFonts w:ascii="Calibri" w:hAnsi="Calibri" w:cs="Calibri"/>
                <w:color w:val="000000"/>
                <w:sz w:val="24"/>
                <w:szCs w:val="24"/>
              </w:rPr>
              <w:t> </w:t>
            </w:r>
          </w:p>
        </w:tc>
        <w:tc>
          <w:tcPr>
            <w:tcW w:w="1141" w:type="dxa"/>
            <w:tcBorders>
              <w:top w:val="nil"/>
              <w:left w:val="nil"/>
              <w:bottom w:val="single" w:sz="4" w:space="0" w:color="auto"/>
              <w:right w:val="nil"/>
            </w:tcBorders>
            <w:shd w:val="clear" w:color="auto" w:fill="auto"/>
            <w:vAlign w:val="center"/>
            <w:hideMark/>
          </w:tcPr>
          <w:p w14:paraId="458A21D0" w14:textId="23ABE6BD" w:rsidR="00AD5476" w:rsidRPr="00E7471D" w:rsidRDefault="000568C1" w:rsidP="00A941EF">
            <w:pPr>
              <w:rPr>
                <w:rFonts w:ascii="Calibri" w:hAnsi="Calibri" w:cs="Calibri"/>
                <w:color w:val="000000"/>
                <w:sz w:val="24"/>
                <w:szCs w:val="24"/>
              </w:rPr>
            </w:pPr>
            <w:r>
              <w:rPr>
                <w:rFonts w:ascii="Calibri" w:hAnsi="Calibri" w:cs="Calibri"/>
                <w:color w:val="000000"/>
                <w:sz w:val="24"/>
                <w:szCs w:val="24"/>
              </w:rPr>
              <w:t>1</w:t>
            </w:r>
            <w:r w:rsidR="00AD5476" w:rsidRPr="00E7471D">
              <w:rPr>
                <w:rFonts w:ascii="Calibri" w:hAnsi="Calibri" w:cs="Calibri"/>
                <w:color w:val="000000"/>
                <w:sz w:val="24"/>
                <w:szCs w:val="24"/>
              </w:rPr>
              <w:t>5 Points</w:t>
            </w:r>
          </w:p>
        </w:tc>
        <w:tc>
          <w:tcPr>
            <w:tcW w:w="1024" w:type="dxa"/>
            <w:tcBorders>
              <w:top w:val="nil"/>
              <w:left w:val="single" w:sz="4" w:space="0" w:color="auto"/>
              <w:bottom w:val="single" w:sz="4" w:space="0" w:color="auto"/>
              <w:right w:val="single" w:sz="4" w:space="0" w:color="auto"/>
            </w:tcBorders>
            <w:shd w:val="clear" w:color="auto" w:fill="auto"/>
            <w:noWrap/>
            <w:vAlign w:val="center"/>
            <w:hideMark/>
          </w:tcPr>
          <w:p w14:paraId="5F3FFC08" w14:textId="77777777"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 </w:t>
            </w:r>
          </w:p>
        </w:tc>
        <w:tc>
          <w:tcPr>
            <w:tcW w:w="869" w:type="dxa"/>
            <w:tcBorders>
              <w:top w:val="nil"/>
              <w:left w:val="nil"/>
              <w:bottom w:val="single" w:sz="4" w:space="0" w:color="auto"/>
              <w:right w:val="single" w:sz="4" w:space="0" w:color="auto"/>
            </w:tcBorders>
            <w:shd w:val="clear" w:color="auto" w:fill="auto"/>
            <w:noWrap/>
            <w:vAlign w:val="bottom"/>
            <w:hideMark/>
          </w:tcPr>
          <w:p w14:paraId="34B4A615" w14:textId="77777777"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 </w:t>
            </w:r>
          </w:p>
        </w:tc>
        <w:tc>
          <w:tcPr>
            <w:tcW w:w="390" w:type="dxa"/>
            <w:tcBorders>
              <w:top w:val="nil"/>
              <w:left w:val="nil"/>
              <w:bottom w:val="single" w:sz="4" w:space="0" w:color="auto"/>
              <w:right w:val="single" w:sz="4" w:space="0" w:color="auto"/>
            </w:tcBorders>
            <w:shd w:val="clear" w:color="auto" w:fill="auto"/>
            <w:noWrap/>
            <w:vAlign w:val="center"/>
            <w:hideMark/>
          </w:tcPr>
          <w:p w14:paraId="1154520B" w14:textId="77777777"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 </w:t>
            </w:r>
          </w:p>
        </w:tc>
        <w:tc>
          <w:tcPr>
            <w:tcW w:w="1333" w:type="dxa"/>
            <w:tcBorders>
              <w:top w:val="nil"/>
              <w:left w:val="nil"/>
              <w:bottom w:val="single" w:sz="4" w:space="0" w:color="auto"/>
              <w:right w:val="single" w:sz="4" w:space="0" w:color="auto"/>
            </w:tcBorders>
            <w:shd w:val="clear" w:color="auto" w:fill="auto"/>
            <w:noWrap/>
            <w:vAlign w:val="bottom"/>
            <w:hideMark/>
          </w:tcPr>
          <w:p w14:paraId="6ADC1E60" w14:textId="77777777" w:rsidR="00AD5476" w:rsidRPr="00E7471D" w:rsidRDefault="00AD5476" w:rsidP="00AD5476">
            <w:pPr>
              <w:jc w:val="right"/>
              <w:rPr>
                <w:rFonts w:ascii="Calibri" w:hAnsi="Calibri" w:cs="Calibri"/>
                <w:color w:val="000000"/>
                <w:sz w:val="24"/>
                <w:szCs w:val="24"/>
              </w:rPr>
            </w:pPr>
            <w:r w:rsidRPr="00E7471D">
              <w:rPr>
                <w:rFonts w:ascii="Calibri" w:hAnsi="Calibri" w:cs="Calibri"/>
                <w:color w:val="000000"/>
                <w:sz w:val="24"/>
                <w:szCs w:val="24"/>
              </w:rPr>
              <w:t> </w:t>
            </w:r>
          </w:p>
        </w:tc>
      </w:tr>
      <w:tr w:rsidR="00AD5476" w:rsidRPr="00E7471D" w14:paraId="38FC5FA5" w14:textId="77777777" w:rsidTr="00A941EF">
        <w:trPr>
          <w:trHeight w:val="311"/>
        </w:trPr>
        <w:tc>
          <w:tcPr>
            <w:tcW w:w="608" w:type="dxa"/>
            <w:tcBorders>
              <w:top w:val="nil"/>
              <w:left w:val="single" w:sz="4" w:space="0" w:color="auto"/>
              <w:bottom w:val="single" w:sz="4" w:space="0" w:color="auto"/>
              <w:right w:val="nil"/>
            </w:tcBorders>
            <w:shd w:val="clear" w:color="auto" w:fill="auto"/>
            <w:hideMark/>
          </w:tcPr>
          <w:p w14:paraId="4C6F9B76" w14:textId="77777777" w:rsidR="00AD5476" w:rsidRPr="00E7471D" w:rsidRDefault="00AD5476" w:rsidP="00AD5476">
            <w:pPr>
              <w:rPr>
                <w:rFonts w:ascii="Calibri" w:hAnsi="Calibri" w:cs="Calibri"/>
                <w:b/>
                <w:bCs/>
                <w:color w:val="000000"/>
                <w:sz w:val="24"/>
                <w:szCs w:val="24"/>
              </w:rPr>
            </w:pPr>
            <w:r w:rsidRPr="00E7471D">
              <w:rPr>
                <w:rFonts w:ascii="Calibri" w:hAnsi="Calibri" w:cs="Calibri"/>
                <w:b/>
                <w:bCs/>
                <w:color w:val="000000"/>
                <w:sz w:val="24"/>
                <w:szCs w:val="24"/>
              </w:rPr>
              <w:t> </w:t>
            </w:r>
          </w:p>
        </w:tc>
        <w:tc>
          <w:tcPr>
            <w:tcW w:w="4855" w:type="dxa"/>
            <w:tcBorders>
              <w:top w:val="nil"/>
              <w:left w:val="nil"/>
              <w:bottom w:val="single" w:sz="4" w:space="0" w:color="auto"/>
              <w:right w:val="single" w:sz="4" w:space="0" w:color="auto"/>
            </w:tcBorders>
            <w:shd w:val="clear" w:color="auto" w:fill="auto"/>
            <w:hideMark/>
          </w:tcPr>
          <w:p w14:paraId="151C98FC" w14:textId="77777777" w:rsidR="00A5726C" w:rsidRDefault="00A5726C" w:rsidP="00AD5476">
            <w:pPr>
              <w:jc w:val="right"/>
              <w:rPr>
                <w:rFonts w:ascii="Calibri" w:hAnsi="Calibri" w:cs="Calibri"/>
                <w:b/>
                <w:bCs/>
                <w:color w:val="000000"/>
                <w:sz w:val="24"/>
                <w:szCs w:val="24"/>
              </w:rPr>
            </w:pPr>
          </w:p>
          <w:p w14:paraId="70ABE6EA" w14:textId="14BFAFF0" w:rsidR="00AD5476" w:rsidRPr="00E7471D" w:rsidRDefault="008474F5" w:rsidP="00AD5476">
            <w:pPr>
              <w:jc w:val="right"/>
              <w:rPr>
                <w:rFonts w:ascii="Calibri" w:hAnsi="Calibri" w:cs="Calibri"/>
                <w:b/>
                <w:bCs/>
                <w:color w:val="000000"/>
                <w:sz w:val="24"/>
                <w:szCs w:val="24"/>
              </w:rPr>
            </w:pPr>
            <w:r>
              <w:rPr>
                <w:rFonts w:ascii="Calibri" w:hAnsi="Calibri" w:cs="Calibri"/>
                <w:b/>
                <w:bCs/>
                <w:color w:val="000000"/>
                <w:sz w:val="24"/>
                <w:szCs w:val="24"/>
              </w:rPr>
              <w:t>SUB</w:t>
            </w:r>
            <w:r w:rsidR="00AD5476" w:rsidRPr="00E7471D">
              <w:rPr>
                <w:rFonts w:ascii="Calibri" w:hAnsi="Calibri" w:cs="Calibri"/>
                <w:b/>
                <w:bCs/>
                <w:color w:val="000000"/>
                <w:sz w:val="24"/>
                <w:szCs w:val="24"/>
              </w:rPr>
              <w:t>TOTAL</w:t>
            </w:r>
          </w:p>
        </w:tc>
        <w:tc>
          <w:tcPr>
            <w:tcW w:w="1141" w:type="dxa"/>
            <w:tcBorders>
              <w:top w:val="nil"/>
              <w:left w:val="nil"/>
              <w:bottom w:val="single" w:sz="4" w:space="0" w:color="auto"/>
              <w:right w:val="single" w:sz="4" w:space="0" w:color="auto"/>
            </w:tcBorders>
            <w:shd w:val="clear" w:color="auto" w:fill="auto"/>
            <w:vAlign w:val="center"/>
            <w:hideMark/>
          </w:tcPr>
          <w:p w14:paraId="3F65395E" w14:textId="77777777" w:rsidR="00A5726C" w:rsidRDefault="00A5726C" w:rsidP="00AD5476">
            <w:pPr>
              <w:jc w:val="right"/>
              <w:rPr>
                <w:rFonts w:ascii="Calibri" w:hAnsi="Calibri" w:cs="Calibri"/>
                <w:b/>
                <w:bCs/>
                <w:color w:val="000000"/>
                <w:sz w:val="24"/>
                <w:szCs w:val="24"/>
              </w:rPr>
            </w:pPr>
          </w:p>
          <w:p w14:paraId="0DC6922D" w14:textId="42653313" w:rsidR="00AD5476" w:rsidRPr="00E7471D" w:rsidRDefault="00AD5476" w:rsidP="00AD5476">
            <w:pPr>
              <w:jc w:val="right"/>
              <w:rPr>
                <w:rFonts w:ascii="Calibri" w:hAnsi="Calibri" w:cs="Calibri"/>
                <w:b/>
                <w:bCs/>
                <w:color w:val="000000"/>
                <w:sz w:val="24"/>
                <w:szCs w:val="24"/>
              </w:rPr>
            </w:pPr>
            <w:r w:rsidRPr="00E7471D">
              <w:rPr>
                <w:rFonts w:ascii="Calibri" w:hAnsi="Calibri" w:cs="Calibri"/>
                <w:b/>
                <w:bCs/>
                <w:color w:val="000000"/>
                <w:sz w:val="24"/>
                <w:szCs w:val="24"/>
              </w:rPr>
              <w:t>100</w:t>
            </w:r>
          </w:p>
        </w:tc>
        <w:tc>
          <w:tcPr>
            <w:tcW w:w="1024" w:type="dxa"/>
            <w:tcBorders>
              <w:top w:val="nil"/>
              <w:left w:val="nil"/>
              <w:bottom w:val="single" w:sz="4" w:space="0" w:color="auto"/>
              <w:right w:val="single" w:sz="4" w:space="0" w:color="auto"/>
            </w:tcBorders>
            <w:shd w:val="clear" w:color="auto" w:fill="auto"/>
            <w:vAlign w:val="center"/>
            <w:hideMark/>
          </w:tcPr>
          <w:p w14:paraId="4AEA0CB4" w14:textId="77777777" w:rsidR="00A5726C" w:rsidRDefault="00A5726C" w:rsidP="00AD5476">
            <w:pPr>
              <w:jc w:val="center"/>
              <w:rPr>
                <w:rFonts w:ascii="Calibri" w:hAnsi="Calibri" w:cs="Calibri"/>
                <w:color w:val="000000"/>
                <w:sz w:val="24"/>
                <w:szCs w:val="24"/>
              </w:rPr>
            </w:pPr>
          </w:p>
          <w:p w14:paraId="15E282DF" w14:textId="4E631A05"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X</w:t>
            </w:r>
          </w:p>
        </w:tc>
        <w:tc>
          <w:tcPr>
            <w:tcW w:w="869" w:type="dxa"/>
            <w:tcBorders>
              <w:top w:val="nil"/>
              <w:left w:val="nil"/>
              <w:bottom w:val="single" w:sz="4" w:space="0" w:color="auto"/>
              <w:right w:val="single" w:sz="4" w:space="0" w:color="auto"/>
            </w:tcBorders>
            <w:shd w:val="clear" w:color="auto" w:fill="auto"/>
            <w:vAlign w:val="center"/>
            <w:hideMark/>
          </w:tcPr>
          <w:p w14:paraId="2DC3532B" w14:textId="77777777"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Max 5 pt.</w:t>
            </w:r>
          </w:p>
        </w:tc>
        <w:tc>
          <w:tcPr>
            <w:tcW w:w="390" w:type="dxa"/>
            <w:tcBorders>
              <w:top w:val="nil"/>
              <w:left w:val="nil"/>
              <w:bottom w:val="single" w:sz="4" w:space="0" w:color="auto"/>
              <w:right w:val="single" w:sz="4" w:space="0" w:color="auto"/>
            </w:tcBorders>
            <w:shd w:val="clear" w:color="auto" w:fill="auto"/>
            <w:vAlign w:val="center"/>
            <w:hideMark/>
          </w:tcPr>
          <w:p w14:paraId="44EE732B" w14:textId="77777777" w:rsidR="00A5726C" w:rsidRDefault="00A5726C" w:rsidP="00AD5476">
            <w:pPr>
              <w:jc w:val="center"/>
              <w:rPr>
                <w:rFonts w:ascii="Calibri" w:hAnsi="Calibri" w:cs="Calibri"/>
                <w:color w:val="000000"/>
                <w:sz w:val="24"/>
                <w:szCs w:val="24"/>
              </w:rPr>
            </w:pPr>
          </w:p>
          <w:p w14:paraId="395A6E44" w14:textId="3FDAB8C0" w:rsidR="00AD5476" w:rsidRPr="00E7471D" w:rsidRDefault="00AD5476" w:rsidP="00AD5476">
            <w:pPr>
              <w:jc w:val="center"/>
              <w:rPr>
                <w:rFonts w:ascii="Calibri" w:hAnsi="Calibri" w:cs="Calibri"/>
                <w:color w:val="000000"/>
                <w:sz w:val="24"/>
                <w:szCs w:val="24"/>
              </w:rPr>
            </w:pPr>
            <w:r w:rsidRPr="00E7471D">
              <w:rPr>
                <w:rFonts w:ascii="Calibri" w:hAnsi="Calibri" w:cs="Calibri"/>
                <w:color w:val="000000"/>
                <w:sz w:val="24"/>
                <w:szCs w:val="24"/>
              </w:rPr>
              <w:t>=</w:t>
            </w:r>
          </w:p>
        </w:tc>
        <w:tc>
          <w:tcPr>
            <w:tcW w:w="1333" w:type="dxa"/>
            <w:tcBorders>
              <w:top w:val="nil"/>
              <w:left w:val="nil"/>
              <w:bottom w:val="single" w:sz="4" w:space="0" w:color="auto"/>
              <w:right w:val="single" w:sz="4" w:space="0" w:color="auto"/>
            </w:tcBorders>
            <w:shd w:val="clear" w:color="auto" w:fill="auto"/>
            <w:vAlign w:val="center"/>
            <w:hideMark/>
          </w:tcPr>
          <w:p w14:paraId="209B06FA" w14:textId="77777777" w:rsidR="00A5726C" w:rsidRDefault="00A5726C" w:rsidP="00AD5476">
            <w:pPr>
              <w:jc w:val="right"/>
              <w:rPr>
                <w:rFonts w:ascii="Calibri" w:hAnsi="Calibri" w:cs="Calibri"/>
                <w:b/>
                <w:bCs/>
                <w:color w:val="000000"/>
                <w:sz w:val="24"/>
                <w:szCs w:val="24"/>
              </w:rPr>
            </w:pPr>
          </w:p>
          <w:p w14:paraId="5D44F1C8" w14:textId="6089C6C3" w:rsidR="00AD5476" w:rsidRPr="00E7471D" w:rsidRDefault="00AD5476" w:rsidP="00AD5476">
            <w:pPr>
              <w:jc w:val="right"/>
              <w:rPr>
                <w:rFonts w:ascii="Calibri" w:hAnsi="Calibri" w:cs="Calibri"/>
                <w:b/>
                <w:bCs/>
                <w:color w:val="000000"/>
                <w:sz w:val="24"/>
                <w:szCs w:val="24"/>
              </w:rPr>
            </w:pPr>
            <w:r w:rsidRPr="00E7471D">
              <w:rPr>
                <w:rFonts w:ascii="Calibri" w:hAnsi="Calibri" w:cs="Calibri"/>
                <w:b/>
                <w:bCs/>
                <w:color w:val="000000"/>
                <w:sz w:val="24"/>
                <w:szCs w:val="24"/>
              </w:rPr>
              <w:t>500</w:t>
            </w:r>
          </w:p>
        </w:tc>
      </w:tr>
      <w:tr w:rsidR="008474F5" w:rsidRPr="00E7471D" w14:paraId="0EE6F84B" w14:textId="77777777" w:rsidTr="00795B2F">
        <w:trPr>
          <w:trHeight w:val="311"/>
        </w:trPr>
        <w:tc>
          <w:tcPr>
            <w:tcW w:w="608" w:type="dxa"/>
            <w:tcBorders>
              <w:top w:val="nil"/>
              <w:left w:val="single" w:sz="4" w:space="0" w:color="auto"/>
              <w:bottom w:val="single" w:sz="4" w:space="0" w:color="auto"/>
              <w:right w:val="nil"/>
            </w:tcBorders>
            <w:shd w:val="clear" w:color="auto" w:fill="auto"/>
          </w:tcPr>
          <w:p w14:paraId="1557F673" w14:textId="77777777" w:rsidR="008474F5" w:rsidRPr="00E7471D" w:rsidRDefault="008474F5" w:rsidP="008474F5">
            <w:pPr>
              <w:rPr>
                <w:rFonts w:ascii="Calibri" w:hAnsi="Calibri" w:cs="Calibri"/>
                <w:b/>
                <w:bCs/>
                <w:color w:val="000000"/>
                <w:sz w:val="24"/>
                <w:szCs w:val="24"/>
              </w:rPr>
            </w:pPr>
          </w:p>
        </w:tc>
        <w:tc>
          <w:tcPr>
            <w:tcW w:w="4855" w:type="dxa"/>
            <w:tcBorders>
              <w:top w:val="nil"/>
              <w:left w:val="nil"/>
              <w:bottom w:val="single" w:sz="4" w:space="0" w:color="auto"/>
              <w:right w:val="single" w:sz="4" w:space="0" w:color="auto"/>
            </w:tcBorders>
            <w:shd w:val="clear" w:color="auto" w:fill="auto"/>
          </w:tcPr>
          <w:p w14:paraId="6A96574B" w14:textId="4DCCB845" w:rsidR="008474F5" w:rsidRDefault="008474F5" w:rsidP="00795B2F">
            <w:pPr>
              <w:rPr>
                <w:rFonts w:ascii="Calibri" w:hAnsi="Calibri" w:cs="Calibri"/>
                <w:b/>
                <w:bCs/>
                <w:color w:val="000000"/>
                <w:sz w:val="24"/>
                <w:szCs w:val="24"/>
              </w:rPr>
            </w:pPr>
            <w:r w:rsidRPr="00EF125C">
              <w:rPr>
                <w:rFonts w:asciiTheme="minorHAnsi" w:hAnsiTheme="minorHAnsi" w:cstheme="minorHAnsi"/>
                <w:bCs/>
                <w:i/>
                <w:iCs/>
                <w:sz w:val="24"/>
                <w:szCs w:val="24"/>
              </w:rPr>
              <w:t>Small and Local or Emerging and Local Preference</w:t>
            </w:r>
            <w:proofErr w:type="gramStart"/>
            <w:r w:rsidRPr="00EF125C">
              <w:rPr>
                <w:rFonts w:asciiTheme="minorHAnsi" w:hAnsiTheme="minorHAnsi" w:cstheme="minorHAnsi"/>
                <w:bCs/>
                <w:i/>
                <w:iCs/>
                <w:sz w:val="24"/>
                <w:szCs w:val="24"/>
              </w:rPr>
              <w:t>:  Points</w:t>
            </w:r>
            <w:proofErr w:type="gramEnd"/>
            <w:r w:rsidRPr="00EF125C">
              <w:rPr>
                <w:rFonts w:asciiTheme="minorHAnsi" w:hAnsiTheme="minorHAnsi" w:cstheme="minorHAnsi"/>
                <w:bCs/>
                <w:i/>
                <w:iCs/>
                <w:sz w:val="24"/>
                <w:szCs w:val="24"/>
              </w:rPr>
              <w:t xml:space="preserve"> equaling 5% of Bidder’s total score for the above Evaluation Criteria will be added</w:t>
            </w:r>
            <w:proofErr w:type="gramStart"/>
            <w:r w:rsidRPr="00EF125C">
              <w:rPr>
                <w:rFonts w:asciiTheme="minorHAnsi" w:hAnsiTheme="minorHAnsi" w:cstheme="minorHAnsi"/>
                <w:bCs/>
                <w:i/>
                <w:iCs/>
                <w:sz w:val="24"/>
                <w:szCs w:val="24"/>
              </w:rPr>
              <w:t xml:space="preserve">.  </w:t>
            </w:r>
            <w:proofErr w:type="gramEnd"/>
            <w:r w:rsidRPr="00EF125C">
              <w:rPr>
                <w:rFonts w:asciiTheme="minorHAnsi" w:hAnsiTheme="minorHAnsi" w:cstheme="minorHAnsi"/>
                <w:bCs/>
                <w:i/>
                <w:iCs/>
                <w:sz w:val="24"/>
                <w:szCs w:val="24"/>
              </w:rPr>
              <w:t>This will be the Bidder’s final score for purposes of award evaluation.</w:t>
            </w:r>
          </w:p>
        </w:tc>
        <w:tc>
          <w:tcPr>
            <w:tcW w:w="1141" w:type="dxa"/>
            <w:tcBorders>
              <w:top w:val="nil"/>
              <w:left w:val="nil"/>
              <w:bottom w:val="single" w:sz="4" w:space="0" w:color="auto"/>
              <w:right w:val="single" w:sz="4" w:space="0" w:color="auto"/>
            </w:tcBorders>
            <w:shd w:val="clear" w:color="auto" w:fill="auto"/>
          </w:tcPr>
          <w:p w14:paraId="249FB6F5" w14:textId="41C60F20" w:rsidR="008474F5" w:rsidRDefault="008474F5" w:rsidP="008474F5">
            <w:pPr>
              <w:jc w:val="right"/>
              <w:rPr>
                <w:rFonts w:ascii="Calibri" w:hAnsi="Calibri" w:cs="Calibri"/>
                <w:b/>
                <w:bCs/>
                <w:color w:val="000000"/>
                <w:sz w:val="24"/>
                <w:szCs w:val="24"/>
              </w:rPr>
            </w:pPr>
            <w:r>
              <w:rPr>
                <w:rFonts w:asciiTheme="minorHAnsi" w:hAnsiTheme="minorHAnsi" w:cstheme="minorHAnsi"/>
                <w:b/>
                <w:sz w:val="24"/>
                <w:szCs w:val="24"/>
              </w:rPr>
              <w:t xml:space="preserve">   </w:t>
            </w:r>
            <w:r w:rsidRPr="00EF125C">
              <w:rPr>
                <w:rFonts w:asciiTheme="minorHAnsi" w:hAnsiTheme="minorHAnsi" w:cstheme="minorHAnsi"/>
                <w:b/>
                <w:sz w:val="24"/>
                <w:szCs w:val="24"/>
              </w:rPr>
              <w:t>5</w:t>
            </w:r>
          </w:p>
        </w:tc>
        <w:tc>
          <w:tcPr>
            <w:tcW w:w="1024" w:type="dxa"/>
            <w:tcBorders>
              <w:top w:val="nil"/>
              <w:left w:val="nil"/>
              <w:bottom w:val="single" w:sz="4" w:space="0" w:color="auto"/>
              <w:right w:val="single" w:sz="4" w:space="0" w:color="auto"/>
            </w:tcBorders>
            <w:shd w:val="clear" w:color="auto" w:fill="auto"/>
          </w:tcPr>
          <w:p w14:paraId="1E3A9F43" w14:textId="663F1338" w:rsidR="008474F5" w:rsidRDefault="008474F5" w:rsidP="008474F5">
            <w:pPr>
              <w:jc w:val="center"/>
              <w:rPr>
                <w:rFonts w:ascii="Calibri" w:hAnsi="Calibri" w:cs="Calibri"/>
                <w:color w:val="000000"/>
                <w:sz w:val="24"/>
                <w:szCs w:val="24"/>
              </w:rPr>
            </w:pPr>
            <w:r>
              <w:rPr>
                <w:rFonts w:asciiTheme="minorHAnsi" w:hAnsiTheme="minorHAnsi" w:cstheme="minorHAnsi"/>
                <w:b/>
                <w:sz w:val="24"/>
                <w:szCs w:val="24"/>
              </w:rPr>
              <w:t xml:space="preserve">  </w:t>
            </w:r>
            <w:r w:rsidRPr="00EF125C">
              <w:rPr>
                <w:rFonts w:asciiTheme="minorHAnsi" w:hAnsiTheme="minorHAnsi" w:cstheme="minorHAnsi"/>
                <w:b/>
                <w:sz w:val="24"/>
                <w:szCs w:val="24"/>
              </w:rPr>
              <w:t>X</w:t>
            </w:r>
          </w:p>
        </w:tc>
        <w:tc>
          <w:tcPr>
            <w:tcW w:w="869" w:type="dxa"/>
            <w:tcBorders>
              <w:top w:val="nil"/>
              <w:left w:val="nil"/>
              <w:bottom w:val="single" w:sz="4" w:space="0" w:color="auto"/>
              <w:right w:val="single" w:sz="4" w:space="0" w:color="auto"/>
            </w:tcBorders>
            <w:shd w:val="clear" w:color="auto" w:fill="auto"/>
          </w:tcPr>
          <w:p w14:paraId="49FC810A" w14:textId="1CD127F5" w:rsidR="008474F5" w:rsidRPr="00E7471D" w:rsidRDefault="008474F5" w:rsidP="008474F5">
            <w:pPr>
              <w:jc w:val="center"/>
              <w:rPr>
                <w:rFonts w:ascii="Calibri" w:hAnsi="Calibri" w:cs="Calibri"/>
                <w:color w:val="000000"/>
                <w:sz w:val="24"/>
                <w:szCs w:val="24"/>
              </w:rPr>
            </w:pPr>
            <w:r>
              <w:rPr>
                <w:rFonts w:asciiTheme="minorHAnsi" w:hAnsiTheme="minorHAnsi" w:cstheme="minorHAnsi"/>
                <w:b/>
                <w:sz w:val="24"/>
                <w:szCs w:val="24"/>
              </w:rPr>
              <w:t xml:space="preserve">    </w:t>
            </w:r>
            <w:r w:rsidRPr="00EF125C">
              <w:rPr>
                <w:rFonts w:asciiTheme="minorHAnsi" w:hAnsiTheme="minorHAnsi" w:cstheme="minorHAnsi"/>
                <w:b/>
                <w:sz w:val="24"/>
                <w:szCs w:val="24"/>
              </w:rPr>
              <w:t>5</w:t>
            </w:r>
          </w:p>
        </w:tc>
        <w:tc>
          <w:tcPr>
            <w:tcW w:w="390" w:type="dxa"/>
            <w:tcBorders>
              <w:top w:val="nil"/>
              <w:left w:val="nil"/>
              <w:bottom w:val="single" w:sz="4" w:space="0" w:color="auto"/>
              <w:right w:val="single" w:sz="4" w:space="0" w:color="auto"/>
            </w:tcBorders>
            <w:shd w:val="clear" w:color="auto" w:fill="auto"/>
          </w:tcPr>
          <w:p w14:paraId="76EF4335" w14:textId="1EF6A8F7" w:rsidR="008474F5" w:rsidRDefault="008474F5" w:rsidP="008474F5">
            <w:pPr>
              <w:jc w:val="center"/>
              <w:rPr>
                <w:rFonts w:ascii="Calibri" w:hAnsi="Calibri" w:cs="Calibri"/>
                <w:color w:val="000000"/>
                <w:sz w:val="24"/>
                <w:szCs w:val="24"/>
              </w:rPr>
            </w:pPr>
            <w:r w:rsidRPr="00EF125C">
              <w:rPr>
                <w:rFonts w:asciiTheme="minorHAnsi" w:hAnsiTheme="minorHAnsi" w:cstheme="minorHAnsi"/>
                <w:b/>
                <w:sz w:val="24"/>
                <w:szCs w:val="24"/>
              </w:rPr>
              <w:t>=</w:t>
            </w:r>
          </w:p>
        </w:tc>
        <w:tc>
          <w:tcPr>
            <w:tcW w:w="1333" w:type="dxa"/>
            <w:tcBorders>
              <w:top w:val="nil"/>
              <w:left w:val="nil"/>
              <w:bottom w:val="single" w:sz="4" w:space="0" w:color="auto"/>
              <w:right w:val="single" w:sz="4" w:space="0" w:color="auto"/>
            </w:tcBorders>
            <w:shd w:val="clear" w:color="auto" w:fill="auto"/>
          </w:tcPr>
          <w:p w14:paraId="53F23BA5" w14:textId="77BCBFBA" w:rsidR="008474F5" w:rsidRDefault="008474F5" w:rsidP="008474F5">
            <w:pPr>
              <w:jc w:val="right"/>
              <w:rPr>
                <w:rFonts w:ascii="Calibri" w:hAnsi="Calibri" w:cs="Calibri"/>
                <w:b/>
                <w:bCs/>
                <w:color w:val="000000"/>
                <w:sz w:val="24"/>
                <w:szCs w:val="24"/>
              </w:rPr>
            </w:pPr>
            <w:r w:rsidRPr="00EF125C">
              <w:rPr>
                <w:rFonts w:asciiTheme="minorHAnsi" w:hAnsiTheme="minorHAnsi" w:cstheme="minorHAnsi"/>
                <w:b/>
                <w:sz w:val="24"/>
                <w:szCs w:val="24"/>
              </w:rPr>
              <w:t>25</w:t>
            </w:r>
          </w:p>
        </w:tc>
      </w:tr>
      <w:tr w:rsidR="008474F5" w:rsidRPr="00E7471D" w14:paraId="532F1762" w14:textId="77777777" w:rsidTr="00795B2F">
        <w:trPr>
          <w:trHeight w:val="311"/>
        </w:trPr>
        <w:tc>
          <w:tcPr>
            <w:tcW w:w="608" w:type="dxa"/>
            <w:tcBorders>
              <w:top w:val="nil"/>
              <w:left w:val="single" w:sz="4" w:space="0" w:color="auto"/>
              <w:bottom w:val="single" w:sz="4" w:space="0" w:color="auto"/>
              <w:right w:val="nil"/>
            </w:tcBorders>
            <w:shd w:val="clear" w:color="auto" w:fill="auto"/>
          </w:tcPr>
          <w:p w14:paraId="1FC08B9B" w14:textId="77777777" w:rsidR="008474F5" w:rsidRPr="00E7471D" w:rsidRDefault="008474F5" w:rsidP="008474F5">
            <w:pPr>
              <w:rPr>
                <w:rFonts w:ascii="Calibri" w:hAnsi="Calibri" w:cs="Calibri"/>
                <w:b/>
                <w:bCs/>
                <w:color w:val="000000"/>
                <w:sz w:val="24"/>
                <w:szCs w:val="24"/>
              </w:rPr>
            </w:pPr>
          </w:p>
        </w:tc>
        <w:tc>
          <w:tcPr>
            <w:tcW w:w="4855" w:type="dxa"/>
            <w:tcBorders>
              <w:top w:val="nil"/>
              <w:left w:val="nil"/>
              <w:bottom w:val="single" w:sz="4" w:space="0" w:color="auto"/>
              <w:right w:val="single" w:sz="4" w:space="0" w:color="auto"/>
            </w:tcBorders>
            <w:shd w:val="clear" w:color="auto" w:fill="auto"/>
          </w:tcPr>
          <w:p w14:paraId="38B87C12" w14:textId="1F144506" w:rsidR="008474F5" w:rsidRDefault="008474F5" w:rsidP="00795B2F">
            <w:pPr>
              <w:rPr>
                <w:rFonts w:ascii="Calibri" w:hAnsi="Calibri" w:cs="Calibri"/>
                <w:b/>
                <w:bCs/>
                <w:color w:val="000000"/>
                <w:sz w:val="24"/>
                <w:szCs w:val="24"/>
              </w:rPr>
            </w:pPr>
            <w:r w:rsidRPr="00EF125C">
              <w:rPr>
                <w:rFonts w:asciiTheme="minorHAnsi" w:hAnsiTheme="minorHAnsi" w:cstheme="minorHAnsi"/>
                <w:bCs/>
                <w:i/>
                <w:iCs/>
                <w:sz w:val="24"/>
                <w:szCs w:val="24"/>
              </w:rPr>
              <w:t>Local Preference</w:t>
            </w:r>
            <w:proofErr w:type="gramStart"/>
            <w:r w:rsidRPr="00EF125C">
              <w:rPr>
                <w:rFonts w:asciiTheme="minorHAnsi" w:hAnsiTheme="minorHAnsi" w:cstheme="minorHAnsi"/>
                <w:bCs/>
                <w:i/>
                <w:iCs/>
                <w:sz w:val="24"/>
                <w:szCs w:val="24"/>
              </w:rPr>
              <w:t>:  Points</w:t>
            </w:r>
            <w:proofErr w:type="gramEnd"/>
            <w:r w:rsidRPr="00EF125C">
              <w:rPr>
                <w:rFonts w:asciiTheme="minorHAnsi" w:hAnsiTheme="minorHAnsi" w:cstheme="minorHAnsi"/>
                <w:bCs/>
                <w:i/>
                <w:iCs/>
                <w:sz w:val="24"/>
                <w:szCs w:val="24"/>
              </w:rPr>
              <w:t xml:space="preserve"> equaling 5% of Bidder’s total score for the above Evaluation Criteria will be added</w:t>
            </w:r>
            <w:proofErr w:type="gramStart"/>
            <w:r w:rsidRPr="00EF125C">
              <w:rPr>
                <w:rFonts w:asciiTheme="minorHAnsi" w:hAnsiTheme="minorHAnsi" w:cstheme="minorHAnsi"/>
                <w:bCs/>
                <w:i/>
                <w:iCs/>
                <w:sz w:val="24"/>
                <w:szCs w:val="24"/>
              </w:rPr>
              <w:t xml:space="preserve">.  </w:t>
            </w:r>
            <w:proofErr w:type="gramEnd"/>
            <w:r w:rsidRPr="00EF125C">
              <w:rPr>
                <w:rFonts w:asciiTheme="minorHAnsi" w:hAnsiTheme="minorHAnsi" w:cstheme="minorHAnsi"/>
                <w:bCs/>
                <w:i/>
                <w:iCs/>
                <w:sz w:val="24"/>
                <w:szCs w:val="24"/>
              </w:rPr>
              <w:t>This will be the Bidder’s final score for purposes of award evaluation</w:t>
            </w:r>
          </w:p>
        </w:tc>
        <w:tc>
          <w:tcPr>
            <w:tcW w:w="1141" w:type="dxa"/>
            <w:tcBorders>
              <w:top w:val="nil"/>
              <w:left w:val="nil"/>
              <w:bottom w:val="single" w:sz="4" w:space="0" w:color="auto"/>
              <w:right w:val="single" w:sz="4" w:space="0" w:color="auto"/>
            </w:tcBorders>
            <w:shd w:val="clear" w:color="auto" w:fill="auto"/>
          </w:tcPr>
          <w:p w14:paraId="187C9250" w14:textId="67A8B3CB" w:rsidR="008474F5" w:rsidRDefault="008474F5" w:rsidP="008474F5">
            <w:pPr>
              <w:jc w:val="right"/>
              <w:rPr>
                <w:rFonts w:ascii="Calibri" w:hAnsi="Calibri" w:cs="Calibri"/>
                <w:b/>
                <w:bCs/>
                <w:color w:val="000000"/>
                <w:sz w:val="24"/>
                <w:szCs w:val="24"/>
              </w:rPr>
            </w:pPr>
            <w:r>
              <w:rPr>
                <w:rFonts w:asciiTheme="minorHAnsi" w:hAnsiTheme="minorHAnsi" w:cstheme="minorHAnsi"/>
                <w:b/>
                <w:sz w:val="24"/>
                <w:szCs w:val="24"/>
              </w:rPr>
              <w:t xml:space="preserve">   </w:t>
            </w:r>
            <w:r w:rsidRPr="00EF125C">
              <w:rPr>
                <w:rFonts w:asciiTheme="minorHAnsi" w:hAnsiTheme="minorHAnsi" w:cstheme="minorHAnsi"/>
                <w:b/>
                <w:sz w:val="24"/>
                <w:szCs w:val="24"/>
              </w:rPr>
              <w:t>5</w:t>
            </w:r>
          </w:p>
        </w:tc>
        <w:tc>
          <w:tcPr>
            <w:tcW w:w="1024" w:type="dxa"/>
            <w:tcBorders>
              <w:top w:val="nil"/>
              <w:left w:val="nil"/>
              <w:bottom w:val="single" w:sz="4" w:space="0" w:color="auto"/>
              <w:right w:val="single" w:sz="4" w:space="0" w:color="auto"/>
            </w:tcBorders>
            <w:shd w:val="clear" w:color="auto" w:fill="auto"/>
          </w:tcPr>
          <w:p w14:paraId="7E05BD62" w14:textId="4E0670ED" w:rsidR="008474F5" w:rsidRDefault="008474F5" w:rsidP="008474F5">
            <w:pPr>
              <w:jc w:val="center"/>
              <w:rPr>
                <w:rFonts w:ascii="Calibri" w:hAnsi="Calibri" w:cs="Calibri"/>
                <w:color w:val="000000"/>
                <w:sz w:val="24"/>
                <w:szCs w:val="24"/>
              </w:rPr>
            </w:pPr>
            <w:r>
              <w:rPr>
                <w:rFonts w:asciiTheme="minorHAnsi" w:hAnsiTheme="minorHAnsi" w:cstheme="minorHAnsi"/>
                <w:b/>
                <w:sz w:val="24"/>
                <w:szCs w:val="24"/>
              </w:rPr>
              <w:t xml:space="preserve">  </w:t>
            </w:r>
            <w:r w:rsidRPr="00EF125C">
              <w:rPr>
                <w:rFonts w:asciiTheme="minorHAnsi" w:hAnsiTheme="minorHAnsi" w:cstheme="minorHAnsi"/>
                <w:b/>
                <w:sz w:val="24"/>
                <w:szCs w:val="24"/>
              </w:rPr>
              <w:t>X</w:t>
            </w:r>
          </w:p>
        </w:tc>
        <w:tc>
          <w:tcPr>
            <w:tcW w:w="869" w:type="dxa"/>
            <w:tcBorders>
              <w:top w:val="nil"/>
              <w:left w:val="nil"/>
              <w:bottom w:val="single" w:sz="4" w:space="0" w:color="auto"/>
              <w:right w:val="single" w:sz="4" w:space="0" w:color="auto"/>
            </w:tcBorders>
            <w:shd w:val="clear" w:color="auto" w:fill="auto"/>
          </w:tcPr>
          <w:p w14:paraId="3D3F4CE4" w14:textId="68270970" w:rsidR="008474F5" w:rsidRPr="00E7471D" w:rsidRDefault="008474F5" w:rsidP="008474F5">
            <w:pPr>
              <w:jc w:val="center"/>
              <w:rPr>
                <w:rFonts w:ascii="Calibri" w:hAnsi="Calibri" w:cs="Calibri"/>
                <w:color w:val="000000"/>
                <w:sz w:val="24"/>
                <w:szCs w:val="24"/>
              </w:rPr>
            </w:pPr>
            <w:r>
              <w:rPr>
                <w:rFonts w:asciiTheme="minorHAnsi" w:hAnsiTheme="minorHAnsi" w:cstheme="minorHAnsi"/>
                <w:b/>
                <w:sz w:val="24"/>
                <w:szCs w:val="24"/>
              </w:rPr>
              <w:t xml:space="preserve">    </w:t>
            </w:r>
            <w:r w:rsidRPr="00EF125C">
              <w:rPr>
                <w:rFonts w:asciiTheme="minorHAnsi" w:hAnsiTheme="minorHAnsi" w:cstheme="minorHAnsi"/>
                <w:b/>
                <w:sz w:val="24"/>
                <w:szCs w:val="24"/>
              </w:rPr>
              <w:t>5</w:t>
            </w:r>
          </w:p>
        </w:tc>
        <w:tc>
          <w:tcPr>
            <w:tcW w:w="390" w:type="dxa"/>
            <w:tcBorders>
              <w:top w:val="nil"/>
              <w:left w:val="nil"/>
              <w:bottom w:val="single" w:sz="4" w:space="0" w:color="auto"/>
              <w:right w:val="single" w:sz="4" w:space="0" w:color="auto"/>
            </w:tcBorders>
            <w:shd w:val="clear" w:color="auto" w:fill="auto"/>
          </w:tcPr>
          <w:p w14:paraId="40759D12" w14:textId="3CA2099F" w:rsidR="008474F5" w:rsidRDefault="008474F5" w:rsidP="008474F5">
            <w:pPr>
              <w:jc w:val="center"/>
              <w:rPr>
                <w:rFonts w:ascii="Calibri" w:hAnsi="Calibri" w:cs="Calibri"/>
                <w:color w:val="000000"/>
                <w:sz w:val="24"/>
                <w:szCs w:val="24"/>
              </w:rPr>
            </w:pPr>
            <w:r w:rsidRPr="00EF125C">
              <w:rPr>
                <w:rFonts w:asciiTheme="minorHAnsi" w:hAnsiTheme="minorHAnsi" w:cstheme="minorHAnsi"/>
                <w:b/>
                <w:sz w:val="24"/>
                <w:szCs w:val="24"/>
              </w:rPr>
              <w:t>=</w:t>
            </w:r>
          </w:p>
        </w:tc>
        <w:tc>
          <w:tcPr>
            <w:tcW w:w="1333" w:type="dxa"/>
            <w:tcBorders>
              <w:top w:val="nil"/>
              <w:left w:val="nil"/>
              <w:bottom w:val="single" w:sz="4" w:space="0" w:color="auto"/>
              <w:right w:val="single" w:sz="4" w:space="0" w:color="auto"/>
            </w:tcBorders>
            <w:shd w:val="clear" w:color="auto" w:fill="auto"/>
          </w:tcPr>
          <w:p w14:paraId="7B1797FF" w14:textId="2F57DCDF" w:rsidR="008474F5" w:rsidRDefault="008474F5" w:rsidP="008474F5">
            <w:pPr>
              <w:jc w:val="right"/>
              <w:rPr>
                <w:rFonts w:ascii="Calibri" w:hAnsi="Calibri" w:cs="Calibri"/>
                <w:b/>
                <w:bCs/>
                <w:color w:val="000000"/>
                <w:sz w:val="24"/>
                <w:szCs w:val="24"/>
              </w:rPr>
            </w:pPr>
            <w:r w:rsidRPr="00EF125C">
              <w:rPr>
                <w:rFonts w:asciiTheme="minorHAnsi" w:hAnsiTheme="minorHAnsi" w:cstheme="minorHAnsi"/>
                <w:b/>
                <w:sz w:val="24"/>
                <w:szCs w:val="24"/>
              </w:rPr>
              <w:t>25</w:t>
            </w:r>
          </w:p>
        </w:tc>
      </w:tr>
      <w:tr w:rsidR="008474F5" w:rsidRPr="00E7471D" w14:paraId="71763163" w14:textId="77777777" w:rsidTr="00795B2F">
        <w:trPr>
          <w:trHeight w:val="311"/>
        </w:trPr>
        <w:tc>
          <w:tcPr>
            <w:tcW w:w="608" w:type="dxa"/>
            <w:tcBorders>
              <w:top w:val="nil"/>
              <w:left w:val="single" w:sz="4" w:space="0" w:color="auto"/>
              <w:bottom w:val="single" w:sz="4" w:space="0" w:color="auto"/>
              <w:right w:val="nil"/>
            </w:tcBorders>
            <w:shd w:val="clear" w:color="auto" w:fill="auto"/>
          </w:tcPr>
          <w:p w14:paraId="41C83BE9" w14:textId="77777777" w:rsidR="008474F5" w:rsidRPr="00E7471D" w:rsidRDefault="008474F5" w:rsidP="008474F5">
            <w:pPr>
              <w:rPr>
                <w:rFonts w:ascii="Calibri" w:hAnsi="Calibri" w:cs="Calibri"/>
                <w:b/>
                <w:bCs/>
                <w:color w:val="000000"/>
                <w:sz w:val="24"/>
                <w:szCs w:val="24"/>
              </w:rPr>
            </w:pPr>
          </w:p>
        </w:tc>
        <w:tc>
          <w:tcPr>
            <w:tcW w:w="4855" w:type="dxa"/>
            <w:tcBorders>
              <w:top w:val="nil"/>
              <w:left w:val="nil"/>
              <w:bottom w:val="single" w:sz="4" w:space="0" w:color="auto"/>
              <w:right w:val="single" w:sz="4" w:space="0" w:color="auto"/>
            </w:tcBorders>
            <w:shd w:val="clear" w:color="auto" w:fill="auto"/>
          </w:tcPr>
          <w:p w14:paraId="39AF24F3" w14:textId="78840017" w:rsidR="008474F5" w:rsidRDefault="008474F5" w:rsidP="008474F5">
            <w:pPr>
              <w:jc w:val="right"/>
              <w:rPr>
                <w:rFonts w:ascii="Calibri" w:hAnsi="Calibri" w:cs="Calibri"/>
                <w:b/>
                <w:bCs/>
                <w:color w:val="000000"/>
                <w:sz w:val="24"/>
                <w:szCs w:val="24"/>
              </w:rPr>
            </w:pPr>
            <w:r w:rsidRPr="00EF125C">
              <w:rPr>
                <w:rFonts w:asciiTheme="minorHAnsi" w:hAnsiTheme="minorHAnsi" w:cstheme="minorHAnsi"/>
                <w:b/>
                <w:sz w:val="24"/>
                <w:szCs w:val="24"/>
              </w:rPr>
              <w:t>G</w:t>
            </w:r>
            <w:r>
              <w:rPr>
                <w:rFonts w:asciiTheme="minorHAnsi" w:hAnsiTheme="minorHAnsi" w:cstheme="minorHAnsi"/>
                <w:b/>
                <w:sz w:val="24"/>
                <w:szCs w:val="24"/>
              </w:rPr>
              <w:t>RAND TOTAL</w:t>
            </w:r>
            <w:r w:rsidRPr="00EF125C">
              <w:rPr>
                <w:rFonts w:asciiTheme="minorHAnsi" w:hAnsiTheme="minorHAnsi" w:cstheme="minorHAnsi"/>
                <w:b/>
                <w:sz w:val="24"/>
                <w:szCs w:val="24"/>
              </w:rPr>
              <w:t xml:space="preserve"> </w:t>
            </w:r>
          </w:p>
        </w:tc>
        <w:tc>
          <w:tcPr>
            <w:tcW w:w="1141" w:type="dxa"/>
            <w:tcBorders>
              <w:top w:val="nil"/>
              <w:left w:val="nil"/>
              <w:bottom w:val="single" w:sz="4" w:space="0" w:color="auto"/>
              <w:right w:val="single" w:sz="4" w:space="0" w:color="auto"/>
            </w:tcBorders>
            <w:shd w:val="clear" w:color="auto" w:fill="auto"/>
          </w:tcPr>
          <w:p w14:paraId="0F2946D0" w14:textId="071FC580" w:rsidR="008474F5" w:rsidRDefault="008474F5" w:rsidP="008474F5">
            <w:pPr>
              <w:jc w:val="right"/>
              <w:rPr>
                <w:rFonts w:ascii="Calibri" w:hAnsi="Calibri" w:cs="Calibri"/>
                <w:b/>
                <w:bCs/>
                <w:color w:val="000000"/>
                <w:sz w:val="24"/>
                <w:szCs w:val="24"/>
              </w:rPr>
            </w:pPr>
            <w:r w:rsidRPr="00EF125C">
              <w:rPr>
                <w:rFonts w:asciiTheme="minorHAnsi" w:hAnsiTheme="minorHAnsi" w:cstheme="minorHAnsi"/>
                <w:b/>
                <w:sz w:val="24"/>
                <w:szCs w:val="24"/>
              </w:rPr>
              <w:t>110</w:t>
            </w:r>
          </w:p>
        </w:tc>
        <w:tc>
          <w:tcPr>
            <w:tcW w:w="1024" w:type="dxa"/>
            <w:tcBorders>
              <w:top w:val="nil"/>
              <w:left w:val="nil"/>
              <w:bottom w:val="single" w:sz="4" w:space="0" w:color="auto"/>
              <w:right w:val="single" w:sz="4" w:space="0" w:color="auto"/>
            </w:tcBorders>
            <w:shd w:val="clear" w:color="auto" w:fill="auto"/>
          </w:tcPr>
          <w:p w14:paraId="3D8E4672" w14:textId="68E86DCE" w:rsidR="008474F5" w:rsidRDefault="008474F5" w:rsidP="008474F5">
            <w:pPr>
              <w:jc w:val="center"/>
              <w:rPr>
                <w:rFonts w:ascii="Calibri" w:hAnsi="Calibri" w:cs="Calibri"/>
                <w:color w:val="000000"/>
                <w:sz w:val="24"/>
                <w:szCs w:val="24"/>
              </w:rPr>
            </w:pPr>
            <w:r>
              <w:rPr>
                <w:rFonts w:asciiTheme="minorHAnsi" w:hAnsiTheme="minorHAnsi" w:cstheme="minorHAnsi"/>
                <w:b/>
                <w:sz w:val="24"/>
                <w:szCs w:val="24"/>
              </w:rPr>
              <w:t xml:space="preserve">  </w:t>
            </w:r>
            <w:r w:rsidRPr="00EF125C">
              <w:rPr>
                <w:rFonts w:asciiTheme="minorHAnsi" w:hAnsiTheme="minorHAnsi" w:cstheme="minorHAnsi"/>
                <w:b/>
                <w:sz w:val="24"/>
                <w:szCs w:val="24"/>
              </w:rPr>
              <w:t>X</w:t>
            </w:r>
          </w:p>
        </w:tc>
        <w:tc>
          <w:tcPr>
            <w:tcW w:w="869" w:type="dxa"/>
            <w:tcBorders>
              <w:top w:val="nil"/>
              <w:left w:val="nil"/>
              <w:bottom w:val="single" w:sz="4" w:space="0" w:color="auto"/>
              <w:right w:val="single" w:sz="4" w:space="0" w:color="auto"/>
            </w:tcBorders>
            <w:shd w:val="clear" w:color="auto" w:fill="auto"/>
          </w:tcPr>
          <w:p w14:paraId="163155B0" w14:textId="37C95B6B" w:rsidR="008474F5" w:rsidRPr="00E7471D" w:rsidRDefault="008474F5" w:rsidP="008474F5">
            <w:pPr>
              <w:jc w:val="center"/>
              <w:rPr>
                <w:rFonts w:ascii="Calibri" w:hAnsi="Calibri" w:cs="Calibri"/>
                <w:color w:val="000000"/>
                <w:sz w:val="24"/>
                <w:szCs w:val="24"/>
              </w:rPr>
            </w:pPr>
            <w:r>
              <w:rPr>
                <w:rFonts w:asciiTheme="minorHAnsi" w:hAnsiTheme="minorHAnsi" w:cstheme="minorHAnsi"/>
                <w:b/>
                <w:sz w:val="24"/>
                <w:szCs w:val="24"/>
              </w:rPr>
              <w:t xml:space="preserve">    </w:t>
            </w:r>
            <w:r w:rsidRPr="00EF125C">
              <w:rPr>
                <w:rFonts w:asciiTheme="minorHAnsi" w:hAnsiTheme="minorHAnsi" w:cstheme="minorHAnsi"/>
                <w:b/>
                <w:sz w:val="24"/>
                <w:szCs w:val="24"/>
              </w:rPr>
              <w:t>5</w:t>
            </w:r>
          </w:p>
        </w:tc>
        <w:tc>
          <w:tcPr>
            <w:tcW w:w="390" w:type="dxa"/>
            <w:tcBorders>
              <w:top w:val="nil"/>
              <w:left w:val="nil"/>
              <w:bottom w:val="single" w:sz="4" w:space="0" w:color="auto"/>
              <w:right w:val="single" w:sz="4" w:space="0" w:color="auto"/>
            </w:tcBorders>
            <w:shd w:val="clear" w:color="auto" w:fill="auto"/>
          </w:tcPr>
          <w:p w14:paraId="7DB10558" w14:textId="42C4DAB5" w:rsidR="008474F5" w:rsidRDefault="008474F5" w:rsidP="008474F5">
            <w:pPr>
              <w:jc w:val="center"/>
              <w:rPr>
                <w:rFonts w:ascii="Calibri" w:hAnsi="Calibri" w:cs="Calibri"/>
                <w:color w:val="000000"/>
                <w:sz w:val="24"/>
                <w:szCs w:val="24"/>
              </w:rPr>
            </w:pPr>
            <w:r w:rsidRPr="00EF125C">
              <w:rPr>
                <w:rFonts w:asciiTheme="minorHAnsi" w:hAnsiTheme="minorHAnsi" w:cstheme="minorHAnsi"/>
                <w:b/>
                <w:sz w:val="24"/>
                <w:szCs w:val="24"/>
              </w:rPr>
              <w:t>=</w:t>
            </w:r>
          </w:p>
        </w:tc>
        <w:tc>
          <w:tcPr>
            <w:tcW w:w="1333" w:type="dxa"/>
            <w:tcBorders>
              <w:top w:val="nil"/>
              <w:left w:val="nil"/>
              <w:bottom w:val="single" w:sz="4" w:space="0" w:color="auto"/>
              <w:right w:val="single" w:sz="4" w:space="0" w:color="auto"/>
            </w:tcBorders>
            <w:shd w:val="clear" w:color="auto" w:fill="auto"/>
          </w:tcPr>
          <w:p w14:paraId="0B26FAF5" w14:textId="15072C7F" w:rsidR="008474F5" w:rsidRDefault="008474F5" w:rsidP="008474F5">
            <w:pPr>
              <w:jc w:val="right"/>
              <w:rPr>
                <w:rFonts w:ascii="Calibri" w:hAnsi="Calibri" w:cs="Calibri"/>
                <w:b/>
                <w:bCs/>
                <w:color w:val="000000"/>
                <w:sz w:val="24"/>
                <w:szCs w:val="24"/>
              </w:rPr>
            </w:pPr>
            <w:r w:rsidRPr="00EF125C">
              <w:rPr>
                <w:rFonts w:asciiTheme="minorHAnsi" w:hAnsiTheme="minorHAnsi" w:cstheme="minorHAnsi"/>
                <w:b/>
                <w:sz w:val="24"/>
                <w:szCs w:val="24"/>
              </w:rPr>
              <w:t>550</w:t>
            </w:r>
          </w:p>
        </w:tc>
      </w:tr>
      <w:tr w:rsidR="00AD5476" w:rsidRPr="00E7471D" w14:paraId="077875A2" w14:textId="77777777" w:rsidTr="00A941EF">
        <w:trPr>
          <w:trHeight w:val="149"/>
        </w:trPr>
        <w:tc>
          <w:tcPr>
            <w:tcW w:w="608" w:type="dxa"/>
            <w:tcBorders>
              <w:top w:val="nil"/>
              <w:left w:val="nil"/>
              <w:bottom w:val="nil"/>
              <w:right w:val="nil"/>
            </w:tcBorders>
            <w:shd w:val="clear" w:color="auto" w:fill="auto"/>
            <w:noWrap/>
            <w:vAlign w:val="center"/>
            <w:hideMark/>
          </w:tcPr>
          <w:p w14:paraId="44EE1C8D" w14:textId="77777777" w:rsidR="00AD5476" w:rsidRPr="00E7471D" w:rsidRDefault="00AD5476" w:rsidP="00AD5476">
            <w:pPr>
              <w:jc w:val="right"/>
              <w:rPr>
                <w:rFonts w:ascii="Calibri" w:hAnsi="Calibri" w:cs="Calibri"/>
                <w:b/>
                <w:bCs/>
                <w:color w:val="000000"/>
                <w:sz w:val="24"/>
                <w:szCs w:val="24"/>
              </w:rPr>
            </w:pPr>
          </w:p>
        </w:tc>
        <w:tc>
          <w:tcPr>
            <w:tcW w:w="4855" w:type="dxa"/>
            <w:tcBorders>
              <w:top w:val="nil"/>
              <w:left w:val="nil"/>
              <w:bottom w:val="nil"/>
              <w:right w:val="nil"/>
            </w:tcBorders>
            <w:shd w:val="clear" w:color="auto" w:fill="auto"/>
            <w:noWrap/>
            <w:vAlign w:val="bottom"/>
            <w:hideMark/>
          </w:tcPr>
          <w:p w14:paraId="7DCA1E5E" w14:textId="77777777" w:rsidR="00AD5476" w:rsidRPr="00E7471D" w:rsidRDefault="00AD5476" w:rsidP="00AD5476">
            <w:pPr>
              <w:rPr>
                <w:sz w:val="20"/>
              </w:rPr>
            </w:pPr>
          </w:p>
        </w:tc>
        <w:tc>
          <w:tcPr>
            <w:tcW w:w="1141" w:type="dxa"/>
            <w:tcBorders>
              <w:top w:val="nil"/>
              <w:left w:val="nil"/>
              <w:bottom w:val="nil"/>
              <w:right w:val="nil"/>
            </w:tcBorders>
            <w:shd w:val="clear" w:color="auto" w:fill="auto"/>
            <w:noWrap/>
            <w:vAlign w:val="bottom"/>
            <w:hideMark/>
          </w:tcPr>
          <w:p w14:paraId="4DFBF17C" w14:textId="77777777" w:rsidR="00AD5476" w:rsidRPr="00E7471D" w:rsidRDefault="00AD5476" w:rsidP="00AD5476">
            <w:pPr>
              <w:rPr>
                <w:sz w:val="20"/>
              </w:rPr>
            </w:pPr>
          </w:p>
        </w:tc>
        <w:tc>
          <w:tcPr>
            <w:tcW w:w="1024" w:type="dxa"/>
            <w:tcBorders>
              <w:top w:val="nil"/>
              <w:left w:val="nil"/>
              <w:bottom w:val="nil"/>
              <w:right w:val="nil"/>
            </w:tcBorders>
            <w:shd w:val="clear" w:color="auto" w:fill="auto"/>
            <w:noWrap/>
            <w:vAlign w:val="center"/>
            <w:hideMark/>
          </w:tcPr>
          <w:p w14:paraId="556C0D45" w14:textId="77777777" w:rsidR="00AD5476" w:rsidRPr="00E7471D" w:rsidRDefault="00AD5476" w:rsidP="00AD5476">
            <w:pPr>
              <w:jc w:val="right"/>
              <w:rPr>
                <w:sz w:val="20"/>
              </w:rPr>
            </w:pPr>
          </w:p>
        </w:tc>
        <w:tc>
          <w:tcPr>
            <w:tcW w:w="869" w:type="dxa"/>
            <w:tcBorders>
              <w:top w:val="nil"/>
              <w:left w:val="nil"/>
              <w:bottom w:val="nil"/>
              <w:right w:val="nil"/>
            </w:tcBorders>
            <w:shd w:val="clear" w:color="auto" w:fill="auto"/>
            <w:noWrap/>
            <w:vAlign w:val="bottom"/>
            <w:hideMark/>
          </w:tcPr>
          <w:p w14:paraId="2D45E722" w14:textId="77777777" w:rsidR="00AD5476" w:rsidRPr="00E7471D" w:rsidRDefault="00AD5476" w:rsidP="00AD5476">
            <w:pPr>
              <w:jc w:val="center"/>
              <w:rPr>
                <w:sz w:val="20"/>
              </w:rPr>
            </w:pPr>
          </w:p>
        </w:tc>
        <w:tc>
          <w:tcPr>
            <w:tcW w:w="390" w:type="dxa"/>
            <w:tcBorders>
              <w:top w:val="nil"/>
              <w:left w:val="nil"/>
              <w:bottom w:val="nil"/>
              <w:right w:val="nil"/>
            </w:tcBorders>
            <w:shd w:val="clear" w:color="auto" w:fill="auto"/>
            <w:noWrap/>
            <w:vAlign w:val="center"/>
            <w:hideMark/>
          </w:tcPr>
          <w:p w14:paraId="6DC0DFBC" w14:textId="77777777" w:rsidR="00AD5476" w:rsidRPr="00E7471D" w:rsidRDefault="00AD5476" w:rsidP="00AD5476">
            <w:pPr>
              <w:jc w:val="center"/>
              <w:rPr>
                <w:sz w:val="20"/>
              </w:rPr>
            </w:pPr>
          </w:p>
        </w:tc>
        <w:tc>
          <w:tcPr>
            <w:tcW w:w="1333" w:type="dxa"/>
            <w:tcBorders>
              <w:top w:val="nil"/>
              <w:left w:val="nil"/>
              <w:bottom w:val="nil"/>
              <w:right w:val="nil"/>
            </w:tcBorders>
            <w:shd w:val="clear" w:color="auto" w:fill="auto"/>
            <w:noWrap/>
            <w:vAlign w:val="bottom"/>
            <w:hideMark/>
          </w:tcPr>
          <w:p w14:paraId="1B542E14" w14:textId="77777777" w:rsidR="00AD5476" w:rsidRPr="00E7471D" w:rsidRDefault="00AD5476" w:rsidP="00AD5476">
            <w:pPr>
              <w:jc w:val="center"/>
              <w:rPr>
                <w:sz w:val="20"/>
              </w:rPr>
            </w:pPr>
          </w:p>
        </w:tc>
      </w:tr>
    </w:tbl>
    <w:p w14:paraId="61AFD673" w14:textId="77777777" w:rsidR="001B49D3" w:rsidRPr="004E5A0D" w:rsidRDefault="001B49D3" w:rsidP="00703A65">
      <w:pPr>
        <w:rPr>
          <w:rFonts w:asciiTheme="minorHAnsi" w:hAnsiTheme="minorHAnsi" w:cstheme="minorHAnsi"/>
          <w:sz w:val="24"/>
          <w:szCs w:val="24"/>
        </w:rPr>
      </w:pPr>
    </w:p>
    <w:p w14:paraId="31C2D2B8" w14:textId="77777777" w:rsidR="003D3E5A" w:rsidRPr="004E5A0D" w:rsidRDefault="00703A65" w:rsidP="000352A4">
      <w:pPr>
        <w:pStyle w:val="Heading2"/>
        <w:rPr>
          <w:rFonts w:asciiTheme="minorHAnsi" w:hAnsiTheme="minorHAnsi" w:cstheme="minorHAnsi"/>
          <w:sz w:val="24"/>
          <w:szCs w:val="24"/>
          <w:u w:val="none"/>
        </w:rPr>
      </w:pPr>
      <w:bookmarkStart w:id="40" w:name="_Toc339364446"/>
      <w:bookmarkStart w:id="41" w:name="_Toc339364707"/>
      <w:bookmarkStart w:id="42" w:name="_Toc193795762"/>
      <w:r w:rsidRPr="004E5A0D">
        <w:rPr>
          <w:rFonts w:asciiTheme="minorHAnsi" w:hAnsiTheme="minorHAnsi" w:cstheme="minorHAnsi"/>
          <w:sz w:val="24"/>
          <w:szCs w:val="24"/>
        </w:rPr>
        <w:t>CONTRACT EVALUATION AND ASSESSMENT</w:t>
      </w:r>
      <w:bookmarkEnd w:id="40"/>
      <w:bookmarkEnd w:id="41"/>
      <w:bookmarkEnd w:id="42"/>
      <w:r w:rsidRPr="004E5A0D">
        <w:rPr>
          <w:rFonts w:asciiTheme="minorHAnsi" w:hAnsiTheme="minorHAnsi" w:cstheme="minorHAnsi"/>
          <w:sz w:val="24"/>
          <w:szCs w:val="24"/>
          <w:u w:val="none"/>
        </w:rPr>
        <w:t xml:space="preserve">  </w:t>
      </w:r>
    </w:p>
    <w:p w14:paraId="7A0EA602" w14:textId="67A98273" w:rsidR="00FB7D11" w:rsidRPr="004E5A0D" w:rsidRDefault="00FB7D11" w:rsidP="00FB7D11">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 xml:space="preserve">During the initial </w:t>
      </w:r>
      <w:r w:rsidRPr="009C2E1F">
        <w:rPr>
          <w:rFonts w:asciiTheme="minorHAnsi" w:hAnsiTheme="minorHAnsi" w:cstheme="minorHAnsi"/>
          <w:color w:val="000000" w:themeColor="text1"/>
          <w:sz w:val="24"/>
          <w:szCs w:val="24"/>
        </w:rPr>
        <w:t>120</w:t>
      </w:r>
      <w:r w:rsidRPr="004E5A0D">
        <w:rPr>
          <w:rFonts w:asciiTheme="minorHAnsi" w:hAnsiTheme="minorHAnsi" w:cstheme="minorHAnsi"/>
          <w:sz w:val="24"/>
          <w:szCs w:val="24"/>
        </w:rPr>
        <w:t xml:space="preserve">-day period of any contract awarded, </w:t>
      </w:r>
      <w:r w:rsidR="004A744E" w:rsidRPr="004E5A0D">
        <w:rPr>
          <w:rFonts w:asciiTheme="minorHAnsi" w:hAnsiTheme="minorHAnsi" w:cstheme="minorHAnsi"/>
          <w:sz w:val="24"/>
          <w:szCs w:val="24"/>
        </w:rPr>
        <w:t xml:space="preserve">the County may review the proposal, the contract, </w:t>
      </w:r>
      <w:r w:rsidR="004A744E" w:rsidRPr="009C2E1F">
        <w:rPr>
          <w:rFonts w:asciiTheme="minorHAnsi" w:hAnsiTheme="minorHAnsi" w:cstheme="minorHAnsi"/>
          <w:color w:val="000000" w:themeColor="text1"/>
          <w:sz w:val="24"/>
          <w:szCs w:val="24"/>
        </w:rPr>
        <w:t>services</w:t>
      </w:r>
      <w:r w:rsidR="004A744E" w:rsidRPr="004E5A0D">
        <w:rPr>
          <w:rFonts w:asciiTheme="minorHAnsi" w:hAnsiTheme="minorHAnsi" w:cstheme="minorHAnsi"/>
          <w:sz w:val="24"/>
          <w:szCs w:val="24"/>
        </w:rPr>
        <w:t xml:space="preserve"> provided</w:t>
      </w:r>
      <w:r w:rsidR="004A744E" w:rsidRPr="004E5A0D">
        <w:rPr>
          <w:rFonts w:asciiTheme="minorHAnsi" w:hAnsiTheme="minorHAnsi" w:cstheme="minorHAnsi"/>
          <w:color w:val="000000"/>
          <w:sz w:val="24"/>
          <w:szCs w:val="24"/>
        </w:rPr>
        <w:t>,</w:t>
      </w:r>
      <w:r w:rsidR="004A744E" w:rsidRPr="004E5A0D">
        <w:rPr>
          <w:rFonts w:asciiTheme="minorHAnsi" w:hAnsiTheme="minorHAnsi" w:cstheme="minorHAnsi"/>
          <w:sz w:val="24"/>
          <w:szCs w:val="24"/>
        </w:rPr>
        <w:t xml:space="preserve"> and/or meet with the </w:t>
      </w:r>
      <w:r w:rsidR="00C43FF2">
        <w:rPr>
          <w:rFonts w:asciiTheme="minorHAnsi" w:hAnsiTheme="minorHAnsi" w:cstheme="minorHAnsi"/>
          <w:sz w:val="24"/>
          <w:szCs w:val="24"/>
        </w:rPr>
        <w:t>Bidder</w:t>
      </w:r>
      <w:r w:rsidR="004A744E" w:rsidRPr="004E5A0D">
        <w:rPr>
          <w:rFonts w:asciiTheme="minorHAnsi" w:hAnsiTheme="minorHAnsi" w:cstheme="minorHAnsi"/>
          <w:sz w:val="24"/>
          <w:szCs w:val="24"/>
        </w:rPr>
        <w:t xml:space="preserve"> to identify any issues or potential problems.</w:t>
      </w:r>
    </w:p>
    <w:p w14:paraId="1F03855A" w14:textId="77777777" w:rsidR="00FB7D11" w:rsidRPr="004E5A0D" w:rsidRDefault="00FB7D11" w:rsidP="00FB7D11">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The County reserves the right to determine, at its sole discretion, whether:</w:t>
      </w:r>
    </w:p>
    <w:p w14:paraId="651F9374" w14:textId="5F7E152A" w:rsidR="00FB7D11" w:rsidRPr="004E5A0D" w:rsidRDefault="00FB7D11" w:rsidP="00FB7D11">
      <w:pPr>
        <w:pStyle w:val="Itema"/>
        <w:tabs>
          <w:tab w:val="clear" w:pos="2160"/>
        </w:tabs>
        <w:rPr>
          <w:rFonts w:asciiTheme="minorHAnsi" w:hAnsiTheme="minorHAnsi" w:cstheme="minorHAnsi"/>
          <w:sz w:val="24"/>
          <w:szCs w:val="24"/>
        </w:rPr>
      </w:pPr>
      <w:r w:rsidRPr="004E5A0D">
        <w:rPr>
          <w:rFonts w:asciiTheme="minorHAnsi" w:hAnsiTheme="minorHAnsi" w:cstheme="minorHAnsi"/>
          <w:sz w:val="24"/>
          <w:szCs w:val="24"/>
        </w:rPr>
        <w:t xml:space="preserve">The </w:t>
      </w:r>
      <w:r w:rsidR="00BE46C8">
        <w:rPr>
          <w:rFonts w:asciiTheme="minorHAnsi" w:hAnsiTheme="minorHAnsi" w:cstheme="minorHAnsi"/>
          <w:sz w:val="24"/>
          <w:szCs w:val="24"/>
        </w:rPr>
        <w:t>Contractor</w:t>
      </w:r>
      <w:r w:rsidRPr="004E5A0D">
        <w:rPr>
          <w:rFonts w:asciiTheme="minorHAnsi" w:hAnsiTheme="minorHAnsi" w:cstheme="minorHAnsi"/>
          <w:sz w:val="24"/>
          <w:szCs w:val="24"/>
        </w:rPr>
        <w:t xml:space="preserve"> has complied with all terms of this </w:t>
      </w:r>
      <w:r w:rsidR="00CC69AF">
        <w:rPr>
          <w:rFonts w:asciiTheme="minorHAnsi" w:hAnsiTheme="minorHAnsi" w:cstheme="minorHAnsi"/>
          <w:color w:val="000000" w:themeColor="text1"/>
          <w:sz w:val="24"/>
          <w:szCs w:val="24"/>
          <w:lang w:val="en-US"/>
        </w:rPr>
        <w:t>RFP</w:t>
      </w:r>
      <w:r w:rsidRPr="004E5A0D">
        <w:rPr>
          <w:rFonts w:asciiTheme="minorHAnsi" w:hAnsiTheme="minorHAnsi" w:cstheme="minorHAnsi"/>
          <w:sz w:val="24"/>
          <w:szCs w:val="24"/>
        </w:rPr>
        <w:t xml:space="preserve"> and the contract; and</w:t>
      </w:r>
    </w:p>
    <w:p w14:paraId="10BAC367" w14:textId="07E7F9F3" w:rsidR="00703A65" w:rsidRPr="004E5A0D" w:rsidRDefault="008B70BD" w:rsidP="004B5627">
      <w:pPr>
        <w:pStyle w:val="Itema"/>
        <w:tabs>
          <w:tab w:val="clear" w:pos="2160"/>
        </w:tabs>
        <w:rPr>
          <w:rFonts w:asciiTheme="minorHAnsi" w:hAnsiTheme="minorHAnsi" w:cstheme="minorHAnsi"/>
          <w:sz w:val="24"/>
          <w:szCs w:val="24"/>
        </w:rPr>
      </w:pPr>
      <w:r w:rsidRPr="004E5A0D">
        <w:rPr>
          <w:rFonts w:asciiTheme="minorHAnsi" w:hAnsiTheme="minorHAnsi" w:cstheme="minorHAnsi"/>
          <w:sz w:val="24"/>
          <w:szCs w:val="24"/>
        </w:rPr>
        <w:t xml:space="preserve">Any </w:t>
      </w:r>
      <w:r w:rsidR="003801C0" w:rsidRPr="004E5A0D">
        <w:rPr>
          <w:rFonts w:asciiTheme="minorHAnsi" w:hAnsiTheme="minorHAnsi" w:cstheme="minorHAnsi"/>
          <w:sz w:val="24"/>
          <w:szCs w:val="24"/>
        </w:rPr>
        <w:t xml:space="preserve">problems or potential problems with the proposed </w:t>
      </w:r>
      <w:r w:rsidR="003801C0" w:rsidRPr="009C2E1F">
        <w:rPr>
          <w:rFonts w:asciiTheme="minorHAnsi" w:hAnsiTheme="minorHAnsi" w:cstheme="minorHAnsi"/>
          <w:color w:val="000000" w:themeColor="text1"/>
          <w:sz w:val="24"/>
          <w:szCs w:val="24"/>
        </w:rPr>
        <w:t>services</w:t>
      </w:r>
      <w:r w:rsidR="003801C0" w:rsidRPr="004E5A0D">
        <w:rPr>
          <w:rFonts w:asciiTheme="minorHAnsi" w:hAnsiTheme="minorHAnsi" w:cstheme="minorHAnsi"/>
          <w:sz w:val="24"/>
          <w:szCs w:val="24"/>
        </w:rPr>
        <w:t xml:space="preserve"> were evidenced, which makes it unlikely (even with possible modifications) that such </w:t>
      </w:r>
      <w:r w:rsidR="00373E26" w:rsidRPr="009C2E1F">
        <w:rPr>
          <w:rFonts w:asciiTheme="minorHAnsi" w:hAnsiTheme="minorHAnsi" w:cstheme="minorHAnsi"/>
          <w:color w:val="000000" w:themeColor="text1"/>
          <w:sz w:val="24"/>
          <w:szCs w:val="24"/>
        </w:rPr>
        <w:t>services</w:t>
      </w:r>
      <w:r w:rsidR="003801C0" w:rsidRPr="004E5A0D">
        <w:rPr>
          <w:rFonts w:asciiTheme="minorHAnsi" w:hAnsiTheme="minorHAnsi" w:cstheme="minorHAnsi"/>
          <w:sz w:val="24"/>
          <w:szCs w:val="24"/>
        </w:rPr>
        <w:t xml:space="preserve"> have met or will meet the County requirements</w:t>
      </w:r>
      <w:r w:rsidRPr="004E5A0D">
        <w:rPr>
          <w:rFonts w:asciiTheme="minorHAnsi" w:hAnsiTheme="minorHAnsi" w:cstheme="minorHAnsi"/>
          <w:sz w:val="24"/>
          <w:szCs w:val="24"/>
        </w:rPr>
        <w:t>. </w:t>
      </w:r>
      <w:r w:rsidR="00FB7D11" w:rsidRPr="004E5A0D">
        <w:rPr>
          <w:rFonts w:asciiTheme="minorHAnsi" w:hAnsiTheme="minorHAnsi" w:cstheme="minorHAnsi"/>
          <w:sz w:val="24"/>
          <w:szCs w:val="24"/>
        </w:rPr>
        <w:t xml:space="preserve">  </w:t>
      </w:r>
    </w:p>
    <w:p w14:paraId="36676701" w14:textId="3A7AAE5C" w:rsidR="004B5627" w:rsidRPr="004E5A0D" w:rsidRDefault="004B5627" w:rsidP="004B5627">
      <w:pPr>
        <w:pStyle w:val="Item1"/>
        <w:rPr>
          <w:rFonts w:asciiTheme="minorHAnsi" w:hAnsiTheme="minorHAnsi" w:cstheme="minorHAnsi"/>
          <w:sz w:val="24"/>
          <w:szCs w:val="24"/>
        </w:rPr>
      </w:pPr>
      <w:r w:rsidRPr="004E5A0D">
        <w:rPr>
          <w:rFonts w:asciiTheme="minorHAnsi" w:hAnsiTheme="minorHAnsi" w:cstheme="minorHAnsi"/>
          <w:sz w:val="24"/>
          <w:szCs w:val="24"/>
          <w:lang w:val="en-US"/>
        </w:rPr>
        <w:t xml:space="preserve">If, </w:t>
      </w:r>
      <w:proofErr w:type="gramStart"/>
      <w:r w:rsidR="00F53484" w:rsidRPr="004E5A0D">
        <w:rPr>
          <w:rFonts w:asciiTheme="minorHAnsi" w:hAnsiTheme="minorHAnsi" w:cstheme="minorHAnsi"/>
          <w:sz w:val="24"/>
          <w:szCs w:val="24"/>
        </w:rPr>
        <w:t>as a result of</w:t>
      </w:r>
      <w:proofErr w:type="gramEnd"/>
      <w:r w:rsidR="00F53484" w:rsidRPr="004E5A0D">
        <w:rPr>
          <w:rFonts w:asciiTheme="minorHAnsi" w:hAnsiTheme="minorHAnsi" w:cstheme="minorHAnsi"/>
          <w:sz w:val="24"/>
          <w:szCs w:val="24"/>
        </w:rPr>
        <w:t xml:space="preserve"> such determination, the County concludes that it is not satisfied with the </w:t>
      </w:r>
      <w:r w:rsidR="008443EA">
        <w:rPr>
          <w:rFonts w:asciiTheme="minorHAnsi" w:hAnsiTheme="minorHAnsi" w:cstheme="minorHAnsi"/>
          <w:sz w:val="24"/>
          <w:szCs w:val="24"/>
        </w:rPr>
        <w:t>Contractor</w:t>
      </w:r>
      <w:r w:rsidR="00F53484" w:rsidRPr="004E5A0D">
        <w:rPr>
          <w:rFonts w:asciiTheme="minorHAnsi" w:hAnsiTheme="minorHAnsi" w:cstheme="minorHAnsi"/>
          <w:sz w:val="24"/>
          <w:szCs w:val="24"/>
        </w:rPr>
        <w:t xml:space="preserve">’s performance under any awarded contract and/or </w:t>
      </w:r>
      <w:r w:rsidR="006F5667">
        <w:rPr>
          <w:rFonts w:asciiTheme="minorHAnsi" w:hAnsiTheme="minorHAnsi" w:cstheme="minorHAnsi"/>
          <w:sz w:val="24"/>
          <w:szCs w:val="24"/>
        </w:rPr>
        <w:t>Contractor</w:t>
      </w:r>
      <w:r w:rsidR="00F53484" w:rsidRPr="004E5A0D">
        <w:rPr>
          <w:rFonts w:asciiTheme="minorHAnsi" w:hAnsiTheme="minorHAnsi" w:cstheme="minorHAnsi"/>
          <w:sz w:val="24"/>
          <w:szCs w:val="24"/>
        </w:rPr>
        <w:t xml:space="preserve">’s </w:t>
      </w:r>
      <w:r w:rsidR="00F53484" w:rsidRPr="009C2E1F">
        <w:rPr>
          <w:rFonts w:asciiTheme="minorHAnsi" w:hAnsiTheme="minorHAnsi" w:cstheme="minorHAnsi"/>
          <w:color w:val="000000" w:themeColor="text1"/>
          <w:sz w:val="24"/>
          <w:szCs w:val="24"/>
        </w:rPr>
        <w:t>services</w:t>
      </w:r>
      <w:r w:rsidR="00F53484" w:rsidRPr="004E5A0D">
        <w:rPr>
          <w:rFonts w:asciiTheme="minorHAnsi" w:hAnsiTheme="minorHAnsi" w:cstheme="minorHAnsi"/>
          <w:sz w:val="24"/>
          <w:szCs w:val="24"/>
        </w:rPr>
        <w:t xml:space="preserve"> as </w:t>
      </w:r>
      <w:proofErr w:type="gramStart"/>
      <w:r w:rsidR="00F53484" w:rsidRPr="004E5A0D">
        <w:rPr>
          <w:rFonts w:asciiTheme="minorHAnsi" w:hAnsiTheme="minorHAnsi" w:cstheme="minorHAnsi"/>
          <w:sz w:val="24"/>
          <w:szCs w:val="24"/>
        </w:rPr>
        <w:t>contracted for</w:t>
      </w:r>
      <w:proofErr w:type="gramEnd"/>
      <w:r w:rsidR="00F53484" w:rsidRPr="004E5A0D">
        <w:rPr>
          <w:rFonts w:asciiTheme="minorHAnsi" w:hAnsiTheme="minorHAnsi" w:cstheme="minorHAnsi"/>
          <w:sz w:val="24"/>
          <w:szCs w:val="24"/>
        </w:rPr>
        <w:t xml:space="preserve"> therein, the </w:t>
      </w:r>
      <w:r w:rsidR="006F5667">
        <w:rPr>
          <w:rFonts w:asciiTheme="minorHAnsi" w:hAnsiTheme="minorHAnsi" w:cstheme="minorHAnsi"/>
          <w:sz w:val="24"/>
          <w:szCs w:val="24"/>
        </w:rPr>
        <w:t>Contractor</w:t>
      </w:r>
      <w:r w:rsidR="00F53484" w:rsidRPr="004E5A0D">
        <w:rPr>
          <w:rFonts w:asciiTheme="minorHAnsi" w:hAnsiTheme="minorHAnsi" w:cstheme="minorHAnsi"/>
          <w:sz w:val="24"/>
          <w:szCs w:val="24"/>
        </w:rPr>
        <w:t xml:space="preserve"> </w:t>
      </w:r>
      <w:r w:rsidR="00F53484" w:rsidRPr="004E5A0D">
        <w:rPr>
          <w:rFonts w:asciiTheme="minorHAnsi" w:hAnsiTheme="minorHAnsi" w:cstheme="minorHAnsi"/>
          <w:sz w:val="24"/>
          <w:szCs w:val="24"/>
        </w:rPr>
        <w:lastRenderedPageBreak/>
        <w:t xml:space="preserve">may be notified that the contract is being terminated.  The </w:t>
      </w:r>
      <w:r w:rsidR="006F5667">
        <w:rPr>
          <w:rFonts w:asciiTheme="minorHAnsi" w:hAnsiTheme="minorHAnsi" w:cstheme="minorHAnsi"/>
          <w:sz w:val="24"/>
          <w:szCs w:val="24"/>
        </w:rPr>
        <w:t>Contractor</w:t>
      </w:r>
      <w:r w:rsidR="00F53484" w:rsidRPr="004E5A0D">
        <w:rPr>
          <w:rFonts w:asciiTheme="minorHAnsi" w:hAnsiTheme="minorHAnsi" w:cstheme="minorHAnsi"/>
          <w:sz w:val="24"/>
          <w:szCs w:val="24"/>
        </w:rPr>
        <w:t xml:space="preserve"> must be responsible for returning County facilities to their original state at no charge to the County.  The County will have the right to invite the next qualified Bidder(s) to enter into a contract.  The County also reserves the right to re-bid this project if it is determined to be in its best interest to do so.  The County’s right to go to the next qualified Bidder(s) and/or rebid is not limited by the award of a contract or the</w:t>
      </w:r>
      <w:r w:rsidR="00D543D8" w:rsidRPr="004E5A0D">
        <w:rPr>
          <w:rFonts w:asciiTheme="minorHAnsi" w:hAnsiTheme="minorHAnsi" w:cstheme="minorHAnsi"/>
          <w:sz w:val="24"/>
          <w:szCs w:val="24"/>
        </w:rPr>
        <w:t xml:space="preserve"> </w:t>
      </w:r>
      <w:r w:rsidR="00D543D8" w:rsidRPr="009C2E1F">
        <w:rPr>
          <w:rFonts w:asciiTheme="minorHAnsi" w:hAnsiTheme="minorHAnsi" w:cstheme="minorHAnsi"/>
          <w:color w:val="000000" w:themeColor="text1"/>
          <w:sz w:val="24"/>
          <w:szCs w:val="24"/>
        </w:rPr>
        <w:t>120</w:t>
      </w:r>
      <w:r w:rsidR="00D543D8" w:rsidRPr="004E5A0D">
        <w:rPr>
          <w:rFonts w:asciiTheme="minorHAnsi" w:hAnsiTheme="minorHAnsi" w:cstheme="minorHAnsi"/>
          <w:sz w:val="24"/>
          <w:szCs w:val="24"/>
        </w:rPr>
        <w:t>-day period.</w:t>
      </w:r>
      <w:r w:rsidRPr="004E5A0D">
        <w:rPr>
          <w:rFonts w:asciiTheme="minorHAnsi" w:hAnsiTheme="minorHAnsi" w:cstheme="minorHAnsi"/>
          <w:sz w:val="24"/>
          <w:szCs w:val="24"/>
          <w:lang w:val="en-US"/>
        </w:rPr>
        <w:t xml:space="preserve"> </w:t>
      </w:r>
    </w:p>
    <w:p w14:paraId="67E710D2" w14:textId="5CECD5F9" w:rsidR="003D3E5A" w:rsidRPr="004E5A0D" w:rsidRDefault="00703A65" w:rsidP="000352A4">
      <w:pPr>
        <w:pStyle w:val="Heading2"/>
        <w:rPr>
          <w:rFonts w:asciiTheme="minorHAnsi" w:hAnsiTheme="minorHAnsi" w:cstheme="minorHAnsi"/>
          <w:sz w:val="24"/>
          <w:szCs w:val="24"/>
          <w:u w:val="none"/>
        </w:rPr>
      </w:pPr>
      <w:bookmarkStart w:id="43" w:name="_Toc339364448"/>
      <w:bookmarkStart w:id="44" w:name="_Toc339364709"/>
      <w:bookmarkStart w:id="45" w:name="_Toc193795763"/>
      <w:r w:rsidRPr="004E5A0D">
        <w:rPr>
          <w:rFonts w:asciiTheme="minorHAnsi" w:hAnsiTheme="minorHAnsi" w:cstheme="minorHAnsi"/>
          <w:sz w:val="24"/>
          <w:szCs w:val="24"/>
        </w:rPr>
        <w:t xml:space="preserve">NOTICE OF </w:t>
      </w:r>
      <w:r w:rsidR="00800CA5">
        <w:rPr>
          <w:rFonts w:asciiTheme="minorHAnsi" w:hAnsiTheme="minorHAnsi" w:cstheme="minorHAnsi"/>
          <w:sz w:val="24"/>
          <w:szCs w:val="24"/>
        </w:rPr>
        <w:t>INTENT</w:t>
      </w:r>
      <w:r w:rsidR="00336FD1" w:rsidRPr="004E5A0D">
        <w:rPr>
          <w:rFonts w:asciiTheme="minorHAnsi" w:hAnsiTheme="minorHAnsi" w:cstheme="minorHAnsi"/>
          <w:sz w:val="24"/>
          <w:szCs w:val="24"/>
        </w:rPr>
        <w:t xml:space="preserve"> </w:t>
      </w:r>
      <w:r w:rsidRPr="004E5A0D">
        <w:rPr>
          <w:rFonts w:asciiTheme="minorHAnsi" w:hAnsiTheme="minorHAnsi" w:cstheme="minorHAnsi"/>
          <w:sz w:val="24"/>
          <w:szCs w:val="24"/>
        </w:rPr>
        <w:t>TO AWARD</w:t>
      </w:r>
      <w:bookmarkEnd w:id="43"/>
      <w:bookmarkEnd w:id="44"/>
      <w:bookmarkEnd w:id="45"/>
      <w:r w:rsidRPr="004E5A0D">
        <w:rPr>
          <w:rFonts w:asciiTheme="minorHAnsi" w:hAnsiTheme="minorHAnsi" w:cstheme="minorHAnsi"/>
          <w:sz w:val="24"/>
          <w:szCs w:val="24"/>
          <w:u w:val="none"/>
        </w:rPr>
        <w:t xml:space="preserve"> </w:t>
      </w:r>
    </w:p>
    <w:p w14:paraId="77C2D755" w14:textId="7A6F4067" w:rsidR="0042681B" w:rsidRPr="004E5A0D" w:rsidRDefault="0042681B" w:rsidP="0042681B">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At the conclusion of the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response evaluation period, all Bidders will be notified in writing by email or US Postal Service mail of the contract award recommendation, if any, by </w:t>
      </w:r>
      <w:r w:rsidR="00CF461C">
        <w:rPr>
          <w:rFonts w:asciiTheme="minorHAnsi" w:hAnsiTheme="minorHAnsi" w:cstheme="minorHAnsi"/>
          <w:sz w:val="24"/>
          <w:szCs w:val="24"/>
          <w:lang w:val="en-US"/>
        </w:rPr>
        <w:t>ACSSA</w:t>
      </w:r>
      <w:r w:rsidR="00273134" w:rsidRPr="009C2E1F">
        <w:rPr>
          <w:rFonts w:asciiTheme="minorHAnsi" w:hAnsiTheme="minorHAnsi" w:cstheme="minorHAnsi"/>
          <w:color w:val="000000" w:themeColor="text1"/>
          <w:sz w:val="24"/>
          <w:szCs w:val="24"/>
          <w:lang w:val="en-US"/>
        </w:rPr>
        <w:t xml:space="preserve"> </w:t>
      </w:r>
      <w:r w:rsidR="00273134" w:rsidRPr="009C2E1F">
        <w:rPr>
          <w:rFonts w:asciiTheme="minorHAnsi" w:hAnsiTheme="minorHAnsi" w:cstheme="minorHAnsi"/>
          <w:color w:val="000000" w:themeColor="text1"/>
          <w:sz w:val="24"/>
          <w:szCs w:val="24"/>
        </w:rPr>
        <w:t>Contracts Office</w:t>
      </w:r>
      <w:r w:rsidRPr="004E5A0D">
        <w:rPr>
          <w:rFonts w:asciiTheme="minorHAnsi" w:hAnsiTheme="minorHAnsi" w:cstheme="minorHAnsi"/>
          <w:sz w:val="24"/>
          <w:szCs w:val="24"/>
        </w:rPr>
        <w:t xml:space="preserve">.  The document providing this notification is the Notice of Intent to Award/Non-Award.  </w:t>
      </w:r>
    </w:p>
    <w:p w14:paraId="08CBC714" w14:textId="77777777" w:rsidR="0042681B" w:rsidRPr="004E5A0D" w:rsidRDefault="0042681B" w:rsidP="0042681B">
      <w:pPr>
        <w:spacing w:after="240"/>
        <w:ind w:left="2160"/>
        <w:rPr>
          <w:rFonts w:asciiTheme="minorHAnsi" w:hAnsiTheme="minorHAnsi" w:cstheme="minorHAnsi"/>
          <w:sz w:val="24"/>
          <w:szCs w:val="24"/>
        </w:rPr>
      </w:pPr>
      <w:r w:rsidRPr="004E5A0D">
        <w:rPr>
          <w:rFonts w:asciiTheme="minorHAnsi" w:hAnsiTheme="minorHAnsi" w:cstheme="minorHAnsi"/>
          <w:sz w:val="24"/>
          <w:szCs w:val="24"/>
        </w:rPr>
        <w:t>The Notice of Intent to Award/Non-Award will provide the following information:</w:t>
      </w:r>
    </w:p>
    <w:p w14:paraId="0CA0ECA9" w14:textId="77777777" w:rsidR="0042681B" w:rsidRPr="004E5A0D" w:rsidRDefault="0042681B" w:rsidP="0042681B">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name(s) of the Bidder(s) being recommended for contract award; and </w:t>
      </w:r>
    </w:p>
    <w:p w14:paraId="38E42B76" w14:textId="14A3D12F" w:rsidR="00A43EDF" w:rsidRPr="004E5A0D" w:rsidRDefault="0042681B" w:rsidP="0042681B">
      <w:pPr>
        <w:pStyle w:val="Itema"/>
        <w:tabs>
          <w:tab w:val="clear" w:pos="2160"/>
        </w:tabs>
        <w:rPr>
          <w:rFonts w:asciiTheme="minorHAnsi" w:hAnsiTheme="minorHAnsi" w:cstheme="minorHAnsi"/>
          <w:sz w:val="24"/>
          <w:szCs w:val="24"/>
        </w:rPr>
      </w:pPr>
      <w:r w:rsidRPr="004E5A0D">
        <w:rPr>
          <w:rFonts w:asciiTheme="minorHAnsi" w:hAnsiTheme="minorHAnsi" w:cstheme="minorHAnsi"/>
          <w:sz w:val="24"/>
          <w:szCs w:val="24"/>
        </w:rPr>
        <w:t>The names of all other parties that submitted proposals.</w:t>
      </w:r>
    </w:p>
    <w:p w14:paraId="55618DAC" w14:textId="18F2875C" w:rsidR="00703A65" w:rsidRPr="004E5A0D" w:rsidRDefault="00A43EDF" w:rsidP="00A43EDF">
      <w:pPr>
        <w:pStyle w:val="Item1"/>
        <w:rPr>
          <w:rFonts w:asciiTheme="minorHAnsi" w:hAnsiTheme="minorHAnsi" w:cstheme="minorHAnsi"/>
          <w:sz w:val="24"/>
          <w:szCs w:val="24"/>
        </w:rPr>
      </w:pPr>
      <w:r w:rsidRPr="004E5A0D">
        <w:rPr>
          <w:rFonts w:asciiTheme="minorHAnsi" w:hAnsiTheme="minorHAnsi" w:cstheme="minorHAnsi"/>
          <w:sz w:val="24"/>
          <w:szCs w:val="24"/>
        </w:rPr>
        <w:t xml:space="preserve">The </w:t>
      </w:r>
      <w:r w:rsidR="00AE6EAB" w:rsidRPr="004E5A0D">
        <w:rPr>
          <w:rFonts w:asciiTheme="minorHAnsi" w:hAnsiTheme="minorHAnsi" w:cstheme="minorHAnsi"/>
          <w:sz w:val="24"/>
          <w:szCs w:val="24"/>
        </w:rPr>
        <w:t>submitted proposals will be made available upon request no later than five</w:t>
      </w:r>
      <w:r w:rsidR="00AE6EAB">
        <w:rPr>
          <w:rFonts w:asciiTheme="minorHAnsi" w:hAnsiTheme="minorHAnsi" w:cstheme="minorHAnsi"/>
          <w:sz w:val="24"/>
          <w:szCs w:val="24"/>
          <w:lang w:val="en-US"/>
        </w:rPr>
        <w:t xml:space="preserve"> </w:t>
      </w:r>
      <w:r w:rsidR="009C68C3">
        <w:rPr>
          <w:rFonts w:asciiTheme="minorHAnsi" w:hAnsiTheme="minorHAnsi" w:cstheme="minorHAnsi"/>
          <w:sz w:val="24"/>
          <w:szCs w:val="24"/>
          <w:lang w:val="en-US"/>
        </w:rPr>
        <w:t>(5)</w:t>
      </w:r>
      <w:r w:rsidR="00AE6EAB" w:rsidRPr="004E5A0D">
        <w:rPr>
          <w:rFonts w:asciiTheme="minorHAnsi" w:hAnsiTheme="minorHAnsi" w:cstheme="minorHAnsi"/>
          <w:sz w:val="24"/>
          <w:szCs w:val="24"/>
        </w:rPr>
        <w:t xml:space="preserve"> calendar days before approval of the award and contract</w:t>
      </w:r>
      <w:r w:rsidRPr="004E5A0D">
        <w:rPr>
          <w:rFonts w:asciiTheme="minorHAnsi" w:hAnsiTheme="minorHAnsi" w:cstheme="minorHAnsi"/>
          <w:sz w:val="24"/>
          <w:szCs w:val="24"/>
        </w:rPr>
        <w:t xml:space="preserve"> is scheduled to be considered by the</w:t>
      </w:r>
      <w:r w:rsidR="00490485" w:rsidRPr="004E5A0D">
        <w:rPr>
          <w:rFonts w:asciiTheme="minorHAnsi" w:hAnsiTheme="minorHAnsi" w:cstheme="minorHAnsi"/>
          <w:color w:val="FF0000"/>
          <w:sz w:val="24"/>
          <w:szCs w:val="24"/>
          <w:lang w:val="en-US"/>
        </w:rPr>
        <w:t xml:space="preserve"> </w:t>
      </w:r>
      <w:r w:rsidR="00490485" w:rsidRPr="004E5A0D">
        <w:rPr>
          <w:rFonts w:asciiTheme="minorHAnsi" w:hAnsiTheme="minorHAnsi" w:cstheme="minorHAnsi"/>
          <w:sz w:val="24"/>
          <w:szCs w:val="24"/>
        </w:rPr>
        <w:t>Board of Supervisors</w:t>
      </w:r>
      <w:r w:rsidRPr="004E5A0D">
        <w:rPr>
          <w:rFonts w:asciiTheme="minorHAnsi" w:hAnsiTheme="minorHAnsi" w:cstheme="minorHAnsi"/>
          <w:sz w:val="24"/>
          <w:szCs w:val="24"/>
        </w:rPr>
        <w:t>.</w:t>
      </w:r>
    </w:p>
    <w:p w14:paraId="3076D669" w14:textId="18DCA34C" w:rsidR="00AD3C8A" w:rsidRPr="004E5A0D" w:rsidRDefault="00FC1AD4" w:rsidP="00EC5EE0">
      <w:pPr>
        <w:pStyle w:val="Heading2"/>
        <w:rPr>
          <w:rFonts w:asciiTheme="minorHAnsi" w:hAnsiTheme="minorHAnsi" w:cstheme="minorHAnsi"/>
          <w:sz w:val="24"/>
          <w:szCs w:val="24"/>
          <w:lang w:val="en-US"/>
        </w:rPr>
      </w:pPr>
      <w:bookmarkStart w:id="46" w:name="_Toc193795764"/>
      <w:bookmarkStart w:id="47" w:name="_Toc14355898"/>
      <w:r w:rsidRPr="004E5A0D">
        <w:rPr>
          <w:rFonts w:asciiTheme="minorHAnsi" w:hAnsiTheme="minorHAnsi" w:cstheme="minorHAnsi"/>
          <w:sz w:val="24"/>
          <w:szCs w:val="24"/>
          <w:lang w:val="en-US"/>
        </w:rPr>
        <w:t>BID PROTEST / APPEALS PROCESS</w:t>
      </w:r>
      <w:bookmarkEnd w:id="46"/>
    </w:p>
    <w:p w14:paraId="0BC4FF91" w14:textId="77203BE3" w:rsidR="00DA4981" w:rsidRPr="004E5A0D" w:rsidRDefault="001E58CF" w:rsidP="00DA4981">
      <w:pPr>
        <w:ind w:left="1440"/>
        <w:rPr>
          <w:rFonts w:asciiTheme="minorHAnsi" w:hAnsiTheme="minorHAnsi" w:cstheme="minorHAnsi"/>
          <w:sz w:val="24"/>
          <w:szCs w:val="24"/>
        </w:rPr>
      </w:pPr>
      <w:r w:rsidRPr="004E5A0D">
        <w:rPr>
          <w:rFonts w:asciiTheme="minorHAnsi" w:hAnsiTheme="minorHAnsi" w:cstheme="minorHAnsi"/>
          <w:sz w:val="24"/>
          <w:szCs w:val="24"/>
        </w:rPr>
        <w:t>AC</w:t>
      </w:r>
      <w:r w:rsidR="00905813">
        <w:rPr>
          <w:rFonts w:asciiTheme="minorHAnsi" w:hAnsiTheme="minorHAnsi" w:cstheme="minorHAnsi"/>
          <w:sz w:val="24"/>
          <w:szCs w:val="24"/>
        </w:rPr>
        <w:t>SSA</w:t>
      </w:r>
      <w:r w:rsidR="00DA4981" w:rsidRPr="004E5A0D">
        <w:rPr>
          <w:rFonts w:asciiTheme="minorHAnsi" w:hAnsiTheme="minorHAnsi" w:cstheme="minorHAnsi"/>
          <w:sz w:val="24"/>
          <w:szCs w:val="24"/>
        </w:rPr>
        <w:t xml:space="preserve"> </w:t>
      </w:r>
      <w:r w:rsidR="003B2B58" w:rsidRPr="004E5A0D">
        <w:rPr>
          <w:rFonts w:asciiTheme="minorHAnsi" w:hAnsiTheme="minorHAnsi" w:cstheme="minorHAnsi"/>
          <w:sz w:val="24"/>
          <w:szCs w:val="24"/>
        </w:rPr>
        <w:t xml:space="preserve">prides itself on the establishment of fair and competitive contracting procedures and the commitment made to follow those procedures. The following is provided </w:t>
      </w:r>
      <w:proofErr w:type="gramStart"/>
      <w:r w:rsidR="003B2B58" w:rsidRPr="004E5A0D">
        <w:rPr>
          <w:rFonts w:asciiTheme="minorHAnsi" w:hAnsiTheme="minorHAnsi" w:cstheme="minorHAnsi"/>
          <w:sz w:val="24"/>
          <w:szCs w:val="24"/>
        </w:rPr>
        <w:t>in the event that</w:t>
      </w:r>
      <w:proofErr w:type="gramEnd"/>
      <w:r w:rsidR="003B2B58" w:rsidRPr="004E5A0D">
        <w:rPr>
          <w:rFonts w:asciiTheme="minorHAnsi" w:hAnsiTheme="minorHAnsi" w:cstheme="minorHAnsi"/>
          <w:sz w:val="24"/>
          <w:szCs w:val="24"/>
        </w:rPr>
        <w:t xml:space="preserve"> Bidders wish to protest the bid process or appeal the recommendation to award a contract once the Notices of Intent to Award/Non-Award have been issued.  Bid protests submitted prior to </w:t>
      </w:r>
      <w:proofErr w:type="gramStart"/>
      <w:r w:rsidR="003B2B58" w:rsidRPr="004E5A0D">
        <w:rPr>
          <w:rFonts w:asciiTheme="minorHAnsi" w:hAnsiTheme="minorHAnsi" w:cstheme="minorHAnsi"/>
          <w:sz w:val="24"/>
          <w:szCs w:val="24"/>
        </w:rPr>
        <w:t>issuance</w:t>
      </w:r>
      <w:proofErr w:type="gramEnd"/>
      <w:r w:rsidR="003B2B58" w:rsidRPr="004E5A0D">
        <w:rPr>
          <w:rFonts w:asciiTheme="minorHAnsi" w:hAnsiTheme="minorHAnsi" w:cstheme="minorHAnsi"/>
          <w:sz w:val="24"/>
          <w:szCs w:val="24"/>
        </w:rPr>
        <w:t xml:space="preserve"> of the Notices of Intent to Award/Non-Award will not be accepted by the County</w:t>
      </w:r>
      <w:r w:rsidR="00034E41" w:rsidRPr="004E5A0D">
        <w:rPr>
          <w:rFonts w:asciiTheme="minorHAnsi" w:hAnsiTheme="minorHAnsi" w:cstheme="minorHAnsi"/>
          <w:sz w:val="24"/>
          <w:szCs w:val="24"/>
        </w:rPr>
        <w:t>.</w:t>
      </w:r>
    </w:p>
    <w:p w14:paraId="1F8D0C35" w14:textId="77777777" w:rsidR="00DA4981" w:rsidRPr="004E5A0D" w:rsidRDefault="00DA4981" w:rsidP="00DA4981">
      <w:pPr>
        <w:ind w:left="1440"/>
        <w:rPr>
          <w:rFonts w:asciiTheme="minorHAnsi" w:hAnsiTheme="minorHAnsi" w:cstheme="minorHAnsi"/>
          <w:sz w:val="24"/>
          <w:szCs w:val="24"/>
        </w:rPr>
      </w:pPr>
    </w:p>
    <w:p w14:paraId="5695440E" w14:textId="119FEAD1" w:rsidR="00675D9F" w:rsidRDefault="00496697" w:rsidP="00DA4981">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 xml:space="preserve">Any </w:t>
      </w:r>
      <w:r w:rsidR="008E2092" w:rsidRPr="004E5A0D">
        <w:rPr>
          <w:rFonts w:asciiTheme="minorHAnsi" w:hAnsiTheme="minorHAnsi" w:cstheme="minorHAnsi"/>
          <w:sz w:val="24"/>
          <w:szCs w:val="24"/>
        </w:rPr>
        <w:t>bid protest must be submitted in writing by 5:00 p.m. on the SEVENTH (7th) calendar day following the date of issuance of the Notice of Intent to Award/ Non-Award, not the date received by the Bidder. The bid protest must be submitted to the office that has been designated for review of protests for this procurement (the Protest Evaluator).  For this procurement, the Protest Evaluator is</w:t>
      </w:r>
      <w:r w:rsidR="00A23A75">
        <w:rPr>
          <w:rFonts w:asciiTheme="minorHAnsi" w:hAnsiTheme="minorHAnsi" w:cstheme="minorHAnsi"/>
          <w:sz w:val="24"/>
          <w:szCs w:val="24"/>
        </w:rPr>
        <w:t xml:space="preserve"> the ACSSA Financial Services Director.</w:t>
      </w:r>
      <w:r w:rsidR="00DA4981" w:rsidRPr="004E5A0D">
        <w:rPr>
          <w:rFonts w:asciiTheme="minorHAnsi" w:hAnsiTheme="minorHAnsi" w:cstheme="minorHAnsi"/>
          <w:sz w:val="24"/>
          <w:szCs w:val="24"/>
        </w:rPr>
        <w:t xml:space="preserve"> </w:t>
      </w:r>
    </w:p>
    <w:p w14:paraId="52175E17" w14:textId="4D1930DA" w:rsidR="003D3B06" w:rsidRPr="004E5A0D" w:rsidRDefault="003D3B06" w:rsidP="003D3B06">
      <w:pPr>
        <w:pStyle w:val="Item1"/>
        <w:numPr>
          <w:ilvl w:val="0"/>
          <w:numId w:val="0"/>
        </w:numPr>
        <w:ind w:left="2160"/>
        <w:rPr>
          <w:rFonts w:asciiTheme="minorHAnsi" w:hAnsiTheme="minorHAnsi" w:cstheme="minorHAnsi"/>
          <w:sz w:val="24"/>
          <w:szCs w:val="24"/>
        </w:rPr>
      </w:pPr>
      <w:r w:rsidRPr="00584A37">
        <w:rPr>
          <w:rFonts w:asciiTheme="minorHAnsi" w:hAnsiTheme="minorHAnsi" w:cstheme="minorHAnsi"/>
          <w:sz w:val="24"/>
          <w:szCs w:val="24"/>
        </w:rPr>
        <w:lastRenderedPageBreak/>
        <w:t>The mailing address for submitting a bid protest is:</w:t>
      </w:r>
    </w:p>
    <w:p w14:paraId="0AB4D064" w14:textId="08B365F0" w:rsidR="00D20EB4" w:rsidRPr="004E5A0D" w:rsidRDefault="00D20EB4" w:rsidP="00D20EB4">
      <w:pPr>
        <w:ind w:left="2160" w:firstLine="720"/>
        <w:rPr>
          <w:rFonts w:asciiTheme="minorHAnsi" w:hAnsiTheme="minorHAnsi" w:cstheme="minorHAnsi"/>
          <w:sz w:val="24"/>
          <w:szCs w:val="24"/>
        </w:rPr>
      </w:pPr>
      <w:r w:rsidRPr="004E5A0D">
        <w:rPr>
          <w:rFonts w:asciiTheme="minorHAnsi" w:hAnsiTheme="minorHAnsi" w:cstheme="minorHAnsi"/>
          <w:sz w:val="24"/>
          <w:szCs w:val="24"/>
        </w:rPr>
        <w:t xml:space="preserve">Alameda County </w:t>
      </w:r>
      <w:r w:rsidRPr="009C2E1F">
        <w:rPr>
          <w:rFonts w:asciiTheme="minorHAnsi" w:hAnsiTheme="minorHAnsi" w:cstheme="minorHAnsi"/>
          <w:color w:val="000000" w:themeColor="text1"/>
          <w:sz w:val="24"/>
          <w:szCs w:val="24"/>
        </w:rPr>
        <w:t>Social Services Agency</w:t>
      </w:r>
      <w:r w:rsidR="00AD3315" w:rsidRPr="009C2E1F">
        <w:rPr>
          <w:rFonts w:asciiTheme="minorHAnsi" w:hAnsiTheme="minorHAnsi" w:cstheme="minorHAnsi"/>
          <w:color w:val="000000" w:themeColor="text1"/>
          <w:sz w:val="24"/>
          <w:szCs w:val="24"/>
        </w:rPr>
        <w:t xml:space="preserve"> </w:t>
      </w:r>
      <w:r w:rsidRPr="009C2E1F">
        <w:rPr>
          <w:rFonts w:asciiTheme="minorHAnsi" w:hAnsiTheme="minorHAnsi" w:cstheme="minorHAnsi"/>
          <w:color w:val="000000" w:themeColor="text1"/>
          <w:sz w:val="24"/>
          <w:szCs w:val="24"/>
        </w:rPr>
        <w:t xml:space="preserve">Contracts Office </w:t>
      </w:r>
      <w:r w:rsidRPr="004E5A0D">
        <w:rPr>
          <w:rFonts w:asciiTheme="minorHAnsi" w:hAnsiTheme="minorHAnsi" w:cstheme="minorHAnsi"/>
          <w:sz w:val="24"/>
          <w:szCs w:val="24"/>
        </w:rPr>
        <w:t xml:space="preserve"> </w:t>
      </w:r>
    </w:p>
    <w:p w14:paraId="1807F34B" w14:textId="10C6FAD7" w:rsidR="00D20EB4" w:rsidRPr="004E5A0D" w:rsidRDefault="00AD2D4D" w:rsidP="00D20EB4">
      <w:pPr>
        <w:ind w:left="2160" w:firstLine="720"/>
        <w:rPr>
          <w:rFonts w:asciiTheme="minorHAnsi" w:hAnsiTheme="minorHAnsi" w:cstheme="minorHAnsi"/>
          <w:sz w:val="24"/>
          <w:szCs w:val="24"/>
        </w:rPr>
      </w:pPr>
      <w:r w:rsidRPr="004E5A0D">
        <w:rPr>
          <w:rFonts w:asciiTheme="minorHAnsi" w:hAnsiTheme="minorHAnsi" w:cstheme="minorHAnsi"/>
          <w:sz w:val="24"/>
          <w:szCs w:val="24"/>
        </w:rPr>
        <w:t>ATTN: A</w:t>
      </w:r>
      <w:r w:rsidR="00D20EB4" w:rsidRPr="004E5A0D">
        <w:rPr>
          <w:rFonts w:asciiTheme="minorHAnsi" w:hAnsiTheme="minorHAnsi" w:cstheme="minorHAnsi"/>
          <w:sz w:val="24"/>
          <w:szCs w:val="24"/>
        </w:rPr>
        <w:t xml:space="preserve">ngela Anderson, </w:t>
      </w:r>
      <w:r w:rsidR="00D20EB4" w:rsidRPr="009C2E1F">
        <w:rPr>
          <w:rFonts w:asciiTheme="minorHAnsi" w:hAnsiTheme="minorHAnsi" w:cstheme="minorHAnsi"/>
          <w:color w:val="000000" w:themeColor="text1"/>
          <w:sz w:val="24"/>
          <w:szCs w:val="24"/>
        </w:rPr>
        <w:t>Program Financial Specialist</w:t>
      </w:r>
    </w:p>
    <w:p w14:paraId="4AE43573" w14:textId="77777777" w:rsidR="00CA658E" w:rsidRDefault="00D20EB4" w:rsidP="00D20EB4">
      <w:pPr>
        <w:ind w:left="2160" w:firstLine="720"/>
        <w:rPr>
          <w:rFonts w:asciiTheme="minorHAnsi" w:hAnsiTheme="minorHAnsi" w:cstheme="minorHAnsi"/>
          <w:color w:val="000000" w:themeColor="text1"/>
          <w:sz w:val="24"/>
          <w:szCs w:val="24"/>
        </w:rPr>
      </w:pPr>
      <w:r w:rsidRPr="009C2E1F">
        <w:rPr>
          <w:rFonts w:asciiTheme="minorHAnsi" w:hAnsiTheme="minorHAnsi" w:cstheme="minorHAnsi"/>
          <w:color w:val="000000" w:themeColor="text1"/>
          <w:sz w:val="24"/>
          <w:szCs w:val="24"/>
          <w:lang w:eastAsia="x-none"/>
        </w:rPr>
        <w:t>2000 San Pablo Ave, 4th Floor, Suite 451B</w:t>
      </w:r>
    </w:p>
    <w:p w14:paraId="25BB9382" w14:textId="26C767C2" w:rsidR="00D20EB4" w:rsidRPr="004E5A0D" w:rsidRDefault="00D20EB4" w:rsidP="00D20EB4">
      <w:pPr>
        <w:ind w:left="2160" w:firstLine="720"/>
        <w:rPr>
          <w:rFonts w:asciiTheme="minorHAnsi" w:hAnsiTheme="minorHAnsi" w:cstheme="minorHAnsi"/>
          <w:sz w:val="24"/>
          <w:szCs w:val="24"/>
        </w:rPr>
      </w:pPr>
      <w:r w:rsidRPr="009C2E1F">
        <w:rPr>
          <w:rFonts w:asciiTheme="minorHAnsi" w:hAnsiTheme="minorHAnsi" w:cstheme="minorHAnsi"/>
          <w:color w:val="000000" w:themeColor="text1"/>
          <w:sz w:val="24"/>
          <w:szCs w:val="24"/>
        </w:rPr>
        <w:t>Oakland, CA 94612</w:t>
      </w:r>
    </w:p>
    <w:p w14:paraId="69DEF8B4" w14:textId="77777777" w:rsidR="00DA4981" w:rsidRPr="004E5A0D" w:rsidRDefault="00DA4981" w:rsidP="00DA4981">
      <w:pPr>
        <w:pStyle w:val="Item1"/>
        <w:numPr>
          <w:ilvl w:val="0"/>
          <w:numId w:val="0"/>
        </w:numPr>
        <w:spacing w:after="0"/>
        <w:ind w:left="2880"/>
        <w:rPr>
          <w:rFonts w:asciiTheme="minorHAnsi" w:hAnsiTheme="minorHAnsi" w:cstheme="minorHAnsi"/>
          <w:sz w:val="24"/>
          <w:szCs w:val="24"/>
        </w:rPr>
      </w:pPr>
    </w:p>
    <w:p w14:paraId="29F7EEC1" w14:textId="559768E2" w:rsidR="00DA4981" w:rsidRPr="004E5A0D" w:rsidRDefault="00DA4981" w:rsidP="0001536E">
      <w:pPr>
        <w:pStyle w:val="Item1"/>
        <w:rPr>
          <w:rFonts w:asciiTheme="minorHAnsi" w:hAnsiTheme="minorHAnsi" w:cstheme="minorHAnsi"/>
          <w:sz w:val="24"/>
          <w:szCs w:val="24"/>
        </w:rPr>
      </w:pPr>
      <w:r w:rsidRPr="004E5A0D">
        <w:rPr>
          <w:rFonts w:asciiTheme="minorHAnsi" w:hAnsiTheme="minorHAnsi" w:cstheme="minorHAnsi"/>
          <w:sz w:val="24"/>
          <w:szCs w:val="24"/>
        </w:rPr>
        <w:t xml:space="preserve">A </w:t>
      </w:r>
      <w:bookmarkStart w:id="48" w:name="_Hlk103955819"/>
      <w:r w:rsidR="00431C34" w:rsidRPr="004E5A0D">
        <w:rPr>
          <w:rFonts w:asciiTheme="minorHAnsi" w:hAnsiTheme="minorHAnsi" w:cstheme="minorHAnsi"/>
          <w:sz w:val="24"/>
          <w:szCs w:val="24"/>
        </w:rPr>
        <w:t>bid protest received after 5:00 p.m. is considered received as of the next calendar day. A protest received after 5:00 p.m. on the SEVENTH (7th) calendar day following the date of issuance of the Notice of Intent to Award/Non-Award will not be considered under any circumstances by the Protest Evaluator or their designee</w:t>
      </w:r>
      <w:r w:rsidR="00855DAA" w:rsidRPr="004E5A0D">
        <w:rPr>
          <w:rFonts w:asciiTheme="minorHAnsi" w:hAnsiTheme="minorHAnsi" w:cstheme="minorHAnsi"/>
          <w:sz w:val="24"/>
          <w:szCs w:val="24"/>
        </w:rPr>
        <w:t>.</w:t>
      </w:r>
      <w:r w:rsidRPr="004E5A0D">
        <w:rPr>
          <w:rFonts w:asciiTheme="minorHAnsi" w:hAnsiTheme="minorHAnsi" w:cstheme="minorHAnsi"/>
          <w:sz w:val="24"/>
          <w:szCs w:val="24"/>
        </w:rPr>
        <w:t xml:space="preserve"> </w:t>
      </w:r>
      <w:bookmarkEnd w:id="48"/>
    </w:p>
    <w:p w14:paraId="278F2207" w14:textId="5E3D7B0C" w:rsidR="00DA4981" w:rsidRPr="004E5A0D" w:rsidRDefault="00DA4981" w:rsidP="005744E4">
      <w:pPr>
        <w:pStyle w:val="Item1"/>
        <w:rPr>
          <w:rFonts w:asciiTheme="minorHAnsi" w:hAnsiTheme="minorHAnsi" w:cstheme="minorHAnsi"/>
          <w:sz w:val="24"/>
          <w:szCs w:val="24"/>
        </w:rPr>
      </w:pPr>
      <w:r w:rsidRPr="004E5A0D">
        <w:rPr>
          <w:rFonts w:asciiTheme="minorHAnsi" w:hAnsiTheme="minorHAnsi" w:cstheme="minorHAnsi"/>
          <w:sz w:val="24"/>
          <w:szCs w:val="24"/>
        </w:rPr>
        <w:t xml:space="preserve">Generally, </w:t>
      </w:r>
      <w:r w:rsidR="00CF3F4A" w:rsidRPr="004E5A0D">
        <w:rPr>
          <w:rFonts w:asciiTheme="minorHAnsi" w:hAnsiTheme="minorHAnsi" w:cstheme="minorHAnsi"/>
          <w:sz w:val="24"/>
          <w:szCs w:val="24"/>
        </w:rPr>
        <w:t>the County will promptly send an email acknowledging receipt of the protest; it is the responsibility of the protestor to confirm that the protest was timely received.</w:t>
      </w:r>
      <w:r w:rsidRPr="004E5A0D">
        <w:rPr>
          <w:rFonts w:asciiTheme="minorHAnsi" w:hAnsiTheme="minorHAnsi" w:cstheme="minorHAnsi"/>
          <w:sz w:val="24"/>
          <w:szCs w:val="24"/>
        </w:rPr>
        <w:t xml:space="preserve">    </w:t>
      </w:r>
    </w:p>
    <w:p w14:paraId="39193E0F" w14:textId="7D56C8CD" w:rsidR="00DA4981" w:rsidRPr="004E5A0D" w:rsidRDefault="00DA4981" w:rsidP="000417A1">
      <w:pPr>
        <w:pStyle w:val="Itema"/>
        <w:rPr>
          <w:rFonts w:asciiTheme="minorHAnsi" w:hAnsiTheme="minorHAnsi" w:cstheme="minorHAnsi"/>
          <w:sz w:val="24"/>
          <w:szCs w:val="24"/>
        </w:rPr>
      </w:pPr>
      <w:r w:rsidRPr="004E5A0D">
        <w:rPr>
          <w:rFonts w:asciiTheme="minorHAnsi" w:hAnsiTheme="minorHAnsi" w:cstheme="minorHAnsi"/>
          <w:sz w:val="24"/>
          <w:szCs w:val="24"/>
        </w:rPr>
        <w:t>The bid protest must contain a complete statement of the reasons and facts for the protest.</w:t>
      </w:r>
    </w:p>
    <w:p w14:paraId="186EA549" w14:textId="77777777" w:rsidR="00DA4981" w:rsidRPr="004E5A0D" w:rsidRDefault="00DA4981" w:rsidP="00DA4981">
      <w:pPr>
        <w:pStyle w:val="Itema"/>
        <w:tabs>
          <w:tab w:val="clear" w:pos="2160"/>
        </w:tabs>
        <w:rPr>
          <w:rFonts w:asciiTheme="minorHAnsi" w:hAnsiTheme="minorHAnsi" w:cstheme="minorHAnsi"/>
          <w:sz w:val="24"/>
          <w:szCs w:val="24"/>
        </w:rPr>
      </w:pPr>
      <w:r w:rsidRPr="004E5A0D">
        <w:rPr>
          <w:rFonts w:asciiTheme="minorHAnsi" w:hAnsiTheme="minorHAnsi" w:cstheme="minorHAnsi"/>
          <w:sz w:val="24"/>
          <w:szCs w:val="24"/>
        </w:rPr>
        <w:t xml:space="preserve">The protest must refer to the specific portions of all documents that form the basis for the protest. </w:t>
      </w:r>
    </w:p>
    <w:p w14:paraId="67C7A135" w14:textId="3CABD60D"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E64BD6" w:rsidRPr="004E5A0D">
        <w:rPr>
          <w:rFonts w:asciiTheme="minorHAnsi" w:hAnsiTheme="minorHAnsi" w:cstheme="minorHAnsi"/>
          <w:sz w:val="24"/>
          <w:szCs w:val="24"/>
        </w:rPr>
        <w:t>protest must include the name, address, email address, and telephone number of the person submitting the protest on behalf of the protesting party</w:t>
      </w:r>
      <w:r w:rsidRPr="004E5A0D">
        <w:rPr>
          <w:rFonts w:asciiTheme="minorHAnsi" w:hAnsiTheme="minorHAnsi" w:cstheme="minorHAnsi"/>
          <w:sz w:val="24"/>
          <w:szCs w:val="24"/>
        </w:rPr>
        <w:t>.</w:t>
      </w:r>
    </w:p>
    <w:p w14:paraId="7080573A" w14:textId="42A7C53D" w:rsidR="00DA4981" w:rsidRPr="004E5A0D" w:rsidRDefault="00DA4981" w:rsidP="00DA4981">
      <w:pPr>
        <w:pStyle w:val="Itema"/>
        <w:rPr>
          <w:rFonts w:asciiTheme="minorHAnsi" w:hAnsiTheme="minorHAnsi" w:cstheme="minorHAnsi"/>
          <w:sz w:val="24"/>
          <w:szCs w:val="24"/>
        </w:rPr>
      </w:pPr>
      <w:bookmarkStart w:id="49" w:name="_Hlk89767435"/>
      <w:r w:rsidRPr="004E5A0D">
        <w:rPr>
          <w:rFonts w:asciiTheme="minorHAnsi" w:hAnsiTheme="minorHAnsi" w:cstheme="minorHAnsi"/>
          <w:sz w:val="24"/>
          <w:szCs w:val="24"/>
        </w:rPr>
        <w:t xml:space="preserve">The </w:t>
      </w:r>
      <w:r w:rsidR="00D91631" w:rsidRPr="009C2E1F">
        <w:rPr>
          <w:rFonts w:asciiTheme="minorHAnsi" w:hAnsiTheme="minorHAnsi" w:cstheme="minorHAnsi"/>
          <w:color w:val="000000" w:themeColor="text1"/>
          <w:sz w:val="24"/>
          <w:szCs w:val="24"/>
          <w:lang w:val="en-US"/>
        </w:rPr>
        <w:t>Program Financial</w:t>
      </w:r>
      <w:r w:rsidRPr="009C2E1F">
        <w:rPr>
          <w:rFonts w:asciiTheme="minorHAnsi" w:hAnsiTheme="minorHAnsi" w:cstheme="minorHAnsi"/>
          <w:color w:val="000000" w:themeColor="text1"/>
          <w:sz w:val="24"/>
          <w:szCs w:val="24"/>
        </w:rPr>
        <w:t xml:space="preserve"> Specialist</w:t>
      </w:r>
      <w:r w:rsidRPr="004E5A0D">
        <w:rPr>
          <w:rFonts w:asciiTheme="minorHAnsi" w:hAnsiTheme="minorHAnsi" w:cstheme="minorHAnsi"/>
          <w:sz w:val="24"/>
          <w:szCs w:val="24"/>
        </w:rPr>
        <w:t xml:space="preserve"> </w:t>
      </w:r>
      <w:r w:rsidR="00D2452E" w:rsidRPr="004E5A0D">
        <w:rPr>
          <w:rFonts w:asciiTheme="minorHAnsi" w:hAnsiTheme="minorHAnsi" w:cstheme="minorHAnsi"/>
          <w:sz w:val="24"/>
          <w:szCs w:val="24"/>
          <w:lang w:val="en-US"/>
        </w:rPr>
        <w:t xml:space="preserve">or </w:t>
      </w:r>
      <w:r w:rsidR="00EC4714" w:rsidRPr="004E5A0D">
        <w:rPr>
          <w:rFonts w:asciiTheme="minorHAnsi" w:hAnsiTheme="minorHAnsi" w:cstheme="minorHAnsi"/>
          <w:sz w:val="24"/>
          <w:szCs w:val="24"/>
          <w:lang w:val="en-US"/>
        </w:rPr>
        <w:t xml:space="preserve">Department Representative </w:t>
      </w:r>
      <w:r w:rsidRPr="004E5A0D">
        <w:rPr>
          <w:rFonts w:asciiTheme="minorHAnsi" w:hAnsiTheme="minorHAnsi" w:cstheme="minorHAnsi"/>
          <w:sz w:val="24"/>
          <w:szCs w:val="24"/>
        </w:rPr>
        <w:t>will send a notification to Bidders if a protest is received</w:t>
      </w:r>
      <w:bookmarkEnd w:id="49"/>
      <w:r w:rsidRPr="004E5A0D">
        <w:rPr>
          <w:rFonts w:asciiTheme="minorHAnsi" w:hAnsiTheme="minorHAnsi" w:cstheme="minorHAnsi"/>
          <w:sz w:val="24"/>
          <w:szCs w:val="24"/>
        </w:rPr>
        <w:t xml:space="preserve">. </w:t>
      </w:r>
    </w:p>
    <w:p w14:paraId="069F3845" w14:textId="4E13BF50" w:rsidR="00DA4981" w:rsidRPr="004E5A0D" w:rsidRDefault="00DA4981" w:rsidP="00DA4981">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 xml:space="preserve">The </w:t>
      </w:r>
      <w:bookmarkStart w:id="50" w:name="_Hlk101543519"/>
      <w:r w:rsidR="004F58C9" w:rsidRPr="005622AA">
        <w:rPr>
          <w:rFonts w:asciiTheme="minorHAnsi" w:hAnsiTheme="minorHAnsi" w:cstheme="minorHAnsi"/>
          <w:sz w:val="24"/>
          <w:szCs w:val="24"/>
        </w:rPr>
        <w:t>ACSSA Financial Services Director</w:t>
      </w:r>
      <w:r w:rsidR="00E0196C" w:rsidRPr="004E5A0D">
        <w:rPr>
          <w:rFonts w:asciiTheme="minorHAnsi" w:hAnsiTheme="minorHAnsi" w:cstheme="minorHAnsi"/>
          <w:sz w:val="24"/>
          <w:szCs w:val="24"/>
        </w:rPr>
        <w:t xml:space="preserve">, or their designee, will review and evaluate the protest and issue a written decision. The </w:t>
      </w:r>
      <w:r w:rsidR="004F58C9" w:rsidRPr="005622AA">
        <w:rPr>
          <w:rFonts w:asciiTheme="minorHAnsi" w:hAnsiTheme="minorHAnsi" w:cstheme="minorHAnsi"/>
          <w:sz w:val="24"/>
          <w:szCs w:val="24"/>
        </w:rPr>
        <w:t>ACSSA Financial Services Director</w:t>
      </w:r>
      <w:r w:rsidR="00E0196C" w:rsidRPr="004E5A0D" w:rsidDel="00AF533D">
        <w:rPr>
          <w:rFonts w:asciiTheme="minorHAnsi" w:hAnsiTheme="minorHAnsi" w:cstheme="minorHAnsi"/>
          <w:color w:val="00B050"/>
          <w:sz w:val="24"/>
          <w:szCs w:val="24"/>
        </w:rPr>
        <w:t xml:space="preserve"> </w:t>
      </w:r>
      <w:r w:rsidR="00E0196C" w:rsidRPr="004E5A0D">
        <w:rPr>
          <w:rFonts w:asciiTheme="minorHAnsi" w:hAnsiTheme="minorHAnsi" w:cstheme="minorHAnsi"/>
          <w:sz w:val="24"/>
          <w:szCs w:val="24"/>
        </w:rPr>
        <w:t xml:space="preserve">may, at </w:t>
      </w:r>
      <w:r w:rsidR="008F17C3">
        <w:rPr>
          <w:rFonts w:asciiTheme="minorHAnsi" w:hAnsiTheme="minorHAnsi" w:cstheme="minorHAnsi"/>
          <w:sz w:val="24"/>
          <w:szCs w:val="24"/>
        </w:rPr>
        <w:t>their</w:t>
      </w:r>
      <w:r w:rsidR="00E0196C" w:rsidRPr="004E5A0D">
        <w:rPr>
          <w:rFonts w:asciiTheme="minorHAnsi" w:hAnsiTheme="minorHAnsi" w:cstheme="minorHAnsi"/>
          <w:sz w:val="24"/>
          <w:szCs w:val="24"/>
        </w:rPr>
        <w:t xml:space="preserve"> discretion, do any of the following: investigate the protest, obtain additional information, provide an opportunity to settle the protest by mutual agreement, and/or schedule a meeting(s) with the protesting Bidder and others (as appropriate) to discuss the protest.  </w:t>
      </w:r>
      <w:r w:rsidR="00E0196C" w:rsidRPr="004E5A0D" w:rsidDel="001B0F82">
        <w:rPr>
          <w:rFonts w:asciiTheme="minorHAnsi" w:hAnsiTheme="minorHAnsi" w:cstheme="minorHAnsi"/>
          <w:sz w:val="24"/>
          <w:szCs w:val="24"/>
        </w:rPr>
        <w:t xml:space="preserve">The decision on the bid protest </w:t>
      </w:r>
      <w:r w:rsidR="00E0196C" w:rsidRPr="004E5A0D">
        <w:rPr>
          <w:rFonts w:asciiTheme="minorHAnsi" w:hAnsiTheme="minorHAnsi" w:cstheme="minorHAnsi"/>
          <w:sz w:val="24"/>
          <w:szCs w:val="24"/>
        </w:rPr>
        <w:t>must be final</w:t>
      </w:r>
      <w:r w:rsidR="00E0196C" w:rsidRPr="004E5A0D" w:rsidDel="001B0F82">
        <w:rPr>
          <w:rFonts w:asciiTheme="minorHAnsi" w:hAnsiTheme="minorHAnsi" w:cstheme="minorHAnsi"/>
          <w:sz w:val="24"/>
          <w:szCs w:val="24"/>
        </w:rPr>
        <w:t xml:space="preserve"> prior to the</w:t>
      </w:r>
      <w:r w:rsidRPr="004E5A0D" w:rsidDel="001B0F82">
        <w:rPr>
          <w:rFonts w:asciiTheme="minorHAnsi" w:hAnsiTheme="minorHAnsi" w:cstheme="minorHAnsi"/>
          <w:sz w:val="24"/>
          <w:szCs w:val="24"/>
        </w:rPr>
        <w:t xml:space="preserve"> Board hearing.</w:t>
      </w:r>
      <w:bookmarkEnd w:id="50"/>
      <w:r w:rsidRPr="004E5A0D" w:rsidDel="001B0F82">
        <w:rPr>
          <w:rFonts w:asciiTheme="minorHAnsi" w:hAnsiTheme="minorHAnsi" w:cstheme="minorHAnsi"/>
          <w:sz w:val="24"/>
          <w:szCs w:val="24"/>
        </w:rPr>
        <w:t xml:space="preserve"> </w:t>
      </w:r>
      <w:r w:rsidRPr="004E5A0D">
        <w:rPr>
          <w:rFonts w:asciiTheme="minorHAnsi" w:hAnsiTheme="minorHAnsi" w:cstheme="minorHAnsi"/>
          <w:sz w:val="24"/>
          <w:szCs w:val="24"/>
        </w:rPr>
        <w:br/>
      </w:r>
      <w:r w:rsidRPr="004E5A0D">
        <w:rPr>
          <w:rFonts w:asciiTheme="minorHAnsi" w:hAnsiTheme="minorHAnsi" w:cstheme="minorHAnsi"/>
          <w:sz w:val="24"/>
          <w:szCs w:val="24"/>
        </w:rPr>
        <w:br/>
        <w:t xml:space="preserve">A </w:t>
      </w:r>
      <w:r w:rsidR="008836D1" w:rsidRPr="004E5A0D">
        <w:rPr>
          <w:rFonts w:asciiTheme="minorHAnsi" w:hAnsiTheme="minorHAnsi" w:cstheme="minorHAnsi"/>
          <w:sz w:val="24"/>
          <w:szCs w:val="24"/>
        </w:rPr>
        <w:t xml:space="preserve">notification of the decision will be communicated by email and/or US Postal Service mail to the protestor. </w:t>
      </w:r>
      <w:r w:rsidR="008836D1" w:rsidRPr="004E5A0D" w:rsidDel="00514E87">
        <w:rPr>
          <w:rFonts w:asciiTheme="minorHAnsi" w:hAnsiTheme="minorHAnsi" w:cstheme="minorHAnsi"/>
          <w:sz w:val="24"/>
          <w:szCs w:val="24"/>
        </w:rPr>
        <w:t>Notification will be provided to Bidders when a decision has been made on the protes</w:t>
      </w:r>
      <w:r w:rsidR="008836D1" w:rsidRPr="004E5A0D">
        <w:rPr>
          <w:rFonts w:asciiTheme="minorHAnsi" w:hAnsiTheme="minorHAnsi" w:cstheme="minorHAnsi"/>
          <w:sz w:val="24"/>
          <w:szCs w:val="24"/>
        </w:rPr>
        <w:t>t and whether or not the recommendation to the</w:t>
      </w:r>
      <w:r w:rsidRPr="004E5A0D">
        <w:rPr>
          <w:rFonts w:asciiTheme="minorHAnsi" w:hAnsiTheme="minorHAnsi" w:cstheme="minorHAnsi"/>
          <w:sz w:val="24"/>
          <w:szCs w:val="24"/>
        </w:rPr>
        <w:t xml:space="preserve"> Board of Supervisors</w:t>
      </w:r>
      <w:r w:rsidR="00025DE0" w:rsidRPr="004E5A0D">
        <w:rPr>
          <w:rFonts w:asciiTheme="minorHAnsi" w:hAnsiTheme="minorHAnsi" w:cstheme="minorHAnsi"/>
          <w:sz w:val="24"/>
          <w:szCs w:val="24"/>
          <w:lang w:val="en-US"/>
        </w:rPr>
        <w:t xml:space="preserve"> or </w:t>
      </w:r>
      <w:r w:rsidR="00025DE0" w:rsidRPr="004E5A0D" w:rsidDel="001B0F82">
        <w:rPr>
          <w:rFonts w:asciiTheme="minorHAnsi" w:hAnsiTheme="minorHAnsi" w:cstheme="minorHAnsi"/>
          <w:sz w:val="24"/>
          <w:szCs w:val="24"/>
        </w:rPr>
        <w:t xml:space="preserve">the </w:t>
      </w:r>
      <w:r w:rsidR="00CF461C">
        <w:rPr>
          <w:rFonts w:asciiTheme="minorHAnsi" w:hAnsiTheme="minorHAnsi" w:cstheme="minorHAnsi"/>
          <w:sz w:val="24"/>
          <w:szCs w:val="24"/>
          <w:lang w:val="en-US"/>
        </w:rPr>
        <w:t>ACSSA</w:t>
      </w:r>
      <w:r w:rsidR="00F31C7C" w:rsidRPr="009C2E1F">
        <w:rPr>
          <w:rFonts w:asciiTheme="minorHAnsi" w:hAnsiTheme="minorHAnsi" w:cstheme="minorHAnsi"/>
          <w:color w:val="000000" w:themeColor="text1"/>
          <w:sz w:val="24"/>
          <w:szCs w:val="24"/>
          <w:lang w:val="en-US"/>
        </w:rPr>
        <w:t xml:space="preserve"> </w:t>
      </w:r>
      <w:r w:rsidR="0095219A" w:rsidRPr="009C2E1F">
        <w:rPr>
          <w:rFonts w:asciiTheme="minorHAnsi" w:hAnsiTheme="minorHAnsi" w:cstheme="minorHAnsi"/>
          <w:color w:val="000000" w:themeColor="text1"/>
          <w:sz w:val="24"/>
          <w:szCs w:val="24"/>
          <w:lang w:val="en-US"/>
        </w:rPr>
        <w:t>Financ</w:t>
      </w:r>
      <w:r w:rsidR="00304C21" w:rsidRPr="009C2E1F">
        <w:rPr>
          <w:rFonts w:asciiTheme="minorHAnsi" w:hAnsiTheme="minorHAnsi" w:cstheme="minorHAnsi"/>
          <w:color w:val="000000" w:themeColor="text1"/>
          <w:sz w:val="24"/>
          <w:szCs w:val="24"/>
          <w:lang w:val="en-US"/>
        </w:rPr>
        <w:t>ial Services</w:t>
      </w:r>
      <w:r w:rsidR="0095219A" w:rsidRPr="009C2E1F">
        <w:rPr>
          <w:rFonts w:asciiTheme="minorHAnsi" w:hAnsiTheme="minorHAnsi" w:cstheme="minorHAnsi"/>
          <w:color w:val="000000" w:themeColor="text1"/>
          <w:sz w:val="24"/>
          <w:szCs w:val="24"/>
          <w:lang w:val="en-US"/>
        </w:rPr>
        <w:t xml:space="preserve"> </w:t>
      </w:r>
      <w:r w:rsidR="00F31C7C" w:rsidRPr="009C2E1F">
        <w:rPr>
          <w:rFonts w:asciiTheme="minorHAnsi" w:hAnsiTheme="minorHAnsi" w:cstheme="minorHAnsi"/>
          <w:color w:val="000000" w:themeColor="text1"/>
          <w:sz w:val="24"/>
          <w:szCs w:val="24"/>
          <w:lang w:val="en-US"/>
        </w:rPr>
        <w:t>Director</w:t>
      </w:r>
      <w:r w:rsidRPr="004E5A0D">
        <w:rPr>
          <w:rFonts w:asciiTheme="minorHAnsi" w:hAnsiTheme="minorHAnsi" w:cstheme="minorHAnsi"/>
          <w:sz w:val="24"/>
          <w:szCs w:val="24"/>
        </w:rPr>
        <w:t xml:space="preserve"> in the Notice of Intent to Award/ Non-Award will stand.</w:t>
      </w:r>
    </w:p>
    <w:p w14:paraId="253E6DA2" w14:textId="15929D77" w:rsidR="00DA4981" w:rsidRPr="004E5A0D" w:rsidRDefault="00DA4981" w:rsidP="00DA4981">
      <w:pPr>
        <w:pStyle w:val="Item1"/>
        <w:tabs>
          <w:tab w:val="clear" w:pos="1530"/>
        </w:tabs>
        <w:ind w:left="2160"/>
        <w:rPr>
          <w:rFonts w:asciiTheme="minorHAnsi" w:hAnsiTheme="minorHAnsi" w:cstheme="minorHAnsi"/>
          <w:sz w:val="24"/>
          <w:szCs w:val="24"/>
        </w:rPr>
      </w:pPr>
      <w:bookmarkStart w:id="51" w:name="_Hlk89768362"/>
      <w:r w:rsidRPr="004E5A0D">
        <w:rPr>
          <w:rFonts w:asciiTheme="minorHAnsi" w:hAnsiTheme="minorHAnsi" w:cstheme="minorHAnsi"/>
          <w:sz w:val="24"/>
          <w:szCs w:val="24"/>
        </w:rPr>
        <w:lastRenderedPageBreak/>
        <w:t xml:space="preserve">The </w:t>
      </w:r>
      <w:r w:rsidR="00011BEA" w:rsidRPr="004E5A0D">
        <w:rPr>
          <w:rFonts w:asciiTheme="minorHAnsi" w:hAnsiTheme="minorHAnsi" w:cstheme="minorHAnsi"/>
          <w:sz w:val="24"/>
          <w:szCs w:val="24"/>
        </w:rPr>
        <w:t xml:space="preserve">decision on the bid protest by the </w:t>
      </w:r>
      <w:r w:rsidR="006C20D6" w:rsidRPr="005622AA">
        <w:rPr>
          <w:rFonts w:asciiTheme="minorHAnsi" w:hAnsiTheme="minorHAnsi" w:cstheme="minorHAnsi"/>
          <w:sz w:val="24"/>
          <w:szCs w:val="24"/>
        </w:rPr>
        <w:t>ACSSA Financial Services Director</w:t>
      </w:r>
      <w:r w:rsidR="00011BEA" w:rsidRPr="004E5A0D" w:rsidDel="00AF533D">
        <w:rPr>
          <w:rFonts w:asciiTheme="minorHAnsi" w:hAnsiTheme="minorHAnsi" w:cstheme="minorHAnsi"/>
          <w:color w:val="00B050"/>
          <w:sz w:val="24"/>
          <w:szCs w:val="24"/>
        </w:rPr>
        <w:t xml:space="preserve"> </w:t>
      </w:r>
      <w:r w:rsidR="00011BEA" w:rsidRPr="004E5A0D">
        <w:rPr>
          <w:rFonts w:asciiTheme="minorHAnsi" w:hAnsiTheme="minorHAnsi" w:cstheme="minorHAnsi"/>
          <w:sz w:val="24"/>
          <w:szCs w:val="24"/>
        </w:rPr>
        <w:t xml:space="preserve">may be appealed to the </w:t>
      </w:r>
      <w:bookmarkStart w:id="52" w:name="_Hlk90304542"/>
      <w:r w:rsidR="00011BEA" w:rsidRPr="004E5A0D">
        <w:rPr>
          <w:rFonts w:asciiTheme="minorHAnsi" w:hAnsiTheme="minorHAnsi" w:cstheme="minorHAnsi"/>
          <w:sz w:val="24"/>
          <w:szCs w:val="24"/>
        </w:rPr>
        <w:t>Auditor-Controller's Office of Contract Compliance &amp; Reporting</w:t>
      </w:r>
      <w:bookmarkEnd w:id="52"/>
      <w:r w:rsidR="00011BEA" w:rsidRPr="004E5A0D">
        <w:rPr>
          <w:rFonts w:asciiTheme="minorHAnsi" w:hAnsiTheme="minorHAnsi" w:cstheme="minorHAnsi"/>
          <w:sz w:val="24"/>
          <w:szCs w:val="24"/>
        </w:rPr>
        <w:t xml:space="preserve"> (OCCR) located at 1221 Oak St., Room 249, Oakland, CA 94612, Email: </w:t>
      </w:r>
      <w:hyperlink r:id="rId29" w:history="1">
        <w:r w:rsidR="00011BEA" w:rsidRPr="004E5A0D">
          <w:rPr>
            <w:rStyle w:val="Hyperlink"/>
            <w:rFonts w:asciiTheme="minorHAnsi" w:hAnsiTheme="minorHAnsi" w:cstheme="minorHAnsi"/>
            <w:sz w:val="24"/>
            <w:szCs w:val="24"/>
            <w:u w:color="1F3864"/>
          </w:rPr>
          <w:t>OCCR@acgov.org</w:t>
        </w:r>
      </w:hyperlink>
      <w:r w:rsidR="00011BEA" w:rsidRPr="004E5A0D">
        <w:rPr>
          <w:rFonts w:asciiTheme="minorHAnsi" w:hAnsiTheme="minorHAnsi" w:cstheme="minorHAnsi"/>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they feel the Protest Evaluator's decision is incorrect. All appeals to the Auditor-Controller's OCCR must be in writing and submitted within SEVEN (7) calendar days following the issuance of the decision, not the date the decision is received by the Bidder. An appeal received after 5:00 p.m. is considered received as of the next calendar day. An appeal received after 5:00 p.m. on the SEVENTH (7th) calendar day following the date of issuance of the decision by the </w:t>
      </w:r>
      <w:r w:rsidR="006401A7" w:rsidRPr="005622AA">
        <w:rPr>
          <w:rFonts w:asciiTheme="minorHAnsi" w:hAnsiTheme="minorHAnsi" w:cstheme="minorHAnsi"/>
          <w:sz w:val="24"/>
          <w:szCs w:val="24"/>
        </w:rPr>
        <w:t>ACSSA Financial Services Director</w:t>
      </w:r>
      <w:r w:rsidR="00011BEA" w:rsidRPr="004E5A0D">
        <w:rPr>
          <w:rFonts w:asciiTheme="minorHAnsi" w:hAnsiTheme="minorHAnsi" w:cstheme="minorHAnsi"/>
          <w:sz w:val="24"/>
          <w:szCs w:val="24"/>
        </w:rPr>
        <w:t xml:space="preserve"> will not be considered under any circumstances by the Auditor-Controller OCCR or their designee</w:t>
      </w:r>
      <w:r w:rsidRPr="004E5A0D">
        <w:rPr>
          <w:rFonts w:asciiTheme="minorHAnsi" w:hAnsiTheme="minorHAnsi" w:cstheme="minorHAnsi"/>
          <w:sz w:val="24"/>
          <w:szCs w:val="24"/>
        </w:rPr>
        <w:t>.</w:t>
      </w:r>
      <w:bookmarkEnd w:id="51"/>
    </w:p>
    <w:p w14:paraId="6700AD07" w14:textId="63053DC0"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4B7A63" w:rsidRPr="004E5A0D">
        <w:rPr>
          <w:rFonts w:asciiTheme="minorHAnsi" w:hAnsiTheme="minorHAnsi" w:cstheme="minorHAnsi"/>
          <w:sz w:val="24"/>
          <w:szCs w:val="24"/>
        </w:rPr>
        <w:t>appeal must specify the decision being appealed and all the facts and circumstances relied upon in support of the appeal</w:t>
      </w:r>
      <w:r w:rsidRPr="004E5A0D">
        <w:rPr>
          <w:rFonts w:asciiTheme="minorHAnsi" w:hAnsiTheme="minorHAnsi" w:cstheme="minorHAnsi"/>
          <w:sz w:val="24"/>
          <w:szCs w:val="24"/>
        </w:rPr>
        <w:t>.</w:t>
      </w:r>
    </w:p>
    <w:p w14:paraId="1FFAC2D5" w14:textId="5D565B54"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In </w:t>
      </w:r>
      <w:r w:rsidR="000B6790" w:rsidRPr="004E5A0D">
        <w:rPr>
          <w:rFonts w:asciiTheme="minorHAnsi" w:hAnsiTheme="minorHAnsi" w:cstheme="minorHAnsi"/>
          <w:sz w:val="24"/>
          <w:szCs w:val="24"/>
        </w:rPr>
        <w:t>reviewing protest appeals, the OCCR will not re-judge the proposal(s). The appeal to the OCCR must be limited to a review of the procurement process to determine if the contracting department materially erred in following the bid or, if applicable, County contracting policies or other laws and regulations</w:t>
      </w:r>
      <w:r w:rsidRPr="004E5A0D">
        <w:rPr>
          <w:rFonts w:asciiTheme="minorHAnsi" w:hAnsiTheme="minorHAnsi" w:cstheme="minorHAnsi"/>
          <w:sz w:val="24"/>
          <w:szCs w:val="24"/>
        </w:rPr>
        <w:t>.</w:t>
      </w:r>
    </w:p>
    <w:p w14:paraId="72111E52" w14:textId="5996D10A"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BF4361" w:rsidRPr="004E5A0D">
        <w:rPr>
          <w:rFonts w:asciiTheme="minorHAnsi" w:hAnsiTheme="minorHAnsi" w:cstheme="minorHAnsi"/>
          <w:sz w:val="24"/>
          <w:szCs w:val="24"/>
        </w:rPr>
        <w:t xml:space="preserve">appeal to the OCCR must be limited to the grounds raised in the original protest and the written decision by the </w:t>
      </w:r>
      <w:r w:rsidR="00EE447A" w:rsidRPr="005622AA">
        <w:rPr>
          <w:rFonts w:asciiTheme="minorHAnsi" w:hAnsiTheme="minorHAnsi" w:cstheme="minorHAnsi"/>
          <w:sz w:val="24"/>
          <w:szCs w:val="24"/>
        </w:rPr>
        <w:t>ACSSA Financial Services Director</w:t>
      </w:r>
      <w:r w:rsidR="00BF4361" w:rsidRPr="004E5A0D">
        <w:rPr>
          <w:rFonts w:asciiTheme="minorHAnsi" w:hAnsiTheme="minorHAnsi" w:cstheme="minorHAnsi"/>
          <w:sz w:val="24"/>
          <w:szCs w:val="24"/>
        </w:rPr>
        <w:t>. As such, a Bidder is prohibited from stating new grounds for a Bid protest in its appeal</w:t>
      </w:r>
      <w:r w:rsidRPr="004E5A0D">
        <w:rPr>
          <w:rFonts w:asciiTheme="minorHAnsi" w:hAnsiTheme="minorHAnsi" w:cstheme="minorHAnsi"/>
          <w:sz w:val="24"/>
          <w:szCs w:val="24"/>
        </w:rPr>
        <w:t xml:space="preserve">.  </w:t>
      </w:r>
    </w:p>
    <w:p w14:paraId="15C531CB" w14:textId="4D196410"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7A023F" w:rsidRPr="004E5A0D">
        <w:rPr>
          <w:rFonts w:asciiTheme="minorHAnsi" w:hAnsiTheme="minorHAnsi" w:cstheme="minorHAnsi"/>
          <w:sz w:val="24"/>
          <w:szCs w:val="24"/>
        </w:rPr>
        <w:t>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Pr="004E5A0D">
        <w:rPr>
          <w:rFonts w:asciiTheme="minorHAnsi" w:hAnsiTheme="minorHAnsi" w:cstheme="minorHAnsi"/>
          <w:sz w:val="24"/>
          <w:szCs w:val="24"/>
        </w:rPr>
        <w:t>.</w:t>
      </w:r>
    </w:p>
    <w:p w14:paraId="4913F1EB" w14:textId="77777777"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finding of the Auditor-Controller’s OCCR is the final step of the appeal process. A copy of the finding of the Auditor-Controller’s OCCR will be furnished to the protestor. </w:t>
      </w:r>
    </w:p>
    <w:p w14:paraId="1D348E8D" w14:textId="5B3CE079" w:rsidR="00DA4981" w:rsidRPr="004E5A0D" w:rsidRDefault="00DA4981" w:rsidP="00DA4981">
      <w:pPr>
        <w:pStyle w:val="Itema"/>
        <w:rPr>
          <w:rFonts w:asciiTheme="minorHAnsi" w:hAnsiTheme="minorHAnsi" w:cstheme="minorHAnsi"/>
          <w:sz w:val="24"/>
          <w:szCs w:val="24"/>
        </w:rPr>
      </w:pPr>
      <w:r w:rsidRPr="004E5A0D" w:rsidDel="001B0F82">
        <w:rPr>
          <w:rFonts w:asciiTheme="minorHAnsi" w:hAnsiTheme="minorHAnsi" w:cstheme="minorHAnsi"/>
          <w:sz w:val="24"/>
          <w:szCs w:val="24"/>
        </w:rPr>
        <w:t xml:space="preserve">The </w:t>
      </w:r>
      <w:r w:rsidR="00F43C16" w:rsidRPr="004E5A0D">
        <w:rPr>
          <w:rFonts w:asciiTheme="minorHAnsi" w:hAnsiTheme="minorHAnsi" w:cstheme="minorHAnsi"/>
          <w:sz w:val="24"/>
          <w:szCs w:val="24"/>
        </w:rPr>
        <w:t>finding</w:t>
      </w:r>
      <w:r w:rsidR="00F43C16" w:rsidRPr="004E5A0D" w:rsidDel="001B0F82">
        <w:rPr>
          <w:rFonts w:asciiTheme="minorHAnsi" w:hAnsiTheme="minorHAnsi" w:cstheme="minorHAnsi"/>
          <w:sz w:val="24"/>
          <w:szCs w:val="24"/>
        </w:rPr>
        <w:t xml:space="preserve"> on the </w:t>
      </w:r>
      <w:r w:rsidR="00F43C16" w:rsidRPr="004E5A0D">
        <w:rPr>
          <w:rFonts w:asciiTheme="minorHAnsi" w:hAnsiTheme="minorHAnsi" w:cstheme="minorHAnsi"/>
          <w:sz w:val="24"/>
          <w:szCs w:val="24"/>
        </w:rPr>
        <w:t>appeal</w:t>
      </w:r>
      <w:r w:rsidR="00F43C16" w:rsidRPr="004E5A0D" w:rsidDel="001B0F82">
        <w:rPr>
          <w:rFonts w:asciiTheme="minorHAnsi" w:hAnsiTheme="minorHAnsi" w:cstheme="minorHAnsi"/>
          <w:sz w:val="24"/>
          <w:szCs w:val="24"/>
        </w:rPr>
        <w:t xml:space="preserve"> </w:t>
      </w:r>
      <w:r w:rsidR="00F43C16" w:rsidRPr="004E5A0D">
        <w:rPr>
          <w:rFonts w:asciiTheme="minorHAnsi" w:hAnsiTheme="minorHAnsi" w:cstheme="minorHAnsi"/>
          <w:sz w:val="24"/>
          <w:szCs w:val="24"/>
        </w:rPr>
        <w:t>must be issued before a recommendation to award the contract is considered and contract awarded by the</w:t>
      </w:r>
      <w:r w:rsidRPr="004E5A0D">
        <w:rPr>
          <w:rFonts w:asciiTheme="minorHAnsi" w:hAnsiTheme="minorHAnsi" w:cstheme="minorHAnsi"/>
          <w:sz w:val="24"/>
          <w:szCs w:val="24"/>
        </w:rPr>
        <w:t xml:space="preserve"> Board of Supervisors</w:t>
      </w:r>
      <w:r w:rsidR="00B57915">
        <w:rPr>
          <w:rFonts w:asciiTheme="minorHAnsi" w:hAnsiTheme="minorHAnsi" w:cstheme="minorHAnsi"/>
          <w:sz w:val="24"/>
          <w:szCs w:val="24"/>
          <w:lang w:val="en-US"/>
        </w:rPr>
        <w:t>.</w:t>
      </w:r>
      <w:r w:rsidR="00B21C0B" w:rsidRPr="004E5A0D">
        <w:rPr>
          <w:rFonts w:asciiTheme="minorHAnsi" w:hAnsiTheme="minorHAnsi" w:cstheme="minorHAnsi"/>
          <w:sz w:val="24"/>
          <w:szCs w:val="24"/>
          <w:lang w:val="en-US"/>
        </w:rPr>
        <w:t xml:space="preserve"> </w:t>
      </w:r>
    </w:p>
    <w:p w14:paraId="3955B7D1" w14:textId="1D43F1E6" w:rsidR="00FC1AD4" w:rsidRPr="009C2E1F" w:rsidRDefault="00DA4981" w:rsidP="00FC1AD4">
      <w:pPr>
        <w:pStyle w:val="Item1"/>
        <w:rPr>
          <w:rFonts w:asciiTheme="minorHAnsi" w:hAnsiTheme="minorHAnsi" w:cstheme="minorHAnsi"/>
          <w:sz w:val="24"/>
          <w:szCs w:val="24"/>
        </w:rPr>
      </w:pPr>
      <w:r w:rsidRPr="004E5A0D">
        <w:rPr>
          <w:rFonts w:asciiTheme="minorHAnsi" w:hAnsiTheme="minorHAnsi" w:cstheme="minorHAnsi"/>
          <w:sz w:val="24"/>
          <w:szCs w:val="24"/>
        </w:rPr>
        <w:lastRenderedPageBreak/>
        <w:t xml:space="preserve">The </w:t>
      </w:r>
      <w:r w:rsidR="000C0869" w:rsidRPr="004E5A0D">
        <w:rPr>
          <w:rFonts w:asciiTheme="minorHAnsi" w:hAnsiTheme="minorHAnsi" w:cstheme="minorHAnsi"/>
          <w:sz w:val="24"/>
          <w:szCs w:val="24"/>
        </w:rPr>
        <w:t>procedures and time limits set forth in this section are mandatory and are each Bidder's sole and exclusive remedy in the event of a bid protest.  A Bidder’s failure to timely complete both the bid protest and appeal procedures will be deemed a failure to exhaust administrative remedies.  Failure to exhaust administrative remedies, or failure to comply otherwise with these procedures, will constitute a waiver of any right to further pursue the bid protest, including filing a Government Code Claim or legal proceedings</w:t>
      </w:r>
      <w:r w:rsidRPr="004E5A0D">
        <w:rPr>
          <w:rFonts w:asciiTheme="minorHAnsi" w:hAnsiTheme="minorHAnsi" w:cstheme="minorHAnsi"/>
          <w:sz w:val="24"/>
          <w:szCs w:val="24"/>
        </w:rPr>
        <w:t>.</w:t>
      </w:r>
    </w:p>
    <w:p w14:paraId="52E3D928" w14:textId="7E702CE2" w:rsidR="00EC5EE0" w:rsidRPr="004E5A0D" w:rsidRDefault="00EC5EE0" w:rsidP="00EC5EE0">
      <w:pPr>
        <w:pStyle w:val="Heading2"/>
        <w:rPr>
          <w:rFonts w:asciiTheme="minorHAnsi" w:hAnsiTheme="minorHAnsi" w:cstheme="minorHAnsi"/>
          <w:sz w:val="24"/>
          <w:szCs w:val="24"/>
        </w:rPr>
      </w:pPr>
      <w:bookmarkStart w:id="53" w:name="_Toc193795765"/>
      <w:r w:rsidRPr="004E5A0D">
        <w:rPr>
          <w:rFonts w:asciiTheme="minorHAnsi" w:hAnsiTheme="minorHAnsi" w:cstheme="minorHAnsi"/>
          <w:sz w:val="24"/>
          <w:szCs w:val="24"/>
        </w:rPr>
        <w:t>TERM / TERMINATION / RENEWAL</w:t>
      </w:r>
      <w:bookmarkEnd w:id="47"/>
      <w:bookmarkEnd w:id="53"/>
    </w:p>
    <w:p w14:paraId="0A0EB34B" w14:textId="00203F16" w:rsidR="00EC5EE0" w:rsidRPr="004E5A0D" w:rsidRDefault="00EC5EE0" w:rsidP="00EC5EE0">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 xml:space="preserve">The contract term, which may be awarded pursuant to this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will be </w:t>
      </w:r>
      <w:r w:rsidR="00390B69" w:rsidRPr="002B6558">
        <w:rPr>
          <w:rFonts w:asciiTheme="minorHAnsi" w:hAnsiTheme="minorHAnsi" w:cstheme="minorHAnsi"/>
          <w:sz w:val="24"/>
          <w:szCs w:val="24"/>
          <w:lang w:val="en-US"/>
        </w:rPr>
        <w:t>three</w:t>
      </w:r>
      <w:r w:rsidRPr="002B6558">
        <w:rPr>
          <w:rFonts w:asciiTheme="minorHAnsi" w:hAnsiTheme="minorHAnsi" w:cstheme="minorHAnsi"/>
          <w:sz w:val="24"/>
          <w:szCs w:val="24"/>
        </w:rPr>
        <w:t xml:space="preserve"> </w:t>
      </w:r>
      <w:r w:rsidR="00A15C84">
        <w:rPr>
          <w:rFonts w:asciiTheme="minorHAnsi" w:hAnsiTheme="minorHAnsi" w:cstheme="minorHAnsi"/>
          <w:sz w:val="24"/>
          <w:szCs w:val="24"/>
        </w:rPr>
        <w:t xml:space="preserve">(3) </w:t>
      </w:r>
      <w:r w:rsidRPr="004E5A0D">
        <w:rPr>
          <w:rFonts w:asciiTheme="minorHAnsi" w:hAnsiTheme="minorHAnsi" w:cstheme="minorHAnsi"/>
          <w:sz w:val="24"/>
          <w:szCs w:val="24"/>
        </w:rPr>
        <w:t>years.</w:t>
      </w:r>
    </w:p>
    <w:p w14:paraId="7100FCF7" w14:textId="5A96E896" w:rsidR="00EC5EE0" w:rsidRPr="004E5A0D" w:rsidRDefault="00EC5EE0" w:rsidP="00EC5EE0">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 xml:space="preserve">By mutual agreement, any contract, which may be awarded pursuant to this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may be extended for an additional </w:t>
      </w:r>
      <w:r w:rsidR="00390B69" w:rsidRPr="006156A6">
        <w:rPr>
          <w:rFonts w:asciiTheme="minorHAnsi" w:hAnsiTheme="minorHAnsi" w:cstheme="minorHAnsi"/>
          <w:sz w:val="24"/>
          <w:szCs w:val="24"/>
          <w:lang w:val="en-US"/>
        </w:rPr>
        <w:t>t</w:t>
      </w:r>
      <w:r w:rsidR="00EB4407" w:rsidRPr="006156A6">
        <w:rPr>
          <w:rFonts w:asciiTheme="minorHAnsi" w:hAnsiTheme="minorHAnsi" w:cstheme="minorHAnsi"/>
          <w:sz w:val="24"/>
          <w:szCs w:val="24"/>
          <w:lang w:val="en-US"/>
        </w:rPr>
        <w:t>wo</w:t>
      </w:r>
      <w:r w:rsidR="002B4FC1" w:rsidRPr="006156A6">
        <w:rPr>
          <w:rFonts w:asciiTheme="minorHAnsi" w:hAnsiTheme="minorHAnsi" w:cstheme="minorHAnsi"/>
          <w:sz w:val="24"/>
          <w:szCs w:val="24"/>
          <w:lang w:val="en-US"/>
        </w:rPr>
        <w:t xml:space="preserve"> </w:t>
      </w:r>
      <w:r w:rsidR="006156A6">
        <w:rPr>
          <w:rFonts w:asciiTheme="minorHAnsi" w:hAnsiTheme="minorHAnsi" w:cstheme="minorHAnsi"/>
          <w:sz w:val="24"/>
          <w:szCs w:val="24"/>
          <w:lang w:val="en-US"/>
        </w:rPr>
        <w:t xml:space="preserve">(2) </w:t>
      </w:r>
      <w:r w:rsidR="002B4FC1" w:rsidRPr="006156A6">
        <w:rPr>
          <w:rFonts w:asciiTheme="minorHAnsi" w:hAnsiTheme="minorHAnsi" w:cstheme="minorHAnsi"/>
          <w:sz w:val="24"/>
          <w:szCs w:val="24"/>
          <w:lang w:val="en-US"/>
        </w:rPr>
        <w:t>years</w:t>
      </w:r>
      <w:r w:rsidR="002B4FC1">
        <w:rPr>
          <w:rFonts w:asciiTheme="minorHAnsi" w:hAnsiTheme="minorHAnsi" w:cstheme="minorHAnsi"/>
          <w:sz w:val="24"/>
          <w:szCs w:val="24"/>
          <w:lang w:val="en-US"/>
        </w:rPr>
        <w:t>.</w:t>
      </w:r>
    </w:p>
    <w:p w14:paraId="5591825F" w14:textId="15E264A6" w:rsidR="00756F05" w:rsidRPr="004E5A0D" w:rsidRDefault="00756F05" w:rsidP="00EC5EE0">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 xml:space="preserve">The County has </w:t>
      </w:r>
      <w:r w:rsidR="008E08FE" w:rsidRPr="004E5A0D">
        <w:rPr>
          <w:rFonts w:asciiTheme="minorHAnsi" w:hAnsiTheme="minorHAnsi" w:cstheme="minorHAnsi"/>
          <w:sz w:val="24"/>
          <w:szCs w:val="24"/>
        </w:rPr>
        <w:t>and reserves the right to suspend, terminate or abandon the execution of any work</w:t>
      </w:r>
      <w:r w:rsidR="00D62CAC" w:rsidRPr="004E5A0D">
        <w:rPr>
          <w:rFonts w:asciiTheme="minorHAnsi" w:hAnsiTheme="minorHAnsi" w:cstheme="minorHAnsi"/>
          <w:sz w:val="24"/>
          <w:szCs w:val="24"/>
          <w:lang w:val="en-US"/>
        </w:rPr>
        <w:t xml:space="preserve"> and</w:t>
      </w:r>
      <w:r w:rsidR="008E08FE" w:rsidRPr="004E5A0D">
        <w:rPr>
          <w:rFonts w:asciiTheme="minorHAnsi" w:hAnsiTheme="minorHAnsi" w:cstheme="minorHAnsi"/>
          <w:sz w:val="24"/>
          <w:szCs w:val="24"/>
        </w:rPr>
        <w:t xml:space="preserve"> </w:t>
      </w:r>
      <w:r w:rsidR="008E08FE" w:rsidRPr="009C2E1F">
        <w:rPr>
          <w:rFonts w:asciiTheme="minorHAnsi" w:hAnsiTheme="minorHAnsi" w:cstheme="minorHAnsi"/>
          <w:color w:val="000000" w:themeColor="text1"/>
          <w:sz w:val="24"/>
          <w:szCs w:val="24"/>
        </w:rPr>
        <w:t>services</w:t>
      </w:r>
      <w:r w:rsidR="008E08FE" w:rsidRPr="004E5A0D">
        <w:rPr>
          <w:rFonts w:asciiTheme="minorHAnsi" w:hAnsiTheme="minorHAnsi" w:cstheme="minorHAnsi"/>
          <w:sz w:val="24"/>
          <w:szCs w:val="24"/>
        </w:rPr>
        <w:t xml:space="preserve"> by the </w:t>
      </w:r>
      <w:r w:rsidR="00C43FF2">
        <w:rPr>
          <w:rFonts w:asciiTheme="minorHAnsi" w:hAnsiTheme="minorHAnsi" w:cstheme="minorHAnsi"/>
          <w:sz w:val="24"/>
          <w:szCs w:val="24"/>
        </w:rPr>
        <w:t>Bidder</w:t>
      </w:r>
      <w:r w:rsidR="008E08FE" w:rsidRPr="004E5A0D">
        <w:rPr>
          <w:rFonts w:asciiTheme="minorHAnsi" w:hAnsiTheme="minorHAnsi" w:cstheme="minorHAnsi"/>
          <w:sz w:val="24"/>
          <w:szCs w:val="24"/>
        </w:rPr>
        <w:t xml:space="preserve"> without cause at any time upon giving the </w:t>
      </w:r>
      <w:r w:rsidR="00C43FF2">
        <w:rPr>
          <w:rFonts w:asciiTheme="minorHAnsi" w:hAnsiTheme="minorHAnsi" w:cstheme="minorHAnsi"/>
          <w:sz w:val="24"/>
          <w:szCs w:val="24"/>
        </w:rPr>
        <w:t>Bidder</w:t>
      </w:r>
      <w:r w:rsidR="008E08FE" w:rsidRPr="004E5A0D">
        <w:rPr>
          <w:rFonts w:asciiTheme="minorHAnsi" w:hAnsiTheme="minorHAnsi" w:cstheme="minorHAnsi"/>
          <w:sz w:val="24"/>
          <w:szCs w:val="24"/>
        </w:rPr>
        <w:t xml:space="preserve"> prior written notice.  In the event that the County should abandon, terminate or suspend the </w:t>
      </w:r>
      <w:r w:rsidR="00C43FF2">
        <w:rPr>
          <w:rFonts w:asciiTheme="minorHAnsi" w:hAnsiTheme="minorHAnsi" w:cstheme="minorHAnsi"/>
          <w:sz w:val="24"/>
          <w:szCs w:val="24"/>
        </w:rPr>
        <w:t>Bidder</w:t>
      </w:r>
      <w:r w:rsidR="008E08FE" w:rsidRPr="004E5A0D">
        <w:rPr>
          <w:rFonts w:asciiTheme="minorHAnsi" w:hAnsiTheme="minorHAnsi" w:cstheme="minorHAnsi"/>
          <w:sz w:val="24"/>
          <w:szCs w:val="24"/>
        </w:rPr>
        <w:t xml:space="preserve">’s </w:t>
      </w:r>
      <w:r w:rsidR="00D62CAC" w:rsidRPr="004E5A0D">
        <w:rPr>
          <w:rFonts w:asciiTheme="minorHAnsi" w:hAnsiTheme="minorHAnsi" w:cstheme="minorHAnsi"/>
          <w:sz w:val="24"/>
          <w:szCs w:val="24"/>
        </w:rPr>
        <w:t>work</w:t>
      </w:r>
      <w:r w:rsidR="00D62CAC" w:rsidRPr="004E5A0D">
        <w:rPr>
          <w:rFonts w:asciiTheme="minorHAnsi" w:hAnsiTheme="minorHAnsi" w:cstheme="minorHAnsi"/>
          <w:sz w:val="24"/>
          <w:szCs w:val="24"/>
          <w:lang w:val="en-US"/>
        </w:rPr>
        <w:t xml:space="preserve"> and</w:t>
      </w:r>
      <w:r w:rsidR="00D62CAC" w:rsidRPr="004E5A0D">
        <w:rPr>
          <w:rFonts w:asciiTheme="minorHAnsi" w:hAnsiTheme="minorHAnsi" w:cstheme="minorHAnsi"/>
          <w:sz w:val="24"/>
          <w:szCs w:val="24"/>
        </w:rPr>
        <w:t xml:space="preserve"> </w:t>
      </w:r>
      <w:r w:rsidR="00D62CAC" w:rsidRPr="009C2E1F">
        <w:rPr>
          <w:rFonts w:asciiTheme="minorHAnsi" w:hAnsiTheme="minorHAnsi" w:cstheme="minorHAnsi"/>
          <w:color w:val="000000" w:themeColor="text1"/>
          <w:sz w:val="24"/>
          <w:szCs w:val="24"/>
        </w:rPr>
        <w:t>services</w:t>
      </w:r>
      <w:r w:rsidR="008E08FE" w:rsidRPr="004E5A0D">
        <w:rPr>
          <w:rFonts w:asciiTheme="minorHAnsi" w:hAnsiTheme="minorHAnsi" w:cstheme="minorHAnsi"/>
          <w:sz w:val="24"/>
          <w:szCs w:val="24"/>
        </w:rPr>
        <w:t xml:space="preserve">, </w:t>
      </w:r>
      <w:r w:rsidR="00865D8E" w:rsidRPr="004E5A0D">
        <w:rPr>
          <w:rFonts w:asciiTheme="minorHAnsi" w:hAnsiTheme="minorHAnsi" w:cstheme="minorHAnsi"/>
          <w:sz w:val="24"/>
          <w:szCs w:val="24"/>
        </w:rPr>
        <w:t xml:space="preserve">the </w:t>
      </w:r>
      <w:r w:rsidR="00C43FF2">
        <w:rPr>
          <w:rFonts w:asciiTheme="minorHAnsi" w:hAnsiTheme="minorHAnsi" w:cstheme="minorHAnsi"/>
          <w:sz w:val="24"/>
          <w:szCs w:val="24"/>
        </w:rPr>
        <w:t>Bidder</w:t>
      </w:r>
      <w:r w:rsidR="00865D8E" w:rsidRPr="004E5A0D">
        <w:rPr>
          <w:rFonts w:asciiTheme="minorHAnsi" w:hAnsiTheme="minorHAnsi" w:cstheme="minorHAnsi"/>
          <w:sz w:val="24"/>
          <w:szCs w:val="24"/>
        </w:rPr>
        <w:t xml:space="preserve"> will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w:t>
      </w:r>
      <w:r w:rsidR="00C43FF2">
        <w:rPr>
          <w:rFonts w:asciiTheme="minorHAnsi" w:hAnsiTheme="minorHAnsi" w:cstheme="minorHAnsi"/>
          <w:sz w:val="24"/>
          <w:szCs w:val="24"/>
        </w:rPr>
        <w:t>Bidder</w:t>
      </w:r>
      <w:r w:rsidR="00865D8E" w:rsidRPr="004E5A0D">
        <w:rPr>
          <w:rFonts w:asciiTheme="minorHAnsi" w:hAnsiTheme="minorHAnsi" w:cstheme="minorHAnsi"/>
          <w:sz w:val="24"/>
          <w:szCs w:val="24"/>
        </w:rPr>
        <w:t xml:space="preserve">.  In the event of termination with cause, the County reserves the right to seek any and all damages from the </w:t>
      </w:r>
      <w:r w:rsidR="00C43FF2">
        <w:rPr>
          <w:rFonts w:asciiTheme="minorHAnsi" w:hAnsiTheme="minorHAnsi" w:cstheme="minorHAnsi"/>
          <w:sz w:val="24"/>
          <w:szCs w:val="24"/>
        </w:rPr>
        <w:t>Bidder</w:t>
      </w:r>
      <w:r w:rsidR="00865D8E" w:rsidRPr="004E5A0D">
        <w:rPr>
          <w:rFonts w:asciiTheme="minorHAnsi" w:hAnsiTheme="minorHAnsi" w:cstheme="minorHAnsi"/>
          <w:sz w:val="24"/>
          <w:szCs w:val="24"/>
        </w:rPr>
        <w:t>.  In the event of such termination, with or without cause, the County reserves the right to invite the next highest-ranked Bidder to enter into a contract or rebid the project if it is determined to be in its best interest to do so</w:t>
      </w:r>
      <w:r w:rsidRPr="004E5A0D">
        <w:rPr>
          <w:rFonts w:asciiTheme="minorHAnsi" w:hAnsiTheme="minorHAnsi" w:cstheme="minorHAnsi"/>
          <w:sz w:val="24"/>
          <w:szCs w:val="24"/>
        </w:rPr>
        <w:t>.</w:t>
      </w:r>
    </w:p>
    <w:p w14:paraId="48C54B44" w14:textId="21F4B30A" w:rsidR="00A7026E" w:rsidRPr="004E5A0D" w:rsidRDefault="00A7026E" w:rsidP="00A7026E">
      <w:pPr>
        <w:pStyle w:val="Heading2"/>
        <w:rPr>
          <w:rFonts w:asciiTheme="minorHAnsi" w:hAnsiTheme="minorHAnsi" w:cstheme="minorHAnsi"/>
          <w:sz w:val="24"/>
          <w:szCs w:val="24"/>
          <w:u w:val="none"/>
        </w:rPr>
      </w:pPr>
      <w:bookmarkStart w:id="54" w:name="_Toc339364454"/>
      <w:bookmarkStart w:id="55" w:name="_Toc339364715"/>
      <w:bookmarkStart w:id="56" w:name="_Toc102730781"/>
      <w:bookmarkStart w:id="57" w:name="_Toc193795766"/>
      <w:bookmarkStart w:id="58" w:name="_Toc102730782"/>
      <w:bookmarkStart w:id="59" w:name="_Toc431818849"/>
      <w:bookmarkStart w:id="60" w:name="_Toc432518596"/>
      <w:r w:rsidRPr="004E5A0D">
        <w:rPr>
          <w:rFonts w:asciiTheme="minorHAnsi" w:hAnsiTheme="minorHAnsi" w:cstheme="minorHAnsi"/>
          <w:sz w:val="24"/>
          <w:szCs w:val="24"/>
        </w:rPr>
        <w:t>QUANTITIES</w:t>
      </w:r>
      <w:bookmarkEnd w:id="54"/>
      <w:bookmarkEnd w:id="55"/>
      <w:bookmarkEnd w:id="56"/>
      <w:bookmarkEnd w:id="57"/>
      <w:r w:rsidRPr="004E5A0D">
        <w:rPr>
          <w:rFonts w:asciiTheme="minorHAnsi" w:hAnsiTheme="minorHAnsi" w:cstheme="minorHAnsi"/>
          <w:sz w:val="24"/>
          <w:szCs w:val="24"/>
          <w:u w:val="none"/>
        </w:rPr>
        <w:t xml:space="preserve"> </w:t>
      </w:r>
    </w:p>
    <w:p w14:paraId="43853DB5" w14:textId="13497B40" w:rsidR="006934E0" w:rsidRPr="004E5A0D" w:rsidRDefault="0020500D" w:rsidP="006934E0">
      <w:pPr>
        <w:ind w:left="1440"/>
        <w:rPr>
          <w:rFonts w:asciiTheme="minorHAnsi" w:hAnsiTheme="minorHAnsi" w:cstheme="minorHAnsi"/>
          <w:sz w:val="24"/>
          <w:szCs w:val="24"/>
        </w:rPr>
      </w:pPr>
      <w:r w:rsidRPr="004E5A0D">
        <w:rPr>
          <w:rFonts w:asciiTheme="minorHAnsi" w:hAnsiTheme="minorHAnsi" w:cstheme="minorHAnsi"/>
          <w:sz w:val="24"/>
          <w:szCs w:val="24"/>
        </w:rPr>
        <w:t>Quantities</w:t>
      </w:r>
      <w:r w:rsidR="00242270" w:rsidRPr="004E5A0D">
        <w:rPr>
          <w:rFonts w:asciiTheme="minorHAnsi" w:hAnsiTheme="minorHAnsi" w:cstheme="minorHAnsi"/>
          <w:sz w:val="24"/>
          <w:szCs w:val="24"/>
        </w:rPr>
        <w:t xml:space="preserve"> listed herein are </w:t>
      </w:r>
      <w:r w:rsidR="00242270" w:rsidRPr="009C2E1F">
        <w:rPr>
          <w:rFonts w:asciiTheme="minorHAnsi" w:hAnsiTheme="minorHAnsi" w:cstheme="minorHAnsi"/>
          <w:color w:val="000000" w:themeColor="text1"/>
          <w:sz w:val="24"/>
          <w:szCs w:val="24"/>
        </w:rPr>
        <w:t xml:space="preserve">estimates </w:t>
      </w:r>
      <w:r w:rsidR="00242270" w:rsidRPr="004E5A0D">
        <w:rPr>
          <w:rFonts w:asciiTheme="minorHAnsi" w:hAnsiTheme="minorHAnsi" w:cstheme="minorHAnsi"/>
          <w:sz w:val="24"/>
          <w:szCs w:val="24"/>
        </w:rPr>
        <w:t>and are not to be construed as a commitment</w:t>
      </w:r>
      <w:proofErr w:type="gramStart"/>
      <w:r w:rsidR="00242270" w:rsidRPr="004E5A0D">
        <w:rPr>
          <w:rFonts w:asciiTheme="minorHAnsi" w:hAnsiTheme="minorHAnsi" w:cstheme="minorHAnsi"/>
          <w:sz w:val="24"/>
          <w:szCs w:val="24"/>
        </w:rPr>
        <w:t>.</w:t>
      </w:r>
      <w:r w:rsidRPr="004E5A0D">
        <w:rPr>
          <w:rFonts w:asciiTheme="minorHAnsi" w:hAnsiTheme="minorHAnsi" w:cstheme="minorHAnsi"/>
          <w:sz w:val="24"/>
          <w:szCs w:val="24"/>
        </w:rPr>
        <w:t xml:space="preserve"> </w:t>
      </w:r>
      <w:r w:rsidR="00242270" w:rsidRPr="004E5A0D">
        <w:rPr>
          <w:rFonts w:asciiTheme="minorHAnsi" w:hAnsiTheme="minorHAnsi" w:cstheme="minorHAnsi"/>
          <w:sz w:val="24"/>
          <w:szCs w:val="24"/>
        </w:rPr>
        <w:t xml:space="preserve"> </w:t>
      </w:r>
      <w:proofErr w:type="gramEnd"/>
      <w:r w:rsidR="00242270" w:rsidRPr="004E5A0D">
        <w:rPr>
          <w:rFonts w:asciiTheme="minorHAnsi" w:hAnsiTheme="minorHAnsi" w:cstheme="minorHAnsi"/>
          <w:sz w:val="24"/>
          <w:szCs w:val="24"/>
        </w:rPr>
        <w:t xml:space="preserve"> </w:t>
      </w:r>
      <w:r w:rsidR="006934E0" w:rsidRPr="004E5A0D">
        <w:rPr>
          <w:rFonts w:asciiTheme="minorHAnsi" w:hAnsiTheme="minorHAnsi" w:cstheme="minorHAnsi"/>
          <w:sz w:val="24"/>
          <w:szCs w:val="24"/>
        </w:rPr>
        <w:t>No minimum or maximum is guaranteed or implied.</w:t>
      </w:r>
    </w:p>
    <w:p w14:paraId="0E8AD0E7" w14:textId="77777777" w:rsidR="006934E0" w:rsidRPr="004E5A0D" w:rsidRDefault="006934E0" w:rsidP="006934E0">
      <w:pPr>
        <w:ind w:left="1440"/>
        <w:rPr>
          <w:rFonts w:asciiTheme="minorHAnsi" w:hAnsiTheme="minorHAnsi" w:cstheme="minorHAnsi"/>
          <w:sz w:val="24"/>
          <w:szCs w:val="24"/>
          <w:lang w:val="x-none" w:eastAsia="x-none"/>
        </w:rPr>
      </w:pPr>
    </w:p>
    <w:p w14:paraId="3B63A0C2" w14:textId="0C761F95" w:rsidR="003B10B0" w:rsidRDefault="003B10B0" w:rsidP="003B10B0">
      <w:pPr>
        <w:pStyle w:val="Heading2"/>
        <w:rPr>
          <w:rFonts w:asciiTheme="minorHAnsi" w:hAnsiTheme="minorHAnsi" w:cstheme="minorHAnsi"/>
          <w:sz w:val="24"/>
          <w:szCs w:val="24"/>
          <w:u w:val="none"/>
        </w:rPr>
      </w:pPr>
      <w:bookmarkStart w:id="61" w:name="_Toc193795767"/>
      <w:r w:rsidRPr="004E5A0D">
        <w:rPr>
          <w:rFonts w:asciiTheme="minorHAnsi" w:hAnsiTheme="minorHAnsi" w:cstheme="minorHAnsi"/>
          <w:sz w:val="24"/>
          <w:szCs w:val="24"/>
        </w:rPr>
        <w:t>PRICING</w:t>
      </w:r>
      <w:bookmarkEnd w:id="58"/>
      <w:bookmarkEnd w:id="61"/>
      <w:r w:rsidRPr="004E5A0D">
        <w:rPr>
          <w:rFonts w:asciiTheme="minorHAnsi" w:hAnsiTheme="minorHAnsi" w:cstheme="minorHAnsi"/>
          <w:sz w:val="24"/>
          <w:szCs w:val="24"/>
          <w:u w:val="none"/>
        </w:rPr>
        <w:t xml:space="preserve"> </w:t>
      </w:r>
    </w:p>
    <w:p w14:paraId="34970EC5" w14:textId="77777777" w:rsidR="00960F48" w:rsidRPr="0092037B" w:rsidRDefault="00960F48" w:rsidP="00960F48">
      <w:pPr>
        <w:pStyle w:val="Item1"/>
        <w:tabs>
          <w:tab w:val="clear" w:pos="1530"/>
          <w:tab w:val="num" w:pos="1440"/>
        </w:tabs>
        <w:ind w:left="2160"/>
        <w:rPr>
          <w:sz w:val="24"/>
          <w:szCs w:val="18"/>
        </w:rPr>
      </w:pPr>
      <w:r w:rsidRPr="0092037B">
        <w:rPr>
          <w:sz w:val="24"/>
          <w:szCs w:val="18"/>
        </w:rPr>
        <w:t>All pricing as quoted will not increase, but except as noted below, remain fixed and firm for the term of any contract that may be awarded as a result of this RFP.</w:t>
      </w:r>
    </w:p>
    <w:p w14:paraId="221E5C75" w14:textId="77777777" w:rsidR="00960F48" w:rsidRPr="0092037B" w:rsidRDefault="00960F48" w:rsidP="00960F48">
      <w:pPr>
        <w:pStyle w:val="Item1"/>
        <w:tabs>
          <w:tab w:val="clear" w:pos="1530"/>
          <w:tab w:val="num" w:pos="1440"/>
        </w:tabs>
        <w:ind w:left="2160"/>
        <w:rPr>
          <w:sz w:val="24"/>
        </w:rPr>
      </w:pPr>
      <w:r w:rsidRPr="0092037B">
        <w:rPr>
          <w:sz w:val="24"/>
        </w:rPr>
        <w:t>Unless otherwise stated, Bidder agrees that, in the event of a price decline, the benefit of such a lower price will be extended to the County.</w:t>
      </w:r>
    </w:p>
    <w:p w14:paraId="01CDB386" w14:textId="77777777" w:rsidR="00960F48" w:rsidRPr="0092037B" w:rsidRDefault="00960F48" w:rsidP="00960F48">
      <w:pPr>
        <w:pStyle w:val="Item1"/>
        <w:tabs>
          <w:tab w:val="clear" w:pos="1530"/>
          <w:tab w:val="num" w:pos="1440"/>
        </w:tabs>
        <w:ind w:left="2160"/>
        <w:rPr>
          <w:sz w:val="24"/>
        </w:rPr>
      </w:pPr>
      <w:r w:rsidRPr="0092037B">
        <w:rPr>
          <w:sz w:val="24"/>
        </w:rPr>
        <w:lastRenderedPageBreak/>
        <w:t>Reasonable price increases or decreases for subsequent contract terms may be negotiated between Contractor and County after completion of the initial term.</w:t>
      </w:r>
    </w:p>
    <w:p w14:paraId="4B6CC5F0" w14:textId="77777777" w:rsidR="00960F48" w:rsidRPr="0092037B" w:rsidRDefault="00960F48" w:rsidP="00960F48">
      <w:pPr>
        <w:pStyle w:val="Item1"/>
        <w:tabs>
          <w:tab w:val="clear" w:pos="1530"/>
          <w:tab w:val="num" w:pos="1440"/>
        </w:tabs>
        <w:ind w:left="2160"/>
      </w:pPr>
      <w:r w:rsidRPr="0092037B">
        <w:rPr>
          <w:sz w:val="24"/>
        </w:rPr>
        <w:t xml:space="preserve">Taxes and freight charges:  </w:t>
      </w:r>
    </w:p>
    <w:p w14:paraId="26F2731D" w14:textId="77777777" w:rsidR="00960F48" w:rsidRPr="0092037B" w:rsidRDefault="00960F48" w:rsidP="00960F48">
      <w:pPr>
        <w:pStyle w:val="Itema"/>
      </w:pPr>
      <w:r w:rsidRPr="0092037B">
        <w:rPr>
          <w:sz w:val="24"/>
          <w:szCs w:val="18"/>
        </w:rPr>
        <w:t>All prices are to be Freight On Board (F.O.B.) destination.  Any freight/delivery charges are to be included in the bid price</w:t>
      </w:r>
      <w:r>
        <w:rPr>
          <w:sz w:val="24"/>
          <w:szCs w:val="18"/>
        </w:rPr>
        <w:t>.</w:t>
      </w:r>
    </w:p>
    <w:p w14:paraId="3E36F1BB" w14:textId="77777777" w:rsidR="00960F48" w:rsidRPr="0092037B" w:rsidRDefault="00960F48" w:rsidP="00960F48">
      <w:pPr>
        <w:pStyle w:val="Itema"/>
        <w:rPr>
          <w:sz w:val="24"/>
          <w:szCs w:val="24"/>
        </w:rPr>
      </w:pPr>
      <w:r w:rsidRPr="0092037B">
        <w:rPr>
          <w:sz w:val="24"/>
          <w:szCs w:val="24"/>
        </w:rPr>
        <w:t>The price(s) quoted must be the total cost the County will pay for this project, including all taxes (excluding Sales and Use taxes) and all other charges.</w:t>
      </w:r>
    </w:p>
    <w:p w14:paraId="5CE476BD" w14:textId="77777777" w:rsidR="00960F48" w:rsidRPr="0092037B" w:rsidRDefault="00960F48" w:rsidP="00960F48">
      <w:pPr>
        <w:pStyle w:val="Itema"/>
        <w:rPr>
          <w:sz w:val="24"/>
          <w:szCs w:val="24"/>
        </w:rPr>
      </w:pPr>
      <w:r w:rsidRPr="0092037B">
        <w:rPr>
          <w:sz w:val="24"/>
          <w:szCs w:val="24"/>
        </w:rPr>
        <w:t>No charge for delivery, drayage, express, parcel post packing, cartage, insurance, license fees, permits, costs of bonds, or for any other purpose, except taxes legally payable by the County, will be paid by the County unless expressly included and itemized in the bid proposal.</w:t>
      </w:r>
    </w:p>
    <w:p w14:paraId="43AC0867" w14:textId="77777777" w:rsidR="00960F48" w:rsidRPr="0092037B" w:rsidRDefault="00960F48" w:rsidP="00960F48">
      <w:pPr>
        <w:pStyle w:val="Itema"/>
        <w:rPr>
          <w:sz w:val="24"/>
          <w:szCs w:val="24"/>
        </w:rPr>
      </w:pPr>
      <w:bookmarkStart w:id="62" w:name="_Hlk83899919"/>
      <w:r w:rsidRPr="0092037B">
        <w:rPr>
          <w:sz w:val="24"/>
          <w:szCs w:val="24"/>
        </w:rPr>
        <w:t>Amount paid for the 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62"/>
    <w:p w14:paraId="39CB25CB" w14:textId="77777777" w:rsidR="00960F48" w:rsidRPr="0092037B" w:rsidRDefault="00960F48" w:rsidP="00960F48">
      <w:pPr>
        <w:pStyle w:val="Itema"/>
        <w:rPr>
          <w:sz w:val="24"/>
          <w:szCs w:val="24"/>
        </w:rPr>
      </w:pPr>
      <w:r w:rsidRPr="0092037B">
        <w:rPr>
          <w:sz w:val="24"/>
          <w:szCs w:val="24"/>
        </w:rPr>
        <w:t>Articles sold to the County of Alameda are exempt from certain Federal excise taxes.  If applicable, and upon request, the County will furnish an exemption certificate.</w:t>
      </w:r>
    </w:p>
    <w:p w14:paraId="4175B66F" w14:textId="77777777" w:rsidR="00960F48" w:rsidRPr="0092037B" w:rsidRDefault="00960F48" w:rsidP="00960F48">
      <w:pPr>
        <w:pStyle w:val="Item1"/>
        <w:tabs>
          <w:tab w:val="clear" w:pos="1530"/>
          <w:tab w:val="num" w:pos="1440"/>
        </w:tabs>
        <w:ind w:left="2160"/>
        <w:rPr>
          <w:sz w:val="24"/>
        </w:rPr>
      </w:pPr>
      <w:r w:rsidRPr="0092037B">
        <w:rPr>
          <w:sz w:val="24"/>
        </w:rPr>
        <w:t xml:space="preserve">All prices quoted must be in United States dollars. </w:t>
      </w:r>
    </w:p>
    <w:p w14:paraId="5BE4AA6C" w14:textId="77777777" w:rsidR="00960F48" w:rsidRPr="0092037B" w:rsidRDefault="00960F48" w:rsidP="00960F48">
      <w:pPr>
        <w:pStyle w:val="Item1"/>
        <w:tabs>
          <w:tab w:val="clear" w:pos="1530"/>
          <w:tab w:val="num" w:pos="1440"/>
        </w:tabs>
        <w:ind w:left="2160"/>
        <w:rPr>
          <w:sz w:val="24"/>
          <w:szCs w:val="24"/>
        </w:rPr>
      </w:pPr>
      <w:r w:rsidRPr="0092037B">
        <w:rPr>
          <w:sz w:val="24"/>
          <w:szCs w:val="24"/>
        </w:rPr>
        <w:t>Price quotes must include any and all payment incentives available to the County.</w:t>
      </w:r>
    </w:p>
    <w:p w14:paraId="6E6AD2DD" w14:textId="77777777" w:rsidR="00960F48" w:rsidRPr="0092037B" w:rsidRDefault="00960F48" w:rsidP="00960F48">
      <w:pPr>
        <w:pStyle w:val="Item1"/>
        <w:tabs>
          <w:tab w:val="clear" w:pos="1530"/>
          <w:tab w:val="num" w:pos="1440"/>
        </w:tabs>
        <w:ind w:left="2160"/>
        <w:rPr>
          <w:sz w:val="24"/>
          <w:szCs w:val="24"/>
        </w:rPr>
      </w:pPr>
      <w:r w:rsidRPr="0092037B">
        <w:rPr>
          <w:sz w:val="24"/>
          <w:szCs w:val="24"/>
        </w:rPr>
        <w:t>In the evaluation of cost, if applicable, it will be assumed that the unit price quoted is correct in the case of a discrepancy between the unit price and an extension, and the Bidder must honor the unit price quoted.</w:t>
      </w:r>
    </w:p>
    <w:p w14:paraId="4E54BEAA" w14:textId="3E0F5EFB" w:rsidR="00960F48" w:rsidRPr="00795B2F" w:rsidRDefault="00960F48" w:rsidP="00795B2F">
      <w:pPr>
        <w:pStyle w:val="Item1"/>
        <w:tabs>
          <w:tab w:val="clear" w:pos="1530"/>
          <w:tab w:val="num" w:pos="1440"/>
        </w:tabs>
        <w:ind w:left="2160"/>
        <w:rPr>
          <w:sz w:val="24"/>
          <w:szCs w:val="24"/>
        </w:rPr>
      </w:pPr>
      <w:r w:rsidRPr="0092037B">
        <w:rPr>
          <w:sz w:val="24"/>
          <w:szCs w:val="24"/>
        </w:rPr>
        <w:t>Federal and State minimum wage laws apply.  The County has no requirements for living wages.  The County is not imposing any additional requirements regarding wages.</w:t>
      </w:r>
    </w:p>
    <w:p w14:paraId="6F1FC6D6" w14:textId="77777777" w:rsidR="003716D4" w:rsidRPr="004E5A0D" w:rsidRDefault="003716D4" w:rsidP="003716D4">
      <w:pPr>
        <w:pStyle w:val="Heading2"/>
        <w:rPr>
          <w:rFonts w:asciiTheme="minorHAnsi" w:hAnsiTheme="minorHAnsi" w:cstheme="minorHAnsi"/>
          <w:sz w:val="24"/>
          <w:szCs w:val="24"/>
        </w:rPr>
      </w:pPr>
      <w:bookmarkStart w:id="63" w:name="_Toc339364458"/>
      <w:bookmarkStart w:id="64" w:name="_Toc339364719"/>
      <w:bookmarkStart w:id="65" w:name="_Toc193795768"/>
      <w:bookmarkStart w:id="66" w:name="_Toc339364459"/>
      <w:bookmarkStart w:id="67" w:name="_Toc339364720"/>
      <w:bookmarkEnd w:id="59"/>
      <w:bookmarkEnd w:id="60"/>
      <w:r w:rsidRPr="004E5A0D">
        <w:rPr>
          <w:rFonts w:asciiTheme="minorHAnsi" w:hAnsiTheme="minorHAnsi" w:cstheme="minorHAnsi"/>
          <w:sz w:val="24"/>
          <w:szCs w:val="24"/>
        </w:rPr>
        <w:t>AWARD</w:t>
      </w:r>
      <w:bookmarkEnd w:id="63"/>
      <w:bookmarkEnd w:id="64"/>
      <w:bookmarkEnd w:id="65"/>
    </w:p>
    <w:p w14:paraId="09BCA281" w14:textId="77777777" w:rsidR="002D27B6" w:rsidRPr="004E5A0D" w:rsidRDefault="002D27B6" w:rsidP="002D27B6">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Most Responsive and Responsible Bidder(s)</w:t>
      </w:r>
    </w:p>
    <w:p w14:paraId="24B2DA40" w14:textId="77777777" w:rsidR="002D27B6" w:rsidRPr="004E5A0D" w:rsidRDefault="002D27B6" w:rsidP="00E763E6">
      <w:pPr>
        <w:pStyle w:val="Itema"/>
        <w:numPr>
          <w:ilvl w:val="3"/>
          <w:numId w:val="11"/>
        </w:numPr>
        <w:rPr>
          <w:rFonts w:asciiTheme="minorHAnsi" w:hAnsiTheme="minorHAnsi" w:cstheme="minorHAnsi"/>
          <w:sz w:val="24"/>
          <w:szCs w:val="24"/>
        </w:rPr>
      </w:pPr>
      <w:r w:rsidRPr="004E5A0D">
        <w:rPr>
          <w:rFonts w:asciiTheme="minorHAnsi" w:hAnsiTheme="minorHAnsi" w:cstheme="minorHAnsi"/>
          <w:sz w:val="24"/>
          <w:szCs w:val="24"/>
        </w:rPr>
        <w:lastRenderedPageBreak/>
        <w:t xml:space="preserve">The award will be made to the highest-ranked Bidder(s) who meet the requirements of these specifications, terms, and conditions.   </w:t>
      </w:r>
    </w:p>
    <w:p w14:paraId="7C6B833E" w14:textId="77777777" w:rsidR="002D27B6" w:rsidRPr="004E5A0D" w:rsidRDefault="002D27B6" w:rsidP="00E763E6">
      <w:pPr>
        <w:pStyle w:val="Itema"/>
        <w:numPr>
          <w:ilvl w:val="3"/>
          <w:numId w:val="11"/>
        </w:numPr>
        <w:rPr>
          <w:rFonts w:asciiTheme="minorHAnsi" w:hAnsiTheme="minorHAnsi" w:cstheme="minorHAnsi"/>
          <w:sz w:val="24"/>
          <w:szCs w:val="24"/>
        </w:rPr>
      </w:pPr>
      <w:r w:rsidRPr="004E5A0D">
        <w:rPr>
          <w:rFonts w:asciiTheme="minorHAnsi" w:hAnsiTheme="minorHAnsi" w:cstheme="minorHAnsi"/>
          <w:sz w:val="24"/>
          <w:szCs w:val="24"/>
        </w:rPr>
        <w:t xml:space="preserve">Awards may also be made to the subsequent highest ranked Bidder(s) who will be called in order should the County need to contract with another Bidder(s). </w:t>
      </w:r>
    </w:p>
    <w:p w14:paraId="4396D1FE" w14:textId="5107AC8A" w:rsidR="002D27B6" w:rsidRPr="004E5A0D" w:rsidRDefault="002D27B6" w:rsidP="00E763E6">
      <w:pPr>
        <w:pStyle w:val="Itema"/>
        <w:numPr>
          <w:ilvl w:val="3"/>
          <w:numId w:val="11"/>
        </w:numPr>
        <w:rPr>
          <w:rFonts w:asciiTheme="minorHAnsi" w:hAnsiTheme="minorHAnsi" w:cstheme="minorHAnsi"/>
          <w:sz w:val="24"/>
          <w:szCs w:val="24"/>
        </w:rPr>
      </w:pPr>
      <w:r w:rsidRPr="004E5A0D">
        <w:rPr>
          <w:rFonts w:asciiTheme="minorHAnsi" w:hAnsiTheme="minorHAnsi" w:cstheme="minorHAnsi"/>
          <w:sz w:val="24"/>
          <w:szCs w:val="24"/>
        </w:rPr>
        <w:t xml:space="preserve">An award </w:t>
      </w:r>
      <w:r w:rsidR="00A7497E" w:rsidRPr="004E5A0D">
        <w:rPr>
          <w:rFonts w:asciiTheme="minorHAnsi" w:hAnsiTheme="minorHAnsi" w:cstheme="minorHAnsi"/>
          <w:sz w:val="24"/>
          <w:szCs w:val="24"/>
        </w:rPr>
        <w:t>will be recommended for the Bidder(s) that submitted the proposal(s) that best serves the overall interests of the County by attaining the highest overall point score.  The award may not necessarily be made to the Bidder(s) with the lowest price</w:t>
      </w:r>
      <w:r w:rsidRPr="004E5A0D">
        <w:rPr>
          <w:rFonts w:asciiTheme="minorHAnsi" w:hAnsiTheme="minorHAnsi" w:cstheme="minorHAnsi"/>
          <w:sz w:val="24"/>
          <w:szCs w:val="24"/>
        </w:rPr>
        <w:t xml:space="preserve">. </w:t>
      </w:r>
    </w:p>
    <w:p w14:paraId="2A64687C" w14:textId="77777777" w:rsidR="00BC40C4" w:rsidRPr="0092037B" w:rsidRDefault="00BC40C4" w:rsidP="00BC40C4">
      <w:pPr>
        <w:pStyle w:val="Item1"/>
        <w:tabs>
          <w:tab w:val="clear" w:pos="1530"/>
          <w:tab w:val="num" w:pos="1440"/>
        </w:tabs>
        <w:ind w:left="2160"/>
      </w:pPr>
      <w:bookmarkStart w:id="68" w:name="_Hlk103956233"/>
      <w:bookmarkStart w:id="69" w:name="_Hlk101545107"/>
      <w:r w:rsidRPr="0092037B">
        <w:rPr>
          <w:sz w:val="24"/>
          <w:szCs w:val="24"/>
        </w:rPr>
        <w:t>Small Local Emerging Business (SLEB) Program</w:t>
      </w:r>
      <w:r w:rsidRPr="0092037B">
        <w:t xml:space="preserve"> </w:t>
      </w:r>
    </w:p>
    <w:p w14:paraId="690918C3" w14:textId="77777777" w:rsidR="00BC40C4" w:rsidRPr="0092037B" w:rsidRDefault="00BC40C4" w:rsidP="00BC40C4">
      <w:pPr>
        <w:pStyle w:val="Itema"/>
        <w:numPr>
          <w:ilvl w:val="0"/>
          <w:numId w:val="44"/>
        </w:numPr>
        <w:ind w:hanging="720"/>
        <w:rPr>
          <w:sz w:val="24"/>
          <w:szCs w:val="24"/>
        </w:rPr>
      </w:pPr>
      <w:r w:rsidRPr="0092037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1D07E821" w14:textId="77777777" w:rsidR="00BC40C4" w:rsidRPr="0092037B" w:rsidRDefault="00BC40C4" w:rsidP="00BC40C4">
      <w:pPr>
        <w:numPr>
          <w:ilvl w:val="0"/>
          <w:numId w:val="44"/>
        </w:numPr>
        <w:spacing w:after="240"/>
        <w:ind w:hanging="720"/>
        <w:rPr>
          <w:rFonts w:ascii="Calibri" w:hAnsi="Calibri" w:cs="Calibri"/>
          <w:sz w:val="24"/>
          <w:szCs w:val="24"/>
        </w:rPr>
      </w:pPr>
      <w:r w:rsidRPr="0092037B">
        <w:rPr>
          <w:rFonts w:ascii="Calibri" w:hAnsi="Calibri" w:cs="Calibri"/>
          <w:sz w:val="24"/>
          <w:szCs w:val="24"/>
        </w:rPr>
        <w:t xml:space="preserve">As a result of the County’s commitment to advancing the economic opportunities of these businesses, </w:t>
      </w:r>
      <w:r w:rsidRPr="0092037B">
        <w:rPr>
          <w:rFonts w:ascii="Calibri" w:hAnsi="Calibri" w:cs="Calibri"/>
          <w:b/>
          <w:sz w:val="24"/>
          <w:szCs w:val="24"/>
          <w:u w:val="single"/>
        </w:rPr>
        <w:t xml:space="preserve">Bidders must meet the County’s Small and Emerging Locally Owned Business requirements </w:t>
      </w:r>
      <w:proofErr w:type="gramStart"/>
      <w:r w:rsidRPr="0092037B">
        <w:rPr>
          <w:rFonts w:ascii="Calibri" w:hAnsi="Calibri" w:cs="Calibri"/>
          <w:b/>
          <w:sz w:val="24"/>
          <w:szCs w:val="24"/>
          <w:u w:val="single"/>
        </w:rPr>
        <w:t>in order to</w:t>
      </w:r>
      <w:proofErr w:type="gramEnd"/>
      <w:r w:rsidRPr="0092037B">
        <w:rPr>
          <w:rFonts w:ascii="Calibri" w:hAnsi="Calibri" w:cs="Calibri"/>
          <w:b/>
          <w:sz w:val="24"/>
          <w:szCs w:val="24"/>
          <w:u w:val="single"/>
        </w:rPr>
        <w:t xml:space="preserve"> be considered for the contract award.</w:t>
      </w:r>
      <w:r w:rsidRPr="0092037B">
        <w:rPr>
          <w:rFonts w:ascii="Calibri" w:hAnsi="Calibri" w:cs="Calibri"/>
          <w:sz w:val="24"/>
          <w:szCs w:val="24"/>
        </w:rPr>
        <w:t xml:space="preserve">  These requirements can be found online at: </w:t>
      </w:r>
    </w:p>
    <w:p w14:paraId="5360F40F" w14:textId="77777777" w:rsidR="00BC40C4" w:rsidRPr="0092037B" w:rsidRDefault="00BC40C4" w:rsidP="00BC40C4">
      <w:pPr>
        <w:numPr>
          <w:ilvl w:val="0"/>
          <w:numId w:val="43"/>
        </w:numPr>
        <w:spacing w:after="240"/>
        <w:ind w:hanging="720"/>
        <w:rPr>
          <w:rStyle w:val="Hyperlink"/>
          <w:rFonts w:ascii="Calibri" w:hAnsi="Calibri" w:cs="Calibri"/>
          <w:color w:val="auto"/>
          <w:sz w:val="24"/>
          <w:szCs w:val="24"/>
          <w:u w:val="none"/>
        </w:rPr>
      </w:pPr>
      <w:hyperlink r:id="rId30" w:history="1">
        <w:r w:rsidRPr="0092037B">
          <w:rPr>
            <w:rStyle w:val="Hyperlink"/>
            <w:rFonts w:ascii="Calibri" w:hAnsi="Calibri" w:cs="Calibri"/>
            <w:b/>
            <w:sz w:val="24"/>
            <w:szCs w:val="24"/>
          </w:rPr>
          <w:t>Alameda County SLEB Program Overview</w:t>
        </w:r>
      </w:hyperlink>
      <w:r w:rsidRPr="0092037B">
        <w:rPr>
          <w:rStyle w:val="Hyperlink"/>
          <w:rFonts w:ascii="Calibri" w:hAnsi="Calibri" w:cs="Calibri"/>
          <w:sz w:val="24"/>
          <w:szCs w:val="24"/>
          <w:u w:val="none"/>
        </w:rPr>
        <w:t xml:space="preserve"> </w:t>
      </w:r>
      <w:r w:rsidRPr="0092037B">
        <w:rPr>
          <w:rStyle w:val="Hyperlink"/>
          <w:rFonts w:asciiTheme="minorHAnsi" w:hAnsiTheme="minorHAnsi" w:cstheme="minorHAnsi"/>
          <w:sz w:val="18"/>
          <w:szCs w:val="18"/>
          <w:u w:val="none"/>
        </w:rPr>
        <w:t>[</w:t>
      </w:r>
      <w:hyperlink r:id="rId31" w:history="1">
        <w:r w:rsidRPr="0092037B">
          <w:rPr>
            <w:rStyle w:val="Hyperlink"/>
            <w:rFonts w:asciiTheme="minorHAnsi" w:hAnsiTheme="minorHAnsi" w:cstheme="minorHAnsi"/>
            <w:sz w:val="18"/>
            <w:szCs w:val="18"/>
          </w:rPr>
          <w:t>http://acgov.org/auditor/sleb/overview.htm</w:t>
        </w:r>
      </w:hyperlink>
      <w:r w:rsidRPr="0092037B">
        <w:rPr>
          <w:rStyle w:val="Hyperlink"/>
          <w:rFonts w:asciiTheme="minorHAnsi" w:hAnsiTheme="minorHAnsi" w:cstheme="minorHAnsi"/>
          <w:sz w:val="18"/>
          <w:szCs w:val="18"/>
          <w:u w:val="none"/>
        </w:rPr>
        <w:t>]</w:t>
      </w:r>
      <w:r w:rsidRPr="0092037B">
        <w:rPr>
          <w:rStyle w:val="Hyperlink"/>
          <w:rFonts w:ascii="Calibri" w:hAnsi="Calibri" w:cs="Calibri"/>
          <w:sz w:val="24"/>
          <w:szCs w:val="24"/>
          <w:u w:val="none"/>
        </w:rPr>
        <w:t xml:space="preserve">; </w:t>
      </w:r>
      <w:r w:rsidRPr="0092037B">
        <w:rPr>
          <w:rStyle w:val="Hyperlink"/>
          <w:rFonts w:ascii="Calibri" w:hAnsi="Calibri" w:cs="Calibri"/>
          <w:color w:val="auto"/>
          <w:sz w:val="24"/>
          <w:szCs w:val="24"/>
          <w:u w:val="none"/>
        </w:rPr>
        <w:t>and</w:t>
      </w:r>
      <w:r w:rsidRPr="0092037B">
        <w:rPr>
          <w:rStyle w:val="Hyperlink"/>
          <w:rFonts w:ascii="Calibri" w:hAnsi="Calibri" w:cs="Calibri"/>
          <w:sz w:val="24"/>
          <w:szCs w:val="24"/>
          <w:u w:val="none"/>
        </w:rPr>
        <w:t xml:space="preserve"> </w:t>
      </w:r>
    </w:p>
    <w:p w14:paraId="497FB485" w14:textId="77777777" w:rsidR="00BC40C4" w:rsidRPr="0092037B" w:rsidRDefault="00BC40C4" w:rsidP="00BC40C4">
      <w:pPr>
        <w:numPr>
          <w:ilvl w:val="0"/>
          <w:numId w:val="43"/>
        </w:numPr>
        <w:spacing w:after="240"/>
        <w:ind w:hanging="720"/>
        <w:rPr>
          <w:rFonts w:ascii="Calibri" w:hAnsi="Calibri" w:cs="Calibri"/>
          <w:sz w:val="24"/>
          <w:szCs w:val="24"/>
        </w:rPr>
      </w:pPr>
      <w:hyperlink r:id="rId32" w:history="1">
        <w:r w:rsidRPr="0092037B">
          <w:rPr>
            <w:rStyle w:val="Hyperlink"/>
            <w:rFonts w:ascii="Calibri" w:hAnsi="Calibri" w:cs="Calibri"/>
            <w:b/>
            <w:sz w:val="24"/>
            <w:szCs w:val="24"/>
          </w:rPr>
          <w:t>Alameda County SLEB Program Additional Information</w:t>
        </w:r>
      </w:hyperlink>
      <w:r w:rsidRPr="0092037B">
        <w:rPr>
          <w:rStyle w:val="Hyperlink"/>
          <w:rFonts w:ascii="Calibri" w:hAnsi="Calibri" w:cs="Calibri"/>
          <w:color w:val="auto"/>
          <w:sz w:val="24"/>
          <w:szCs w:val="24"/>
          <w:u w:val="none"/>
        </w:rPr>
        <w:t xml:space="preserve"> </w:t>
      </w:r>
      <w:r w:rsidRPr="0092037B">
        <w:rPr>
          <w:rStyle w:val="Hyperlink"/>
          <w:rFonts w:asciiTheme="minorHAnsi" w:hAnsiTheme="minorHAnsi" w:cstheme="minorHAnsi"/>
          <w:color w:val="auto"/>
          <w:sz w:val="18"/>
          <w:szCs w:val="18"/>
          <w:u w:val="none"/>
        </w:rPr>
        <w:t>[</w:t>
      </w:r>
      <w:hyperlink r:id="rId33" w:history="1">
        <w:r w:rsidRPr="0092037B">
          <w:rPr>
            <w:rStyle w:val="Hyperlink"/>
            <w:rFonts w:asciiTheme="minorHAnsi" w:hAnsiTheme="minorHAnsi" w:cstheme="minorHAnsi"/>
            <w:sz w:val="18"/>
            <w:szCs w:val="18"/>
          </w:rPr>
          <w:t>https://gsa.acgov.org/do-business-with-us/vendor-support/small-local-and-emerging-businesses/</w:t>
        </w:r>
      </w:hyperlink>
      <w:r w:rsidRPr="0092037B">
        <w:rPr>
          <w:rStyle w:val="Hyperlink"/>
          <w:rFonts w:asciiTheme="minorHAnsi" w:hAnsiTheme="minorHAnsi" w:cstheme="minorHAnsi"/>
          <w:color w:val="auto"/>
          <w:sz w:val="18"/>
          <w:szCs w:val="18"/>
          <w:u w:val="none"/>
        </w:rPr>
        <w:t>]</w:t>
      </w:r>
      <w:r w:rsidRPr="0092037B">
        <w:rPr>
          <w:rStyle w:val="Hyperlink"/>
          <w:rFonts w:ascii="Calibri" w:hAnsi="Calibri" w:cs="Calibri"/>
          <w:color w:val="auto"/>
          <w:sz w:val="24"/>
          <w:szCs w:val="24"/>
          <w:u w:val="none"/>
        </w:rPr>
        <w:t xml:space="preserve"> </w:t>
      </w:r>
    </w:p>
    <w:p w14:paraId="433D40B0" w14:textId="77777777" w:rsidR="00BC40C4" w:rsidRPr="0092037B" w:rsidRDefault="00BC40C4" w:rsidP="00BC40C4">
      <w:pPr>
        <w:numPr>
          <w:ilvl w:val="0"/>
          <w:numId w:val="44"/>
        </w:numPr>
        <w:spacing w:after="240"/>
        <w:ind w:hanging="720"/>
        <w:rPr>
          <w:rFonts w:ascii="Calibri" w:hAnsi="Calibri"/>
          <w:bCs/>
          <w:sz w:val="24"/>
          <w:szCs w:val="24"/>
        </w:rPr>
      </w:pPr>
      <w:r w:rsidRPr="0092037B">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1FE768C5" w14:textId="77777777" w:rsidR="00BC40C4" w:rsidRPr="0092037B" w:rsidRDefault="00BC40C4" w:rsidP="00BC40C4">
      <w:pPr>
        <w:numPr>
          <w:ilvl w:val="0"/>
          <w:numId w:val="44"/>
        </w:numPr>
        <w:spacing w:after="240"/>
        <w:ind w:hanging="720"/>
        <w:rPr>
          <w:rFonts w:ascii="Calibri" w:hAnsi="Calibri"/>
          <w:sz w:val="24"/>
          <w:szCs w:val="24"/>
        </w:rPr>
      </w:pPr>
      <w:r w:rsidRPr="0092037B">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BAB1653" w14:textId="77777777" w:rsidR="00BC40C4" w:rsidRPr="0092037B" w:rsidRDefault="00BC40C4" w:rsidP="00BC40C4">
      <w:pPr>
        <w:numPr>
          <w:ilvl w:val="0"/>
          <w:numId w:val="44"/>
        </w:numPr>
        <w:spacing w:after="240"/>
        <w:ind w:hanging="720"/>
        <w:rPr>
          <w:rFonts w:ascii="Calibri" w:hAnsi="Calibri" w:cs="Calibri"/>
          <w:sz w:val="24"/>
          <w:szCs w:val="24"/>
        </w:rPr>
      </w:pPr>
      <w:r w:rsidRPr="0092037B">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0C02C97B" w14:textId="745D4729" w:rsidR="002D27B6" w:rsidRPr="00795B2F" w:rsidRDefault="00BC40C4" w:rsidP="00795B2F">
      <w:pPr>
        <w:numPr>
          <w:ilvl w:val="0"/>
          <w:numId w:val="44"/>
        </w:numPr>
        <w:spacing w:after="240"/>
        <w:ind w:hanging="720"/>
        <w:rPr>
          <w:rFonts w:cs="Calibri"/>
          <w:sz w:val="24"/>
          <w:szCs w:val="24"/>
        </w:rPr>
      </w:pPr>
      <w:r w:rsidRPr="0092037B">
        <w:rPr>
          <w:rFonts w:ascii="Calibri" w:hAnsi="Calibri"/>
          <w:sz w:val="24"/>
          <w:szCs w:val="24"/>
        </w:rPr>
        <w:lastRenderedPageBreak/>
        <w:t>If a Bidder is located within Alameda County, the County may provide a 5% local bid preference.</w:t>
      </w:r>
      <w:bookmarkEnd w:id="68"/>
      <w:bookmarkEnd w:id="69"/>
    </w:p>
    <w:p w14:paraId="61F81CBE" w14:textId="77777777" w:rsidR="002D27B6" w:rsidRPr="004E5A0D" w:rsidRDefault="002D27B6" w:rsidP="002D27B6">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 xml:space="preserve">County Rights </w:t>
      </w:r>
    </w:p>
    <w:p w14:paraId="0673938C" w14:textId="4A3018D2" w:rsidR="002D27B6" w:rsidRPr="004E5A0D" w:rsidRDefault="002D27B6" w:rsidP="002D27B6">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580894" w:rsidRPr="004E5A0D">
        <w:rPr>
          <w:rFonts w:asciiTheme="minorHAnsi" w:hAnsiTheme="minorHAnsi" w:cstheme="minorHAnsi"/>
          <w:sz w:val="24"/>
          <w:szCs w:val="24"/>
        </w:rPr>
        <w:t>County reserves the right to reject any or all responses that materially differ from any terms contained in this</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00016467" w:rsidRPr="004E5A0D">
        <w:rPr>
          <w:rFonts w:asciiTheme="minorHAnsi" w:hAnsiTheme="minorHAnsi" w:cstheme="minorHAnsi"/>
          <w:sz w:val="24"/>
          <w:szCs w:val="24"/>
        </w:rPr>
        <w:t>, including Exhibits and any Addendums, to waive informalities and minor irregularities in responses received, and to provide an opportunity for Bidders to correct minor and immaterial errors contained in their submissions.  The decision as to what constitutes a minor irregularity will be made solely at the discretion of the County</w:t>
      </w:r>
      <w:r w:rsidRPr="004E5A0D">
        <w:rPr>
          <w:rFonts w:asciiTheme="minorHAnsi" w:hAnsiTheme="minorHAnsi" w:cstheme="minorHAnsi"/>
          <w:sz w:val="24"/>
          <w:szCs w:val="24"/>
        </w:rPr>
        <w:t>.</w:t>
      </w:r>
    </w:p>
    <w:p w14:paraId="1AF01244" w14:textId="77777777" w:rsidR="002D27B6" w:rsidRPr="004E5A0D" w:rsidRDefault="002D27B6" w:rsidP="002D27B6">
      <w:pPr>
        <w:pStyle w:val="Itema"/>
        <w:rPr>
          <w:rFonts w:asciiTheme="minorHAnsi" w:hAnsiTheme="minorHAnsi" w:cstheme="minorHAnsi"/>
          <w:sz w:val="24"/>
          <w:szCs w:val="24"/>
        </w:rPr>
      </w:pPr>
      <w:r w:rsidRPr="004E5A0D">
        <w:rPr>
          <w:rFonts w:asciiTheme="minorHAnsi" w:hAnsiTheme="minorHAnsi" w:cstheme="minorHAnsi"/>
          <w:sz w:val="24"/>
          <w:szCs w:val="24"/>
        </w:rPr>
        <w:t>Any bid proposals that contain false or misleading information may be disqualified by the County.</w:t>
      </w:r>
    </w:p>
    <w:p w14:paraId="06F97B38" w14:textId="004E77B0" w:rsidR="002D27B6" w:rsidRPr="004E5A0D" w:rsidRDefault="002D27B6" w:rsidP="002D27B6">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County reserves the right to award to a single or multiple </w:t>
      </w:r>
      <w:r w:rsidR="00C43FF2">
        <w:rPr>
          <w:rFonts w:asciiTheme="minorHAnsi" w:hAnsiTheme="minorHAnsi" w:cstheme="minorHAnsi"/>
          <w:sz w:val="24"/>
          <w:szCs w:val="24"/>
        </w:rPr>
        <w:t>Bidder</w:t>
      </w:r>
      <w:r w:rsidRPr="004E5A0D">
        <w:rPr>
          <w:rFonts w:asciiTheme="minorHAnsi" w:hAnsiTheme="minorHAnsi" w:cstheme="minorHAnsi"/>
          <w:sz w:val="24"/>
          <w:szCs w:val="24"/>
        </w:rPr>
        <w:t>s.</w:t>
      </w:r>
    </w:p>
    <w:p w14:paraId="2BF8D5E2" w14:textId="60F821F4" w:rsidR="002D27B6" w:rsidRPr="004E5A0D" w:rsidRDefault="002D27B6" w:rsidP="002D27B6">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1D11E0" w:rsidRPr="004E5A0D">
        <w:rPr>
          <w:rFonts w:asciiTheme="minorHAnsi" w:hAnsiTheme="minorHAnsi" w:cstheme="minorHAnsi"/>
          <w:sz w:val="24"/>
          <w:szCs w:val="24"/>
        </w:rPr>
        <w:t>County reserves the right to conduct additional procurements for the same</w:t>
      </w:r>
      <w:r w:rsidR="005D0E91" w:rsidRPr="004E5A0D">
        <w:rPr>
          <w:rFonts w:asciiTheme="minorHAnsi" w:hAnsiTheme="minorHAnsi" w:cstheme="minorHAnsi"/>
          <w:sz w:val="24"/>
          <w:szCs w:val="24"/>
          <w:lang w:val="en-US"/>
        </w:rPr>
        <w:t xml:space="preserve"> </w:t>
      </w:r>
      <w:r w:rsidR="001D11E0" w:rsidRPr="009C2E1F">
        <w:rPr>
          <w:rFonts w:asciiTheme="minorHAnsi" w:hAnsiTheme="minorHAnsi" w:cstheme="minorHAnsi"/>
          <w:color w:val="000000" w:themeColor="text1"/>
          <w:sz w:val="24"/>
          <w:szCs w:val="24"/>
        </w:rPr>
        <w:t>services</w:t>
      </w:r>
      <w:r w:rsidR="001D11E0" w:rsidRPr="004E5A0D">
        <w:rPr>
          <w:rFonts w:asciiTheme="minorHAnsi" w:hAnsiTheme="minorHAnsi" w:cstheme="minorHAnsi"/>
          <w:sz w:val="24"/>
          <w:szCs w:val="24"/>
        </w:rPr>
        <w:t xml:space="preserve"> or to award to additional contract(s), including to other Bidder(s), during the term of the contract if it determines that additional </w:t>
      </w:r>
      <w:r w:rsidR="00C43FF2">
        <w:rPr>
          <w:rFonts w:asciiTheme="minorHAnsi" w:hAnsiTheme="minorHAnsi" w:cstheme="minorHAnsi"/>
          <w:sz w:val="24"/>
          <w:szCs w:val="24"/>
        </w:rPr>
        <w:t>Bidder</w:t>
      </w:r>
      <w:r w:rsidR="001D11E0" w:rsidRPr="004E5A0D">
        <w:rPr>
          <w:rFonts w:asciiTheme="minorHAnsi" w:hAnsiTheme="minorHAnsi" w:cstheme="minorHAnsi"/>
          <w:sz w:val="24"/>
          <w:szCs w:val="24"/>
        </w:rPr>
        <w:t xml:space="preserve">s are needed to supplement </w:t>
      </w:r>
      <w:r w:rsidR="001D11E0" w:rsidRPr="009C2E1F">
        <w:rPr>
          <w:rFonts w:asciiTheme="minorHAnsi" w:hAnsiTheme="minorHAnsi" w:cstheme="minorHAnsi"/>
          <w:color w:val="000000" w:themeColor="text1"/>
          <w:sz w:val="24"/>
          <w:szCs w:val="24"/>
        </w:rPr>
        <w:t>services</w:t>
      </w:r>
      <w:r w:rsidR="001D11E0" w:rsidRPr="004E5A0D">
        <w:rPr>
          <w:rFonts w:asciiTheme="minorHAnsi" w:hAnsiTheme="minorHAnsi" w:cstheme="minorHAnsi"/>
          <w:sz w:val="24"/>
          <w:szCs w:val="24"/>
        </w:rPr>
        <w:t xml:space="preserve"> being provided</w:t>
      </w:r>
      <w:r w:rsidRPr="004E5A0D">
        <w:rPr>
          <w:rFonts w:asciiTheme="minorHAnsi" w:hAnsiTheme="minorHAnsi" w:cstheme="minorHAnsi"/>
          <w:sz w:val="24"/>
          <w:szCs w:val="24"/>
        </w:rPr>
        <w:t xml:space="preserve">. </w:t>
      </w:r>
    </w:p>
    <w:p w14:paraId="0431FDF8" w14:textId="3CA3A798" w:rsidR="002D27B6" w:rsidRPr="004E5A0D" w:rsidRDefault="002D27B6" w:rsidP="002D27B6">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417EE0" w:rsidRPr="004E5A0D">
        <w:rPr>
          <w:rFonts w:asciiTheme="minorHAnsi" w:hAnsiTheme="minorHAnsi" w:cstheme="minorHAnsi"/>
          <w:sz w:val="24"/>
          <w:szCs w:val="24"/>
        </w:rPr>
        <w:t>County has the right to decline to award this contract or any part thereof for any reason</w:t>
      </w:r>
      <w:r w:rsidRPr="004E5A0D">
        <w:rPr>
          <w:rFonts w:asciiTheme="minorHAnsi" w:hAnsiTheme="minorHAnsi" w:cstheme="minorHAnsi"/>
          <w:sz w:val="24"/>
          <w:szCs w:val="24"/>
        </w:rPr>
        <w:t>.</w:t>
      </w:r>
    </w:p>
    <w:p w14:paraId="0CE8D5C9" w14:textId="77777777" w:rsidR="002D27B6" w:rsidRPr="004E5A0D" w:rsidRDefault="002D27B6" w:rsidP="002D27B6">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Procedures</w:t>
      </w:r>
    </w:p>
    <w:p w14:paraId="5B5E2675" w14:textId="4536260E" w:rsidR="002D27B6" w:rsidRPr="004E5A0D" w:rsidRDefault="002D27B6" w:rsidP="00E763E6">
      <w:pPr>
        <w:pStyle w:val="Itema"/>
        <w:numPr>
          <w:ilvl w:val="3"/>
          <w:numId w:val="12"/>
        </w:numPr>
        <w:rPr>
          <w:rFonts w:asciiTheme="minorHAnsi" w:hAnsiTheme="minorHAnsi" w:cstheme="minorHAnsi"/>
          <w:sz w:val="24"/>
          <w:szCs w:val="24"/>
        </w:rPr>
      </w:pPr>
      <w:r w:rsidRPr="004E5A0D">
        <w:rPr>
          <w:rFonts w:asciiTheme="minorHAnsi" w:hAnsiTheme="minorHAnsi" w:cstheme="minorHAnsi"/>
          <w:sz w:val="24"/>
          <w:szCs w:val="24"/>
        </w:rPr>
        <w:t>Board approval to award a contract is required</w:t>
      </w:r>
      <w:r w:rsidR="004E5A0D" w:rsidRPr="004E5A0D">
        <w:rPr>
          <w:rFonts w:asciiTheme="minorHAnsi" w:hAnsiTheme="minorHAnsi" w:cstheme="minorHAnsi"/>
          <w:sz w:val="24"/>
          <w:szCs w:val="24"/>
          <w:lang w:val="en-US"/>
        </w:rPr>
        <w:t>.</w:t>
      </w:r>
    </w:p>
    <w:p w14:paraId="45F63750" w14:textId="2F308950" w:rsidR="002D27B6" w:rsidRPr="004E5A0D" w:rsidRDefault="002D27B6" w:rsidP="00E763E6">
      <w:pPr>
        <w:pStyle w:val="Itema"/>
        <w:numPr>
          <w:ilvl w:val="3"/>
          <w:numId w:val="12"/>
        </w:numPr>
        <w:rPr>
          <w:rFonts w:asciiTheme="minorHAnsi" w:hAnsiTheme="minorHAnsi" w:cstheme="minorHAnsi"/>
          <w:sz w:val="24"/>
          <w:szCs w:val="24"/>
        </w:rPr>
      </w:pPr>
      <w:r w:rsidRPr="004E5A0D">
        <w:rPr>
          <w:rFonts w:asciiTheme="minorHAnsi" w:hAnsiTheme="minorHAnsi" w:cstheme="minorHAnsi"/>
          <w:sz w:val="24"/>
          <w:szCs w:val="24"/>
        </w:rPr>
        <w:t xml:space="preserve">A </w:t>
      </w:r>
      <w:r w:rsidR="0031313F" w:rsidRPr="004E5A0D">
        <w:rPr>
          <w:rFonts w:asciiTheme="minorHAnsi" w:hAnsiTheme="minorHAnsi" w:cstheme="minorHAnsi"/>
          <w:sz w:val="24"/>
          <w:szCs w:val="24"/>
        </w:rPr>
        <w:t>contract must be fully executed by the recommended awardee and the County prior to any services and goods being provided or work being performed</w:t>
      </w:r>
      <w:r w:rsidRPr="004E5A0D">
        <w:rPr>
          <w:rFonts w:asciiTheme="minorHAnsi" w:hAnsiTheme="minorHAnsi" w:cstheme="minorHAnsi"/>
          <w:sz w:val="24"/>
          <w:szCs w:val="24"/>
        </w:rPr>
        <w:t>.</w:t>
      </w:r>
    </w:p>
    <w:p w14:paraId="233149D4" w14:textId="77777777" w:rsidR="004E7755" w:rsidRPr="004E7755" w:rsidRDefault="002D27B6" w:rsidP="004E7755">
      <w:pPr>
        <w:pStyle w:val="Itema"/>
        <w:numPr>
          <w:ilvl w:val="3"/>
          <w:numId w:val="12"/>
        </w:numPr>
        <w:tabs>
          <w:tab w:val="clear" w:pos="2160"/>
        </w:tabs>
        <w:rPr>
          <w:sz w:val="24"/>
          <w:szCs w:val="24"/>
        </w:rPr>
      </w:pPr>
      <w:r w:rsidRPr="004E5A0D">
        <w:rPr>
          <w:rFonts w:asciiTheme="minorHAnsi" w:hAnsiTheme="minorHAnsi" w:cstheme="minorHAnsi"/>
          <w:sz w:val="24"/>
          <w:szCs w:val="24"/>
        </w:rPr>
        <w:t xml:space="preserve">The County uses its </w:t>
      </w:r>
      <w:r w:rsidRPr="009C2E1F">
        <w:rPr>
          <w:rFonts w:asciiTheme="minorHAnsi" w:hAnsiTheme="minorHAnsi" w:cstheme="minorHAnsi"/>
          <w:color w:val="000000" w:themeColor="text1"/>
          <w:sz w:val="24"/>
          <w:szCs w:val="24"/>
        </w:rPr>
        <w:t>Standard Services Agreement</w:t>
      </w:r>
      <w:r w:rsidRPr="004E5A0D">
        <w:rPr>
          <w:rFonts w:asciiTheme="minorHAnsi" w:hAnsiTheme="minorHAnsi" w:cstheme="minorHAnsi"/>
          <w:sz w:val="24"/>
          <w:szCs w:val="24"/>
        </w:rPr>
        <w:t xml:space="preserve"> </w:t>
      </w:r>
      <w:r w:rsidR="0066676B" w:rsidRPr="004E5A0D">
        <w:rPr>
          <w:rFonts w:asciiTheme="minorHAnsi" w:hAnsiTheme="minorHAnsi" w:cstheme="minorHAnsi"/>
          <w:sz w:val="24"/>
          <w:szCs w:val="24"/>
        </w:rPr>
        <w:t xml:space="preserve">terms and conditions </w:t>
      </w:r>
      <w:r w:rsidR="0066676B" w:rsidRPr="004E7755">
        <w:rPr>
          <w:rFonts w:asciiTheme="minorHAnsi" w:hAnsiTheme="minorHAnsi" w:cstheme="minorHAnsi"/>
          <w:sz w:val="24"/>
          <w:szCs w:val="24"/>
        </w:rPr>
        <w:t xml:space="preserve">for purchases and services. </w:t>
      </w:r>
      <w:r w:rsidR="004E7755" w:rsidRPr="004E7755">
        <w:rPr>
          <w:sz w:val="24"/>
          <w:szCs w:val="24"/>
        </w:rPr>
        <w:t xml:space="preserve">Any terms that are not acceptable to a Bidder must be identified on the </w:t>
      </w:r>
      <w:hyperlink w:anchor="ExceptionsClarifications" w:history="1">
        <w:r w:rsidR="004E7755" w:rsidRPr="004E7755">
          <w:rPr>
            <w:rStyle w:val="Hyperlink"/>
            <w:sz w:val="24"/>
            <w:szCs w:val="24"/>
          </w:rPr>
          <w:t>Exceptions and Clarifications</w:t>
        </w:r>
      </w:hyperlink>
      <w:r w:rsidR="004E7755" w:rsidRPr="004E7755">
        <w:rPr>
          <w:sz w:val="24"/>
          <w:szCs w:val="24"/>
        </w:rPr>
        <w:t xml:space="preserve"> form in Exhibit A - Bid Response Packet.  Bidder may access a copy of the Standard Services Agreement template at: </w:t>
      </w:r>
    </w:p>
    <w:p w14:paraId="28FD1353" w14:textId="77777777" w:rsidR="003705DA" w:rsidRPr="0092037B" w:rsidRDefault="003705DA" w:rsidP="00795B2F">
      <w:pPr>
        <w:pStyle w:val="Itema"/>
        <w:numPr>
          <w:ilvl w:val="0"/>
          <w:numId w:val="0"/>
        </w:numPr>
        <w:ind w:left="2880"/>
        <w:rPr>
          <w:sz w:val="24"/>
          <w:szCs w:val="24"/>
        </w:rPr>
      </w:pPr>
      <w:hyperlink r:id="rId34" w:history="1">
        <w:r w:rsidRPr="0092037B">
          <w:rPr>
            <w:rStyle w:val="Hyperlink"/>
            <w:b/>
            <w:sz w:val="24"/>
            <w:szCs w:val="24"/>
          </w:rPr>
          <w:t>Alameda County Standard Services Agreement Template</w:t>
        </w:r>
      </w:hyperlink>
      <w:r w:rsidRPr="0092037B">
        <w:rPr>
          <w:rStyle w:val="Hyperlink"/>
          <w:b/>
          <w:sz w:val="24"/>
          <w:szCs w:val="24"/>
        </w:rPr>
        <w:t xml:space="preserve"> </w:t>
      </w:r>
      <w:r w:rsidRPr="0092037B">
        <w:rPr>
          <w:rFonts w:asciiTheme="minorHAnsi" w:hAnsiTheme="minorHAnsi" w:cstheme="minorHAnsi"/>
          <w:sz w:val="18"/>
          <w:szCs w:val="18"/>
        </w:rPr>
        <w:t>[</w:t>
      </w:r>
      <w:hyperlink r:id="rId35" w:history="1">
        <w:r w:rsidRPr="0092037B">
          <w:rPr>
            <w:rStyle w:val="Hyperlink"/>
            <w:rFonts w:asciiTheme="minorHAnsi" w:hAnsiTheme="minorHAnsi" w:cstheme="minorHAnsi"/>
            <w:sz w:val="18"/>
            <w:szCs w:val="18"/>
          </w:rPr>
          <w:t>https://acgovt.sharepoint.com/:w:/s/GSADigitalLibrary/EeGBnUyJSMFBoXqtvbj7ly0BqycT5J83NKyIV19tLO6-yA?e=YwGjFP</w:t>
        </w:r>
      </w:hyperlink>
      <w:r w:rsidRPr="0092037B">
        <w:rPr>
          <w:rFonts w:asciiTheme="minorHAnsi" w:hAnsiTheme="minorHAnsi" w:cstheme="minorHAnsi"/>
          <w:sz w:val="18"/>
          <w:szCs w:val="18"/>
        </w:rPr>
        <w:t>]</w:t>
      </w:r>
    </w:p>
    <w:p w14:paraId="3502102D" w14:textId="00B3A44E" w:rsidR="002D27B6" w:rsidRPr="004E7755" w:rsidRDefault="004E7755" w:rsidP="004E7755">
      <w:pPr>
        <w:pStyle w:val="Itema"/>
        <w:numPr>
          <w:ilvl w:val="3"/>
          <w:numId w:val="12"/>
        </w:numPr>
        <w:tabs>
          <w:tab w:val="clear" w:pos="2160"/>
        </w:tabs>
        <w:rPr>
          <w:rFonts w:asciiTheme="minorHAnsi" w:hAnsiTheme="minorHAnsi" w:cstheme="minorHAnsi"/>
          <w:sz w:val="24"/>
          <w:szCs w:val="24"/>
        </w:rPr>
      </w:pPr>
      <w:r w:rsidRPr="004E7755">
        <w:rPr>
          <w:rFonts w:cs="Calibri"/>
          <w:sz w:val="24"/>
          <w:szCs w:val="24"/>
        </w:rPr>
        <w:lastRenderedPageBreak/>
        <w:t xml:space="preserve">The template contains minimal standard language and specific contract terms, including the scope of services that may be drafted and negotiated based on this RFP and the bid proposal(s). </w:t>
      </w:r>
    </w:p>
    <w:p w14:paraId="2B336BDC" w14:textId="165EDF91" w:rsidR="002D27B6" w:rsidRPr="004E5A0D" w:rsidRDefault="002D27B6" w:rsidP="00795B2F">
      <w:pPr>
        <w:pStyle w:val="Itema"/>
        <w:numPr>
          <w:ilvl w:val="3"/>
          <w:numId w:val="12"/>
        </w:numPr>
        <w:rPr>
          <w:rFonts w:asciiTheme="minorHAnsi" w:hAnsiTheme="minorHAnsi" w:cstheme="minorHAnsi"/>
          <w:sz w:val="24"/>
          <w:szCs w:val="24"/>
        </w:rPr>
      </w:pPr>
      <w:r w:rsidRPr="004E5A0D">
        <w:rPr>
          <w:rFonts w:asciiTheme="minorHAnsi" w:hAnsiTheme="minorHAnsi" w:cstheme="minorHAnsi"/>
          <w:sz w:val="24"/>
          <w:szCs w:val="24"/>
        </w:rPr>
        <w:t xml:space="preserve">The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specifications, terms, conditions, Exhibits,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Addenda, and </w:t>
      </w:r>
      <w:r w:rsidR="000F1636" w:rsidRPr="004E5A0D">
        <w:rPr>
          <w:rFonts w:asciiTheme="minorHAnsi" w:hAnsiTheme="minorHAnsi" w:cstheme="minorHAnsi"/>
          <w:sz w:val="24"/>
          <w:szCs w:val="24"/>
        </w:rPr>
        <w:t>Bidder’s proposal may be incorporated into and made a part of any contract that may be awarded as a result of this</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w:t>
      </w:r>
    </w:p>
    <w:p w14:paraId="65A6324C" w14:textId="06863605" w:rsidR="00F9006C" w:rsidRPr="004E5A0D" w:rsidRDefault="00F9006C" w:rsidP="000352A4">
      <w:pPr>
        <w:pStyle w:val="Heading2"/>
        <w:rPr>
          <w:rFonts w:asciiTheme="minorHAnsi" w:hAnsiTheme="minorHAnsi" w:cstheme="minorHAnsi"/>
          <w:sz w:val="24"/>
          <w:szCs w:val="24"/>
        </w:rPr>
      </w:pPr>
      <w:bookmarkStart w:id="70" w:name="_Toc193795769"/>
      <w:r w:rsidRPr="004E5A0D">
        <w:rPr>
          <w:rFonts w:asciiTheme="minorHAnsi" w:hAnsiTheme="minorHAnsi" w:cstheme="minorHAnsi"/>
          <w:sz w:val="24"/>
          <w:szCs w:val="24"/>
        </w:rPr>
        <w:t>METHOD OF ORDERING</w:t>
      </w:r>
      <w:bookmarkEnd w:id="66"/>
      <w:bookmarkEnd w:id="67"/>
      <w:bookmarkEnd w:id="70"/>
    </w:p>
    <w:p w14:paraId="427DB45F" w14:textId="77777777" w:rsidR="005C6240" w:rsidRPr="0092037B" w:rsidRDefault="005C6240" w:rsidP="005C6240">
      <w:pPr>
        <w:pStyle w:val="Item1"/>
        <w:tabs>
          <w:tab w:val="clear" w:pos="1530"/>
          <w:tab w:val="num" w:pos="1440"/>
        </w:tabs>
        <w:ind w:left="2160"/>
        <w:rPr>
          <w:sz w:val="24"/>
          <w:szCs w:val="18"/>
        </w:rPr>
      </w:pPr>
      <w:bookmarkStart w:id="71" w:name="_Hlk89702689"/>
      <w:r w:rsidRPr="0092037B">
        <w:rPr>
          <w:sz w:val="24"/>
          <w:szCs w:val="18"/>
        </w:rPr>
        <w:t>A written Purchase Order (PO) will be issued after a</w:t>
      </w:r>
      <w:r>
        <w:rPr>
          <w:sz w:val="24"/>
          <w:szCs w:val="18"/>
        </w:rPr>
        <w:t xml:space="preserve"> signed Standard Services Agreement </w:t>
      </w:r>
      <w:r w:rsidRPr="00B1587E">
        <w:rPr>
          <w:sz w:val="24"/>
          <w:szCs w:val="18"/>
        </w:rPr>
        <w:t xml:space="preserve">and Board approval. If there is any conflict in terms of any PO and the executed contract, the </w:t>
      </w:r>
      <w:r w:rsidRPr="0092037B">
        <w:rPr>
          <w:sz w:val="24"/>
          <w:szCs w:val="18"/>
        </w:rPr>
        <w:t xml:space="preserve">contract will control, even if a PO is issued later.  Payment cannot be made to any Contractor until a PO is issued.  </w:t>
      </w:r>
    </w:p>
    <w:p w14:paraId="6B7D8404" w14:textId="77777777" w:rsidR="005C6240" w:rsidRPr="0092037B" w:rsidRDefault="005C6240" w:rsidP="005C6240">
      <w:pPr>
        <w:pStyle w:val="Item1"/>
        <w:tabs>
          <w:tab w:val="clear" w:pos="1530"/>
          <w:tab w:val="num" w:pos="1440"/>
        </w:tabs>
        <w:ind w:left="2160"/>
        <w:rPr>
          <w:sz w:val="24"/>
        </w:rPr>
      </w:pPr>
      <w:r w:rsidRPr="0092037B">
        <w:rPr>
          <w:sz w:val="24"/>
        </w:rPr>
        <w:t xml:space="preserve">POs and payments for goods and/or services will be issued only in the name of the Contractor, as identified on the contract. </w:t>
      </w:r>
    </w:p>
    <w:p w14:paraId="493E6FAF" w14:textId="77777777" w:rsidR="005C6240" w:rsidRPr="0092037B" w:rsidRDefault="005C6240" w:rsidP="005C6240">
      <w:pPr>
        <w:pStyle w:val="Item1"/>
        <w:tabs>
          <w:tab w:val="clear" w:pos="1530"/>
          <w:tab w:val="num" w:pos="1440"/>
        </w:tabs>
        <w:ind w:left="2160"/>
        <w:rPr>
          <w:sz w:val="24"/>
        </w:rPr>
      </w:pPr>
      <w:r w:rsidRPr="0092037B">
        <w:rPr>
          <w:sz w:val="24"/>
        </w:rPr>
        <w:t>The Contractor must adapt to changes to the method of ordering procedures as required by the County during the term of the contract.</w:t>
      </w:r>
    </w:p>
    <w:p w14:paraId="7B4F6B81" w14:textId="77777777" w:rsidR="005C6240" w:rsidRPr="0092037B" w:rsidRDefault="005C6240" w:rsidP="005C6240">
      <w:pPr>
        <w:pStyle w:val="Item1"/>
        <w:tabs>
          <w:tab w:val="clear" w:pos="1530"/>
          <w:tab w:val="num" w:pos="1440"/>
        </w:tabs>
        <w:ind w:left="2160"/>
      </w:pPr>
      <w:r w:rsidRPr="0092037B">
        <w:rPr>
          <w:sz w:val="24"/>
        </w:rPr>
        <w:t xml:space="preserve">Any change orders must be agreed upon in writing by Contractor and County and issued as needed by County.  </w:t>
      </w:r>
    </w:p>
    <w:p w14:paraId="30DC3963" w14:textId="77777777" w:rsidR="005C6240" w:rsidRPr="0092037B" w:rsidRDefault="005C6240" w:rsidP="005C6240">
      <w:pPr>
        <w:pStyle w:val="Item1"/>
        <w:tabs>
          <w:tab w:val="clear" w:pos="1530"/>
          <w:tab w:val="num" w:pos="1440"/>
        </w:tabs>
        <w:ind w:left="2160"/>
      </w:pPr>
      <w:r w:rsidRPr="0092037B">
        <w:rPr>
          <w:sz w:val="24"/>
          <w:szCs w:val="24"/>
        </w:rPr>
        <w:t>Written PO will be issued upon approval of written itemized quotations received from the Contractor.</w:t>
      </w:r>
      <w:r w:rsidRPr="0092037B">
        <w:t xml:space="preserve">  </w:t>
      </w:r>
    </w:p>
    <w:p w14:paraId="0B9258D2" w14:textId="77777777" w:rsidR="005C6240" w:rsidRPr="0092037B" w:rsidRDefault="005C6240" w:rsidP="005C6240">
      <w:pPr>
        <w:pStyle w:val="Item1"/>
        <w:tabs>
          <w:tab w:val="clear" w:pos="1530"/>
          <w:tab w:val="num" w:pos="1440"/>
        </w:tabs>
        <w:ind w:left="2160"/>
      </w:pPr>
      <w:r w:rsidRPr="0092037B">
        <w:rPr>
          <w:sz w:val="24"/>
        </w:rPr>
        <w:t xml:space="preserve">Individual order price quotations must be provided upon request per project. They must include, but not be limited to, an identifying (quotation) number, date, requestor name, and phone number, ship-to location, itemization of products and/or services with complete description (including model numbers, fabric and finish grade, description, color, etc.) and price per item and a summary of the total cost for the product, services, shipping, and tax.  </w:t>
      </w:r>
    </w:p>
    <w:p w14:paraId="6DFC1EF9" w14:textId="5D4D03A4" w:rsidR="00F9006C" w:rsidRDefault="00F9006C" w:rsidP="000352A4">
      <w:pPr>
        <w:pStyle w:val="Heading2"/>
        <w:rPr>
          <w:rFonts w:asciiTheme="minorHAnsi" w:hAnsiTheme="minorHAnsi" w:cstheme="minorHAnsi"/>
          <w:sz w:val="24"/>
          <w:szCs w:val="24"/>
        </w:rPr>
      </w:pPr>
      <w:bookmarkStart w:id="72" w:name="_Toc339364461"/>
      <w:bookmarkStart w:id="73" w:name="_Toc339364722"/>
      <w:bookmarkStart w:id="74" w:name="_Toc193795770"/>
      <w:bookmarkEnd w:id="71"/>
      <w:r w:rsidRPr="004E5A0D">
        <w:rPr>
          <w:rFonts w:asciiTheme="minorHAnsi" w:hAnsiTheme="minorHAnsi" w:cstheme="minorHAnsi"/>
          <w:sz w:val="24"/>
          <w:szCs w:val="24"/>
        </w:rPr>
        <w:t>INVOICING</w:t>
      </w:r>
      <w:bookmarkEnd w:id="72"/>
      <w:bookmarkEnd w:id="73"/>
      <w:bookmarkEnd w:id="74"/>
    </w:p>
    <w:p w14:paraId="260C488F" w14:textId="77777777" w:rsidR="005D3B72" w:rsidRDefault="00DE2FB3" w:rsidP="005D3B72">
      <w:pPr>
        <w:pStyle w:val="ListParagraph"/>
        <w:numPr>
          <w:ilvl w:val="0"/>
          <w:numId w:val="36"/>
        </w:numPr>
        <w:tabs>
          <w:tab w:val="left" w:pos="2160"/>
        </w:tabs>
        <w:ind w:hanging="720"/>
        <w:rPr>
          <w:rFonts w:asciiTheme="minorHAnsi" w:hAnsiTheme="minorHAnsi" w:cstheme="minorHAnsi"/>
          <w:sz w:val="24"/>
          <w:szCs w:val="24"/>
          <w:lang w:val="x-none" w:eastAsia="x-none"/>
        </w:rPr>
      </w:pPr>
      <w:r w:rsidRPr="00584A37">
        <w:rPr>
          <w:rFonts w:asciiTheme="minorHAnsi" w:hAnsiTheme="minorHAnsi" w:cstheme="minorHAnsi"/>
          <w:sz w:val="24"/>
          <w:szCs w:val="24"/>
          <w:lang w:val="x-none" w:eastAsia="x-none"/>
        </w:rPr>
        <w:t>Contractor must invoice the requesting department, unless otherwise directed by County, upon satisfactory receipt of goods and/or performance of services.</w:t>
      </w:r>
    </w:p>
    <w:p w14:paraId="379862C3" w14:textId="77777777" w:rsidR="005D3B72" w:rsidRDefault="005D3B72" w:rsidP="005D3B72">
      <w:pPr>
        <w:pStyle w:val="ListParagraph"/>
        <w:tabs>
          <w:tab w:val="left" w:pos="2160"/>
        </w:tabs>
        <w:ind w:left="2160"/>
        <w:rPr>
          <w:rFonts w:asciiTheme="minorHAnsi" w:hAnsiTheme="minorHAnsi" w:cstheme="minorHAnsi"/>
          <w:sz w:val="24"/>
          <w:szCs w:val="24"/>
          <w:lang w:val="x-none" w:eastAsia="x-none"/>
        </w:rPr>
      </w:pPr>
    </w:p>
    <w:p w14:paraId="202F5B81" w14:textId="0DAFA2FC" w:rsidR="00DE2FB3" w:rsidRPr="005D3B72" w:rsidRDefault="00DE2FB3" w:rsidP="005D3B72">
      <w:pPr>
        <w:pStyle w:val="ListParagraph"/>
        <w:numPr>
          <w:ilvl w:val="0"/>
          <w:numId w:val="36"/>
        </w:numPr>
        <w:tabs>
          <w:tab w:val="left" w:pos="2160"/>
        </w:tabs>
        <w:ind w:hanging="720"/>
        <w:rPr>
          <w:rFonts w:asciiTheme="minorHAnsi" w:hAnsiTheme="minorHAnsi" w:cstheme="minorHAnsi"/>
          <w:sz w:val="24"/>
          <w:szCs w:val="24"/>
          <w:lang w:val="x-none" w:eastAsia="x-none"/>
        </w:rPr>
      </w:pPr>
      <w:r w:rsidRPr="005D3B72">
        <w:rPr>
          <w:rFonts w:asciiTheme="minorHAnsi" w:hAnsiTheme="minorHAnsi" w:cstheme="minorHAnsi"/>
          <w:sz w:val="24"/>
          <w:szCs w:val="24"/>
          <w:lang w:val="x-none" w:eastAsia="x-none"/>
        </w:rPr>
        <w:t xml:space="preserve">County will use reasonable efforts to make payment within 30 days following receipt and review of invoice and complete satisfactory receipt of goods and/or performance of services.  </w:t>
      </w:r>
    </w:p>
    <w:p w14:paraId="53D633D0" w14:textId="77777777" w:rsidR="00DE2FB3" w:rsidRPr="00584A37" w:rsidRDefault="00DE2FB3" w:rsidP="00DE2FB3">
      <w:pPr>
        <w:tabs>
          <w:tab w:val="left" w:pos="2160"/>
        </w:tabs>
        <w:ind w:left="2160" w:hanging="720"/>
        <w:rPr>
          <w:rFonts w:asciiTheme="minorHAnsi" w:hAnsiTheme="minorHAnsi" w:cstheme="minorHAnsi"/>
          <w:sz w:val="24"/>
          <w:szCs w:val="24"/>
          <w:lang w:val="x-none" w:eastAsia="x-none"/>
        </w:rPr>
      </w:pPr>
    </w:p>
    <w:p w14:paraId="5B8E8522" w14:textId="77777777" w:rsidR="00DE2FB3" w:rsidRDefault="00DE2FB3" w:rsidP="00DE2FB3">
      <w:pPr>
        <w:pStyle w:val="ListParagraph"/>
        <w:numPr>
          <w:ilvl w:val="0"/>
          <w:numId w:val="36"/>
        </w:numPr>
        <w:ind w:hanging="720"/>
      </w:pPr>
      <w:r w:rsidRPr="00584A37">
        <w:rPr>
          <w:rFonts w:asciiTheme="minorHAnsi" w:hAnsiTheme="minorHAnsi" w:cstheme="minorHAnsi"/>
          <w:sz w:val="24"/>
          <w:szCs w:val="24"/>
          <w:lang w:val="x-none" w:eastAsia="x-none"/>
        </w:rPr>
        <w:lastRenderedPageBreak/>
        <w:t>County will notify the Contractor of any adjustments or corrections that must be made to receive payment on an invoice.</w:t>
      </w:r>
    </w:p>
    <w:p w14:paraId="2B2599CC" w14:textId="77777777" w:rsidR="005E2BDE" w:rsidRPr="00790815" w:rsidRDefault="005E2BDE" w:rsidP="000803BE"/>
    <w:p w14:paraId="345393E0" w14:textId="030A9CC1" w:rsidR="002D0BB6" w:rsidRPr="00691D62" w:rsidRDefault="00790348" w:rsidP="00790815">
      <w:pPr>
        <w:pStyle w:val="paragraph"/>
        <w:numPr>
          <w:ilvl w:val="0"/>
          <w:numId w:val="36"/>
        </w:numPr>
        <w:spacing w:before="0" w:beforeAutospacing="0" w:after="0" w:afterAutospacing="0"/>
        <w:ind w:hanging="720"/>
        <w:textAlignment w:val="baseline"/>
        <w:rPr>
          <w:rStyle w:val="normaltextrun"/>
          <w:rFonts w:asciiTheme="minorHAnsi" w:hAnsiTheme="minorHAnsi" w:cstheme="minorHAnsi"/>
          <w:sz w:val="28"/>
          <w:szCs w:val="20"/>
          <w:u w:val="single"/>
          <w:lang w:val="x-none" w:eastAsia="x-none"/>
        </w:rPr>
      </w:pPr>
      <w:r w:rsidRPr="1C8AC2AC">
        <w:rPr>
          <w:rStyle w:val="normaltextrun"/>
          <w:rFonts w:asciiTheme="minorHAnsi" w:hAnsiTheme="minorHAnsi" w:cstheme="minorBidi"/>
        </w:rPr>
        <w:t xml:space="preserve">The </w:t>
      </w:r>
      <w:r w:rsidR="0008476E">
        <w:rPr>
          <w:rStyle w:val="normaltextrun"/>
          <w:rFonts w:asciiTheme="minorHAnsi" w:hAnsiTheme="minorHAnsi" w:cstheme="minorBidi"/>
        </w:rPr>
        <w:t>ACSSA</w:t>
      </w:r>
      <w:r w:rsidR="006471AA" w:rsidRPr="1C8AC2AC">
        <w:rPr>
          <w:rStyle w:val="normaltextrun"/>
          <w:rFonts w:asciiTheme="minorHAnsi" w:hAnsiTheme="minorHAnsi" w:cstheme="minorBidi"/>
        </w:rPr>
        <w:t xml:space="preserve"> </w:t>
      </w:r>
      <w:r w:rsidR="00155EF0" w:rsidRPr="1C8AC2AC">
        <w:rPr>
          <w:rStyle w:val="normaltextrun"/>
          <w:rFonts w:asciiTheme="minorHAnsi" w:hAnsiTheme="minorHAnsi" w:cstheme="minorBidi"/>
        </w:rPr>
        <w:t>Finance Department has established a centralized Payments Unit</w:t>
      </w:r>
      <w:proofErr w:type="gramStart"/>
      <w:r w:rsidR="00155EF0" w:rsidRPr="1C8AC2AC">
        <w:rPr>
          <w:rStyle w:val="normaltextrun"/>
          <w:rFonts w:asciiTheme="minorHAnsi" w:hAnsiTheme="minorHAnsi" w:cstheme="minorBidi"/>
        </w:rPr>
        <w:t>.</w:t>
      </w:r>
      <w:r w:rsidR="006D41B2">
        <w:rPr>
          <w:rStyle w:val="normaltextrun"/>
          <w:rFonts w:asciiTheme="minorHAnsi" w:hAnsiTheme="minorHAnsi" w:cstheme="minorBidi"/>
        </w:rPr>
        <w:t xml:space="preserve"> </w:t>
      </w:r>
      <w:r w:rsidR="00155EF0" w:rsidRPr="1C8AC2AC">
        <w:rPr>
          <w:rStyle w:val="normaltextrun"/>
          <w:rFonts w:asciiTheme="minorHAnsi" w:hAnsiTheme="minorHAnsi" w:cstheme="minorBidi"/>
          <w:i/>
        </w:rPr>
        <w:t xml:space="preserve"> </w:t>
      </w:r>
      <w:proofErr w:type="gramEnd"/>
      <w:r w:rsidR="007B45A9">
        <w:rPr>
          <w:rStyle w:val="normaltextrun"/>
          <w:rFonts w:asciiTheme="minorHAnsi" w:hAnsiTheme="minorHAnsi" w:cstheme="minorBidi"/>
          <w:b/>
          <w:bCs/>
          <w:i/>
          <w:iCs/>
        </w:rPr>
        <w:t>Contractor will</w:t>
      </w:r>
      <w:r w:rsidR="006471AA" w:rsidRPr="1C8AC2AC">
        <w:rPr>
          <w:rStyle w:val="normaltextrun"/>
          <w:rFonts w:asciiTheme="minorHAnsi" w:hAnsiTheme="minorHAnsi" w:cstheme="minorBidi"/>
          <w:b/>
          <w:bCs/>
          <w:i/>
          <w:iCs/>
        </w:rPr>
        <w:t xml:space="preserve"> submit all invoices and payment inquiries to </w:t>
      </w:r>
      <w:r w:rsidR="0008476E">
        <w:rPr>
          <w:rStyle w:val="normaltextrun"/>
          <w:rFonts w:asciiTheme="minorHAnsi" w:hAnsiTheme="minorHAnsi" w:cstheme="minorBidi"/>
          <w:b/>
          <w:bCs/>
          <w:i/>
          <w:iCs/>
        </w:rPr>
        <w:t>ACSSA</w:t>
      </w:r>
      <w:r w:rsidR="006471AA" w:rsidRPr="1C8AC2AC">
        <w:rPr>
          <w:rStyle w:val="normaltextrun"/>
          <w:rFonts w:asciiTheme="minorHAnsi" w:hAnsiTheme="minorHAnsi" w:cstheme="minorBidi"/>
          <w:b/>
          <w:bCs/>
          <w:i/>
          <w:iCs/>
        </w:rPr>
        <w:t xml:space="preserve">’s Accounts Payables unit through the </w:t>
      </w:r>
      <w:r w:rsidR="5BF66271" w:rsidRPr="1C8AC2AC">
        <w:rPr>
          <w:rStyle w:val="normaltextrun"/>
          <w:rFonts w:asciiTheme="minorHAnsi" w:hAnsiTheme="minorHAnsi" w:cstheme="minorBidi"/>
          <w:b/>
          <w:bCs/>
          <w:i/>
          <w:iCs/>
          <w:spacing w:val="6"/>
        </w:rPr>
        <w:t>Contract Administration Tool</w:t>
      </w:r>
      <w:r w:rsidR="00284F5D">
        <w:rPr>
          <w:rStyle w:val="normaltextrun"/>
          <w:rFonts w:asciiTheme="minorHAnsi" w:hAnsiTheme="minorHAnsi" w:cstheme="minorBidi"/>
          <w:b/>
          <w:bCs/>
          <w:i/>
          <w:iCs/>
          <w:spacing w:val="6"/>
        </w:rPr>
        <w:t xml:space="preserve"> </w:t>
      </w:r>
      <w:r w:rsidR="5BF66271" w:rsidRPr="1C8AC2AC">
        <w:rPr>
          <w:rStyle w:val="normaltextrun"/>
          <w:rFonts w:asciiTheme="minorHAnsi" w:hAnsiTheme="minorHAnsi" w:cstheme="minorBidi"/>
          <w:b/>
          <w:bCs/>
          <w:i/>
          <w:iCs/>
          <w:spacing w:val="6"/>
        </w:rPr>
        <w:t xml:space="preserve">for Social Services </w:t>
      </w:r>
      <w:r w:rsidR="006471AA" w:rsidRPr="1C8AC2AC">
        <w:rPr>
          <w:rStyle w:val="normaltextrun"/>
          <w:rFonts w:asciiTheme="minorHAnsi" w:hAnsiTheme="minorHAnsi" w:cstheme="minorBidi"/>
          <w:b/>
          <w:bCs/>
          <w:i/>
          <w:iCs/>
          <w:spacing w:val="6"/>
        </w:rPr>
        <w:t>(CATS) vendor portal</w:t>
      </w:r>
      <w:r w:rsidR="00B84B4B">
        <w:rPr>
          <w:rStyle w:val="normaltextrun"/>
          <w:rFonts w:asciiTheme="minorHAnsi" w:hAnsiTheme="minorHAnsi" w:cstheme="minorBidi"/>
          <w:b/>
          <w:bCs/>
          <w:i/>
          <w:iCs/>
          <w:spacing w:val="6"/>
        </w:rPr>
        <w:t>:</w:t>
      </w:r>
      <w:r w:rsidR="006471AA" w:rsidRPr="1C8AC2AC">
        <w:rPr>
          <w:rStyle w:val="normaltextrun"/>
          <w:rFonts w:asciiTheme="minorHAnsi" w:hAnsiTheme="minorHAnsi" w:cstheme="minorBidi"/>
          <w:b/>
          <w:bCs/>
          <w:i/>
          <w:iCs/>
        </w:rPr>
        <w:t xml:space="preserve"> </w:t>
      </w:r>
      <w:r w:rsidR="00691D62" w:rsidRPr="00691D62">
        <w:rPr>
          <w:rStyle w:val="Hyperlink"/>
          <w:rFonts w:asciiTheme="minorHAnsi" w:hAnsiTheme="minorHAnsi" w:cstheme="minorHAnsi"/>
        </w:rPr>
        <w:t>https://alamedacounty.agiloft.com/logins/alamedacounty-login.htm</w:t>
      </w:r>
      <w:r w:rsidR="3B48D50A" w:rsidRPr="00691D62">
        <w:rPr>
          <w:rStyle w:val="normaltextrun"/>
          <w:rFonts w:asciiTheme="minorHAnsi" w:hAnsiTheme="minorHAnsi" w:cstheme="minorHAnsi"/>
          <w:b/>
          <w:bCs/>
          <w:i/>
          <w:iCs/>
        </w:rPr>
        <w:t>.</w:t>
      </w:r>
      <w:r w:rsidR="006D41B2" w:rsidRPr="00691D62">
        <w:rPr>
          <w:rStyle w:val="normaltextrun"/>
          <w:rFonts w:asciiTheme="minorHAnsi" w:hAnsiTheme="minorHAnsi" w:cstheme="minorHAnsi"/>
          <w:b/>
          <w:bCs/>
        </w:rPr>
        <w:t xml:space="preserve"> </w:t>
      </w:r>
    </w:p>
    <w:p w14:paraId="3DE6A6F3" w14:textId="77777777" w:rsidR="002D0BB6" w:rsidRDefault="002D0BB6" w:rsidP="001D6349">
      <w:pPr>
        <w:pStyle w:val="paragraph"/>
        <w:spacing w:before="0" w:beforeAutospacing="0" w:after="0" w:afterAutospacing="0"/>
        <w:ind w:left="1440"/>
        <w:jc w:val="both"/>
        <w:textAlignment w:val="baseline"/>
        <w:rPr>
          <w:rStyle w:val="normaltextrun"/>
          <w:rFonts w:asciiTheme="minorHAnsi" w:hAnsiTheme="minorHAnsi" w:cstheme="minorHAnsi"/>
        </w:rPr>
      </w:pPr>
    </w:p>
    <w:p w14:paraId="7903DBD9" w14:textId="415A3D18" w:rsidR="00B9181C" w:rsidRPr="004E5A0D" w:rsidRDefault="00155EF0" w:rsidP="009A5FB8">
      <w:pPr>
        <w:pStyle w:val="paragraph"/>
        <w:spacing w:before="0" w:beforeAutospacing="0" w:after="0" w:afterAutospacing="0"/>
        <w:ind w:left="2160"/>
        <w:jc w:val="both"/>
        <w:textAlignment w:val="baseline"/>
        <w:rPr>
          <w:rFonts w:asciiTheme="minorHAnsi" w:hAnsiTheme="minorHAnsi" w:cstheme="minorHAnsi"/>
        </w:rPr>
      </w:pPr>
      <w:r w:rsidRPr="004E5A0D">
        <w:rPr>
          <w:rStyle w:val="normaltextrun"/>
          <w:rFonts w:asciiTheme="minorHAnsi" w:hAnsiTheme="minorHAnsi" w:cstheme="minorHAnsi"/>
        </w:rPr>
        <w:t>This unit will be your point of contact for all payment and invoicing matters</w:t>
      </w:r>
      <w:proofErr w:type="gramStart"/>
      <w:r w:rsidRPr="004E5A0D">
        <w:rPr>
          <w:rStyle w:val="normaltextrun"/>
          <w:rFonts w:asciiTheme="minorHAnsi" w:hAnsiTheme="minorHAnsi" w:cstheme="minorHAnsi"/>
        </w:rPr>
        <w:t xml:space="preserve">.  </w:t>
      </w:r>
      <w:proofErr w:type="gramEnd"/>
      <w:r w:rsidRPr="004E5A0D">
        <w:rPr>
          <w:rStyle w:val="normaltextrun"/>
          <w:rFonts w:asciiTheme="minorHAnsi" w:hAnsiTheme="minorHAnsi" w:cstheme="minorHAnsi"/>
        </w:rPr>
        <w:t xml:space="preserve">If you need additional assistance, please contact Beverly Warren, Financial Services Officer at </w:t>
      </w:r>
      <w:hyperlink r:id="rId36" w:tgtFrame="_blank" w:history="1">
        <w:r w:rsidR="00B9181C" w:rsidRPr="009C2E1F">
          <w:rPr>
            <w:rStyle w:val="normaltextrun"/>
            <w:rFonts w:asciiTheme="minorHAnsi" w:hAnsiTheme="minorHAnsi" w:cstheme="minorHAnsi"/>
            <w:color w:val="0000FF"/>
            <w:u w:val="single"/>
          </w:rPr>
          <w:t>brwarren@acgov.org</w:t>
        </w:r>
      </w:hyperlink>
      <w:r w:rsidR="00B9181C" w:rsidRPr="004E5A0D">
        <w:rPr>
          <w:rStyle w:val="normaltextrun"/>
          <w:rFonts w:asciiTheme="minorHAnsi" w:hAnsiTheme="minorHAnsi" w:cstheme="minorHAnsi"/>
        </w:rPr>
        <w:t>.</w:t>
      </w:r>
      <w:r w:rsidR="00B9181C" w:rsidRPr="004E5A0D">
        <w:rPr>
          <w:rStyle w:val="eop"/>
          <w:rFonts w:asciiTheme="minorHAnsi" w:hAnsiTheme="minorHAnsi" w:cstheme="minorHAnsi"/>
        </w:rPr>
        <w:t> </w:t>
      </w:r>
    </w:p>
    <w:p w14:paraId="2415FF5B" w14:textId="77777777" w:rsidR="00B9181C" w:rsidRPr="004E5A0D" w:rsidRDefault="00B9181C" w:rsidP="00B9181C">
      <w:pPr>
        <w:pStyle w:val="paragraph"/>
        <w:spacing w:before="0" w:beforeAutospacing="0" w:after="0" w:afterAutospacing="0"/>
        <w:textAlignment w:val="baseline"/>
        <w:rPr>
          <w:rFonts w:asciiTheme="minorHAnsi" w:hAnsiTheme="minorHAnsi" w:cstheme="minorHAnsi"/>
        </w:rPr>
      </w:pPr>
      <w:r w:rsidRPr="004E5A0D">
        <w:rPr>
          <w:rStyle w:val="eop"/>
          <w:rFonts w:asciiTheme="minorHAnsi" w:hAnsiTheme="minorHAnsi" w:cstheme="minorHAnsi"/>
        </w:rPr>
        <w:t> </w:t>
      </w:r>
    </w:p>
    <w:p w14:paraId="1854342C" w14:textId="77777777" w:rsidR="001D04D6" w:rsidRPr="004E5A0D" w:rsidRDefault="00B9181C" w:rsidP="009A5FB8">
      <w:pPr>
        <w:pStyle w:val="Item1"/>
        <w:numPr>
          <w:ilvl w:val="0"/>
          <w:numId w:val="0"/>
        </w:numPr>
        <w:ind w:left="1440" w:firstLine="720"/>
        <w:rPr>
          <w:rStyle w:val="normaltextrun"/>
          <w:rFonts w:asciiTheme="minorHAnsi" w:hAnsiTheme="minorHAnsi" w:cstheme="minorHAnsi"/>
          <w:sz w:val="24"/>
          <w:szCs w:val="24"/>
          <w:lang w:val="en-US" w:eastAsia="en-US"/>
        </w:rPr>
      </w:pPr>
      <w:r w:rsidRPr="004E5A0D">
        <w:rPr>
          <w:rStyle w:val="normaltextrun"/>
          <w:rFonts w:asciiTheme="minorHAnsi" w:hAnsiTheme="minorHAnsi" w:cstheme="minorHAnsi"/>
          <w:sz w:val="24"/>
          <w:szCs w:val="24"/>
        </w:rPr>
        <w:t>Invoices must contain the following elements:</w:t>
      </w:r>
    </w:p>
    <w:p w14:paraId="7BDE3CF4" w14:textId="1C482F88" w:rsidR="005429C5" w:rsidRPr="004E5A0D" w:rsidRDefault="005429C5"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Must be on company letterhead that includes name, address, and contact</w:t>
      </w:r>
      <w:r w:rsidR="00806E24" w:rsidRPr="004E5A0D">
        <w:rPr>
          <w:rStyle w:val="normaltextrun"/>
          <w:rFonts w:asciiTheme="minorHAnsi" w:hAnsiTheme="minorHAnsi" w:cstheme="minorHAnsi"/>
          <w:sz w:val="24"/>
          <w:szCs w:val="24"/>
        </w:rPr>
        <w:t xml:space="preserve"> </w:t>
      </w:r>
      <w:r w:rsidRPr="004E5A0D">
        <w:rPr>
          <w:rStyle w:val="normaltextrun"/>
          <w:rFonts w:asciiTheme="minorHAnsi" w:hAnsiTheme="minorHAnsi" w:cstheme="minorHAnsi"/>
          <w:sz w:val="24"/>
          <w:szCs w:val="24"/>
        </w:rPr>
        <w:t>information.</w:t>
      </w:r>
    </w:p>
    <w:p w14:paraId="34914396" w14:textId="77777777" w:rsidR="001D04D6" w:rsidRPr="004E5A0D" w:rsidRDefault="00745AB3"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For Community Based Organizations, must be signed by the head of the organization, i.e., Executive Director, CEO, etc.</w:t>
      </w:r>
    </w:p>
    <w:p w14:paraId="59B35E0E" w14:textId="77777777" w:rsidR="001D04D6" w:rsidRPr="004E5A0D" w:rsidRDefault="009C4AD5"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 xml:space="preserve">Document must contain the title </w:t>
      </w:r>
      <w:r w:rsidRPr="004E5A0D">
        <w:rPr>
          <w:rStyle w:val="normaltextrun"/>
          <w:rFonts w:asciiTheme="minorHAnsi" w:hAnsiTheme="minorHAnsi" w:cstheme="minorHAnsi"/>
          <w:i/>
          <w:iCs/>
          <w:sz w:val="24"/>
          <w:szCs w:val="24"/>
        </w:rPr>
        <w:t>Invoice</w:t>
      </w:r>
      <w:r w:rsidRPr="004E5A0D">
        <w:rPr>
          <w:rStyle w:val="normaltextrun"/>
          <w:rFonts w:asciiTheme="minorHAnsi" w:hAnsiTheme="minorHAnsi" w:cstheme="minorHAnsi"/>
          <w:sz w:val="24"/>
          <w:szCs w:val="24"/>
        </w:rPr>
        <w:t>.</w:t>
      </w:r>
    </w:p>
    <w:p w14:paraId="58AFBB09" w14:textId="77777777" w:rsidR="001D04D6" w:rsidRPr="004E5A0D" w:rsidRDefault="00910FC6"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The date of the invoice.</w:t>
      </w:r>
    </w:p>
    <w:p w14:paraId="10A4A47F" w14:textId="77777777" w:rsidR="001D04D6" w:rsidRPr="004E5A0D" w:rsidRDefault="00AC6B0A"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A description of services. </w:t>
      </w:r>
    </w:p>
    <w:p w14:paraId="532E0E9D" w14:textId="77777777" w:rsidR="001D04D6" w:rsidRPr="004E5A0D" w:rsidRDefault="00AD2576"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The date range for services provided.</w:t>
      </w:r>
    </w:p>
    <w:p w14:paraId="587A55E7" w14:textId="77777777" w:rsidR="001D04D6" w:rsidRPr="004E5A0D" w:rsidRDefault="001C3649"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If needed, itemization of any sales tax and delivery/postage charges.</w:t>
      </w:r>
    </w:p>
    <w:p w14:paraId="079469AE" w14:textId="77777777" w:rsidR="001D04D6" w:rsidRPr="004E5A0D" w:rsidRDefault="00215212"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The Purchase Order (PO) number provided by the County.</w:t>
      </w:r>
    </w:p>
    <w:p w14:paraId="4F5B0C1C" w14:textId="77777777" w:rsidR="001D04D6" w:rsidRPr="004E5A0D" w:rsidRDefault="00E449A8"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The total amount owed</w:t>
      </w:r>
      <w:r w:rsidR="001D04D6" w:rsidRPr="004E5A0D">
        <w:rPr>
          <w:rStyle w:val="normaltextrun"/>
          <w:rFonts w:asciiTheme="minorHAnsi" w:hAnsiTheme="minorHAnsi" w:cstheme="minorHAnsi"/>
          <w:sz w:val="24"/>
          <w:szCs w:val="24"/>
          <w:lang w:val="en-US"/>
        </w:rPr>
        <w:t>.</w:t>
      </w:r>
    </w:p>
    <w:p w14:paraId="06B010E7" w14:textId="5A5A256F" w:rsidR="00F63E61" w:rsidRPr="004E5A0D" w:rsidRDefault="00F63E61"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Remittance instructions/address.</w:t>
      </w:r>
    </w:p>
    <w:p w14:paraId="6BD3E03E" w14:textId="77777777" w:rsidR="001D04D6" w:rsidRPr="004E5A0D" w:rsidRDefault="00C6256F"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 xml:space="preserve">A </w:t>
      </w:r>
      <w:r w:rsidRPr="004E5A0D">
        <w:rPr>
          <w:rStyle w:val="normaltextrun"/>
          <w:rFonts w:asciiTheme="minorHAnsi" w:hAnsiTheme="minorHAnsi" w:cstheme="minorHAnsi"/>
          <w:i/>
          <w:iCs/>
          <w:sz w:val="24"/>
          <w:szCs w:val="24"/>
        </w:rPr>
        <w:t xml:space="preserve">cc </w:t>
      </w:r>
      <w:r w:rsidRPr="004E5A0D">
        <w:rPr>
          <w:rStyle w:val="normaltextrun"/>
          <w:rFonts w:asciiTheme="minorHAnsi" w:hAnsiTheme="minorHAnsi" w:cstheme="minorHAnsi"/>
          <w:sz w:val="24"/>
          <w:szCs w:val="24"/>
        </w:rPr>
        <w:t>indication at the bottom of the invoice with names of people who received courtesy copies.</w:t>
      </w:r>
    </w:p>
    <w:p w14:paraId="7D199173" w14:textId="77777777" w:rsidR="001C3D77" w:rsidRPr="004E5A0D" w:rsidRDefault="009141AD" w:rsidP="001C3D77">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 xml:space="preserve">The CEO or Executive Director must be included in the </w:t>
      </w:r>
      <w:r w:rsidRPr="004E5A0D">
        <w:rPr>
          <w:rStyle w:val="normaltextrun"/>
          <w:rFonts w:asciiTheme="minorHAnsi" w:hAnsiTheme="minorHAnsi" w:cstheme="minorHAnsi"/>
          <w:i/>
          <w:iCs/>
          <w:sz w:val="24"/>
          <w:szCs w:val="24"/>
        </w:rPr>
        <w:t>cc</w:t>
      </w:r>
      <w:r w:rsidRPr="004E5A0D">
        <w:rPr>
          <w:rStyle w:val="normaltextrun"/>
          <w:rFonts w:asciiTheme="minorHAnsi" w:hAnsiTheme="minorHAnsi" w:cstheme="minorHAnsi"/>
          <w:sz w:val="24"/>
          <w:szCs w:val="24"/>
        </w:rPr>
        <w:t>.</w:t>
      </w:r>
    </w:p>
    <w:p w14:paraId="65810B9E" w14:textId="6EAE20E0" w:rsidR="00063848" w:rsidRPr="004E5A0D" w:rsidRDefault="004C44B6" w:rsidP="001C3D77">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All data as required by your contract.</w:t>
      </w:r>
    </w:p>
    <w:p w14:paraId="293015EE" w14:textId="3CF200E6" w:rsidR="0012698D" w:rsidRPr="004E5A0D" w:rsidRDefault="00C43FF2" w:rsidP="001C3D77">
      <w:pPr>
        <w:pStyle w:val="Itema"/>
        <w:rPr>
          <w:rStyle w:val="normaltextrun"/>
          <w:rFonts w:asciiTheme="minorHAnsi" w:hAnsiTheme="minorHAnsi" w:cstheme="minorHAnsi"/>
          <w:sz w:val="24"/>
          <w:szCs w:val="24"/>
        </w:rPr>
      </w:pPr>
      <w:bookmarkStart w:id="75" w:name="_Hlk128402443"/>
      <w:r>
        <w:rPr>
          <w:rStyle w:val="normaltextrun"/>
          <w:rFonts w:asciiTheme="minorHAnsi" w:hAnsiTheme="minorHAnsi" w:cstheme="minorHAnsi"/>
          <w:sz w:val="24"/>
          <w:szCs w:val="24"/>
          <w:lang w:val="en-US"/>
        </w:rPr>
        <w:t>Bidder</w:t>
      </w:r>
      <w:r w:rsidR="0012698D" w:rsidRPr="004E5A0D">
        <w:rPr>
          <w:rStyle w:val="normaltextrun"/>
          <w:rFonts w:asciiTheme="minorHAnsi" w:hAnsiTheme="minorHAnsi" w:cstheme="minorHAnsi"/>
          <w:sz w:val="24"/>
          <w:szCs w:val="24"/>
          <w:lang w:val="en-US"/>
        </w:rPr>
        <w:t xml:space="preserve"> </w:t>
      </w:r>
      <w:r w:rsidR="001302C9">
        <w:rPr>
          <w:rStyle w:val="normaltextrun"/>
          <w:rFonts w:asciiTheme="minorHAnsi" w:hAnsiTheme="minorHAnsi" w:cstheme="minorHAnsi"/>
          <w:sz w:val="24"/>
          <w:szCs w:val="24"/>
          <w:lang w:val="en-US"/>
        </w:rPr>
        <w:t>wi</w:t>
      </w:r>
      <w:r w:rsidR="0012698D" w:rsidRPr="004E5A0D">
        <w:rPr>
          <w:rStyle w:val="normaltextrun"/>
          <w:rFonts w:asciiTheme="minorHAnsi" w:hAnsiTheme="minorHAnsi" w:cstheme="minorHAnsi"/>
          <w:sz w:val="24"/>
          <w:szCs w:val="24"/>
          <w:lang w:val="en-US"/>
        </w:rPr>
        <w:t>ll invoice the County monthly</w:t>
      </w:r>
      <w:r w:rsidR="00CD6498" w:rsidRPr="004E5A0D">
        <w:rPr>
          <w:rStyle w:val="normaltextrun"/>
          <w:rFonts w:asciiTheme="minorHAnsi" w:hAnsiTheme="minorHAnsi" w:cstheme="minorHAnsi"/>
          <w:sz w:val="24"/>
          <w:szCs w:val="24"/>
          <w:lang w:val="en-US"/>
        </w:rPr>
        <w:t xml:space="preserve">, due </w:t>
      </w:r>
      <w:r w:rsidR="0012698D" w:rsidRPr="004E5A0D">
        <w:rPr>
          <w:rStyle w:val="normaltextrun"/>
          <w:rFonts w:asciiTheme="minorHAnsi" w:hAnsiTheme="minorHAnsi" w:cstheme="minorHAnsi"/>
          <w:sz w:val="24"/>
          <w:szCs w:val="24"/>
          <w:lang w:val="en-US"/>
        </w:rPr>
        <w:t>by the 10</w:t>
      </w:r>
      <w:r w:rsidR="0012698D" w:rsidRPr="004E5A0D">
        <w:rPr>
          <w:rStyle w:val="normaltextrun"/>
          <w:rFonts w:asciiTheme="minorHAnsi" w:hAnsiTheme="minorHAnsi" w:cstheme="minorHAnsi"/>
          <w:sz w:val="24"/>
          <w:szCs w:val="24"/>
          <w:vertAlign w:val="superscript"/>
          <w:lang w:val="en-US"/>
        </w:rPr>
        <w:t>th</w:t>
      </w:r>
      <w:r w:rsidR="0012698D" w:rsidRPr="004E5A0D">
        <w:rPr>
          <w:rStyle w:val="normaltextrun"/>
          <w:rFonts w:asciiTheme="minorHAnsi" w:hAnsiTheme="minorHAnsi" w:cstheme="minorHAnsi"/>
          <w:sz w:val="24"/>
          <w:szCs w:val="24"/>
          <w:lang w:val="en-US"/>
        </w:rPr>
        <w:t xml:space="preserve"> business day of the following month</w:t>
      </w:r>
      <w:r w:rsidR="00CD6498" w:rsidRPr="004E5A0D">
        <w:rPr>
          <w:rStyle w:val="normaltextrun"/>
          <w:rFonts w:asciiTheme="minorHAnsi" w:hAnsiTheme="minorHAnsi" w:cstheme="minorHAnsi"/>
          <w:sz w:val="24"/>
          <w:szCs w:val="24"/>
          <w:lang w:val="en-US"/>
        </w:rPr>
        <w:t xml:space="preserve"> </w:t>
      </w:r>
      <w:r w:rsidR="0012698D" w:rsidRPr="004E5A0D">
        <w:rPr>
          <w:rStyle w:val="normaltextrun"/>
          <w:rFonts w:asciiTheme="minorHAnsi" w:hAnsiTheme="minorHAnsi" w:cstheme="minorHAnsi"/>
          <w:sz w:val="24"/>
          <w:szCs w:val="24"/>
          <w:lang w:val="en-US"/>
        </w:rPr>
        <w:t>for actual costs incurred.</w:t>
      </w:r>
      <w:bookmarkEnd w:id="75"/>
    </w:p>
    <w:p w14:paraId="6F661986" w14:textId="35E2A705" w:rsidR="00261BA3" w:rsidRPr="004E5A0D" w:rsidRDefault="00465AC3" w:rsidP="00E20C3E">
      <w:pPr>
        <w:pStyle w:val="Item1"/>
        <w:ind w:left="2160" w:hanging="810"/>
        <w:rPr>
          <w:rStyle w:val="normaltextrun"/>
          <w:rFonts w:asciiTheme="minorHAnsi" w:hAnsiTheme="minorHAnsi" w:cstheme="minorHAnsi"/>
          <w:sz w:val="24"/>
          <w:szCs w:val="24"/>
          <w:lang w:val="en-US"/>
        </w:rPr>
      </w:pPr>
      <w:r w:rsidRPr="004E5A0D">
        <w:rPr>
          <w:rStyle w:val="normaltextrun"/>
          <w:rFonts w:asciiTheme="minorHAnsi" w:hAnsiTheme="minorHAnsi" w:cstheme="minorHAnsi"/>
          <w:sz w:val="24"/>
          <w:szCs w:val="24"/>
          <w:lang w:val="en-US"/>
        </w:rPr>
        <w:lastRenderedPageBreak/>
        <w:t>Funding und</w:t>
      </w:r>
      <w:r w:rsidR="004A187D" w:rsidRPr="004E5A0D">
        <w:rPr>
          <w:rStyle w:val="normaltextrun"/>
          <w:rFonts w:asciiTheme="minorHAnsi" w:hAnsiTheme="minorHAnsi" w:cstheme="minorHAnsi"/>
          <w:sz w:val="24"/>
          <w:szCs w:val="24"/>
          <w:lang w:val="en-US"/>
        </w:rPr>
        <w:t>er this contract does not duplicate funding from other sources</w:t>
      </w:r>
      <w:proofErr w:type="gramStart"/>
      <w:r w:rsidR="004A187D" w:rsidRPr="004E5A0D">
        <w:rPr>
          <w:rStyle w:val="normaltextrun"/>
          <w:rFonts w:asciiTheme="minorHAnsi" w:hAnsiTheme="minorHAnsi" w:cstheme="minorHAnsi"/>
          <w:sz w:val="24"/>
          <w:szCs w:val="24"/>
          <w:lang w:val="en-US"/>
        </w:rPr>
        <w:t xml:space="preserve">.  </w:t>
      </w:r>
      <w:proofErr w:type="gramEnd"/>
      <w:r w:rsidR="004A187D" w:rsidRPr="004E5A0D">
        <w:rPr>
          <w:rStyle w:val="normaltextrun"/>
          <w:rFonts w:asciiTheme="minorHAnsi" w:hAnsiTheme="minorHAnsi" w:cstheme="minorHAnsi"/>
          <w:sz w:val="24"/>
          <w:szCs w:val="24"/>
          <w:lang w:val="en-US"/>
        </w:rPr>
        <w:t xml:space="preserve">Funds received under this contract may be used for leveraging any funds received </w:t>
      </w:r>
      <w:r w:rsidR="00C60F2D" w:rsidRPr="004E5A0D">
        <w:rPr>
          <w:rStyle w:val="normaltextrun"/>
          <w:rFonts w:asciiTheme="minorHAnsi" w:hAnsiTheme="minorHAnsi" w:cstheme="minorHAnsi"/>
          <w:sz w:val="24"/>
          <w:szCs w:val="24"/>
          <w:lang w:val="en-US"/>
        </w:rPr>
        <w:t>by the agency from other sources</w:t>
      </w:r>
      <w:proofErr w:type="gramStart"/>
      <w:r w:rsidR="00C60F2D" w:rsidRPr="004E5A0D">
        <w:rPr>
          <w:rStyle w:val="normaltextrun"/>
          <w:rFonts w:asciiTheme="minorHAnsi" w:hAnsiTheme="minorHAnsi" w:cstheme="minorHAnsi"/>
          <w:sz w:val="24"/>
          <w:szCs w:val="24"/>
          <w:lang w:val="en-US"/>
        </w:rPr>
        <w:t xml:space="preserve">.  </w:t>
      </w:r>
      <w:proofErr w:type="gramEnd"/>
      <w:r w:rsidR="00C60F2D" w:rsidRPr="004E5A0D">
        <w:rPr>
          <w:rStyle w:val="normaltextrun"/>
          <w:rFonts w:asciiTheme="minorHAnsi" w:hAnsiTheme="minorHAnsi" w:cstheme="minorHAnsi"/>
          <w:sz w:val="24"/>
          <w:szCs w:val="24"/>
          <w:lang w:val="en-US"/>
        </w:rPr>
        <w:t xml:space="preserve">Should future funding duplicate the funding under this contract, the invoices to </w:t>
      </w:r>
      <w:r w:rsidR="00D5733F">
        <w:rPr>
          <w:rStyle w:val="normaltextrun"/>
          <w:rFonts w:asciiTheme="minorHAnsi" w:hAnsiTheme="minorHAnsi" w:cstheme="minorHAnsi"/>
          <w:sz w:val="24"/>
          <w:szCs w:val="24"/>
          <w:lang w:val="en-US"/>
        </w:rPr>
        <w:t xml:space="preserve">the </w:t>
      </w:r>
      <w:r w:rsidR="00C60F2D" w:rsidRPr="004E5A0D">
        <w:rPr>
          <w:rStyle w:val="normaltextrun"/>
          <w:rFonts w:asciiTheme="minorHAnsi" w:hAnsiTheme="minorHAnsi" w:cstheme="minorHAnsi"/>
          <w:sz w:val="24"/>
          <w:szCs w:val="24"/>
          <w:lang w:val="en-US"/>
        </w:rPr>
        <w:t>County</w:t>
      </w:r>
      <w:r w:rsidR="00D5733F">
        <w:rPr>
          <w:rStyle w:val="normaltextrun"/>
          <w:rFonts w:asciiTheme="minorHAnsi" w:hAnsiTheme="minorHAnsi" w:cstheme="minorHAnsi"/>
          <w:sz w:val="24"/>
          <w:szCs w:val="24"/>
          <w:lang w:val="en-US"/>
        </w:rPr>
        <w:t xml:space="preserve"> of Alameda</w:t>
      </w:r>
      <w:r w:rsidR="00C60F2D" w:rsidRPr="004E5A0D">
        <w:rPr>
          <w:rStyle w:val="normaltextrun"/>
          <w:rFonts w:asciiTheme="minorHAnsi" w:hAnsiTheme="minorHAnsi" w:cstheme="minorHAnsi"/>
          <w:sz w:val="24"/>
          <w:szCs w:val="24"/>
          <w:lang w:val="en-US"/>
        </w:rPr>
        <w:t xml:space="preserve"> </w:t>
      </w:r>
      <w:r w:rsidR="001302C9">
        <w:rPr>
          <w:rStyle w:val="normaltextrun"/>
          <w:rFonts w:asciiTheme="minorHAnsi" w:hAnsiTheme="minorHAnsi" w:cstheme="minorHAnsi"/>
          <w:sz w:val="24"/>
          <w:szCs w:val="24"/>
          <w:lang w:val="en-US"/>
        </w:rPr>
        <w:t>wi</w:t>
      </w:r>
      <w:r w:rsidR="00C60F2D" w:rsidRPr="004E5A0D">
        <w:rPr>
          <w:rStyle w:val="normaltextrun"/>
          <w:rFonts w:asciiTheme="minorHAnsi" w:hAnsiTheme="minorHAnsi" w:cstheme="minorHAnsi"/>
          <w:sz w:val="24"/>
          <w:szCs w:val="24"/>
          <w:lang w:val="en-US"/>
        </w:rPr>
        <w:t xml:space="preserve">ll be reduced accordingly by the amount of the </w:t>
      </w:r>
      <w:proofErr w:type="gramStart"/>
      <w:r w:rsidR="00C60F2D" w:rsidRPr="004E5A0D">
        <w:rPr>
          <w:rStyle w:val="normaltextrun"/>
          <w:rFonts w:asciiTheme="minorHAnsi" w:hAnsiTheme="minorHAnsi" w:cstheme="minorHAnsi"/>
          <w:sz w:val="24"/>
          <w:szCs w:val="24"/>
          <w:lang w:val="en-US"/>
        </w:rPr>
        <w:t>duplicate</w:t>
      </w:r>
      <w:proofErr w:type="gramEnd"/>
      <w:r w:rsidR="00C60F2D" w:rsidRPr="004E5A0D">
        <w:rPr>
          <w:rStyle w:val="normaltextrun"/>
          <w:rFonts w:asciiTheme="minorHAnsi" w:hAnsiTheme="minorHAnsi" w:cstheme="minorHAnsi"/>
          <w:sz w:val="24"/>
          <w:szCs w:val="24"/>
          <w:lang w:val="en-US"/>
        </w:rPr>
        <w:t xml:space="preserve"> funding.</w:t>
      </w:r>
    </w:p>
    <w:p w14:paraId="4CF7C9F6" w14:textId="01DBDBA0" w:rsidR="00465AC3" w:rsidRPr="004E5A0D" w:rsidRDefault="00465AC3" w:rsidP="00E20C3E">
      <w:pPr>
        <w:pStyle w:val="Item1"/>
        <w:ind w:left="2160" w:hanging="810"/>
        <w:rPr>
          <w:rStyle w:val="normaltextrun"/>
          <w:rFonts w:asciiTheme="minorHAnsi" w:hAnsiTheme="minorHAnsi" w:cstheme="minorHAnsi"/>
          <w:sz w:val="24"/>
          <w:szCs w:val="24"/>
          <w:lang w:val="en-US"/>
        </w:rPr>
      </w:pPr>
      <w:r w:rsidRPr="004E5A0D">
        <w:rPr>
          <w:rStyle w:val="normaltextrun"/>
          <w:rFonts w:asciiTheme="minorHAnsi" w:hAnsiTheme="minorHAnsi" w:cstheme="minorHAnsi"/>
          <w:sz w:val="24"/>
          <w:szCs w:val="24"/>
          <w:lang w:val="en-US"/>
        </w:rPr>
        <w:t>F</w:t>
      </w:r>
      <w:r w:rsidR="00555A2E" w:rsidRPr="004E5A0D">
        <w:rPr>
          <w:rStyle w:val="normaltextrun"/>
          <w:rFonts w:asciiTheme="minorHAnsi" w:hAnsiTheme="minorHAnsi" w:cstheme="minorHAnsi"/>
          <w:sz w:val="24"/>
          <w:szCs w:val="24"/>
          <w:lang w:val="en-US"/>
        </w:rPr>
        <w:t>ailure</w:t>
      </w:r>
      <w:r w:rsidRPr="004E5A0D">
        <w:rPr>
          <w:rStyle w:val="normaltextrun"/>
          <w:rFonts w:asciiTheme="minorHAnsi" w:hAnsiTheme="minorHAnsi" w:cstheme="minorHAnsi"/>
          <w:sz w:val="24"/>
          <w:szCs w:val="24"/>
          <w:lang w:val="en-US"/>
        </w:rPr>
        <w:t xml:space="preserve"> </w:t>
      </w:r>
      <w:r w:rsidR="003001CB" w:rsidRPr="004E5A0D">
        <w:rPr>
          <w:rStyle w:val="normaltextrun"/>
          <w:rFonts w:asciiTheme="minorHAnsi" w:hAnsiTheme="minorHAnsi" w:cstheme="minorHAnsi"/>
          <w:sz w:val="24"/>
          <w:szCs w:val="24"/>
          <w:lang w:val="en-US"/>
        </w:rPr>
        <w:t>to submit required reports can delay the processing of invoices for reimbursement</w:t>
      </w:r>
      <w:proofErr w:type="gramStart"/>
      <w:r w:rsidR="003001CB" w:rsidRPr="004E5A0D">
        <w:rPr>
          <w:rStyle w:val="normaltextrun"/>
          <w:rFonts w:asciiTheme="minorHAnsi" w:hAnsiTheme="minorHAnsi" w:cstheme="minorHAnsi"/>
          <w:sz w:val="24"/>
          <w:szCs w:val="24"/>
          <w:lang w:val="en-US"/>
        </w:rPr>
        <w:t xml:space="preserve">.  </w:t>
      </w:r>
      <w:proofErr w:type="gramEnd"/>
      <w:r w:rsidR="003001CB" w:rsidRPr="004E5A0D" w:rsidDel="00F7182D">
        <w:rPr>
          <w:rStyle w:val="normaltextrun"/>
          <w:rFonts w:asciiTheme="minorHAnsi" w:hAnsiTheme="minorHAnsi" w:cstheme="minorHAnsi"/>
          <w:sz w:val="24"/>
          <w:szCs w:val="24"/>
          <w:lang w:val="en-US"/>
        </w:rPr>
        <w:t xml:space="preserve">The amount shown </w:t>
      </w:r>
      <w:r w:rsidR="00C50D5E" w:rsidRPr="00C00205">
        <w:rPr>
          <w:rStyle w:val="normaltextrun"/>
          <w:rFonts w:asciiTheme="minorHAnsi" w:hAnsiTheme="minorHAnsi" w:cstheme="minorHAnsi"/>
          <w:sz w:val="24"/>
          <w:szCs w:val="24"/>
          <w:lang w:val="en-US"/>
        </w:rPr>
        <w:t>in</w:t>
      </w:r>
      <w:r w:rsidR="003001CB" w:rsidRPr="004E5A0D" w:rsidDel="00F7182D">
        <w:rPr>
          <w:rStyle w:val="normaltextrun"/>
          <w:rFonts w:asciiTheme="minorHAnsi" w:hAnsiTheme="minorHAnsi" w:cstheme="minorHAnsi"/>
          <w:sz w:val="24"/>
          <w:szCs w:val="24"/>
          <w:lang w:val="en-US"/>
        </w:rPr>
        <w:t xml:space="preserve"> the contract with </w:t>
      </w:r>
      <w:r w:rsidR="00CF461C">
        <w:rPr>
          <w:rStyle w:val="normaltextrun"/>
          <w:rFonts w:asciiTheme="minorHAnsi" w:hAnsiTheme="minorHAnsi" w:cstheme="minorHAnsi"/>
          <w:sz w:val="24"/>
          <w:szCs w:val="24"/>
          <w:lang w:val="en-US"/>
        </w:rPr>
        <w:t>ACSSA</w:t>
      </w:r>
      <w:r w:rsidR="003001CB" w:rsidRPr="004E5A0D" w:rsidDel="00F7182D">
        <w:rPr>
          <w:rStyle w:val="normaltextrun"/>
          <w:rFonts w:asciiTheme="minorHAnsi" w:hAnsiTheme="minorHAnsi" w:cstheme="minorHAnsi"/>
          <w:sz w:val="24"/>
          <w:szCs w:val="24"/>
          <w:lang w:val="en-US"/>
        </w:rPr>
        <w:t xml:space="preserve"> is based on the </w:t>
      </w:r>
      <w:r w:rsidR="00196335" w:rsidRPr="004E5A0D" w:rsidDel="00F7182D">
        <w:rPr>
          <w:rStyle w:val="normaltextrun"/>
          <w:rFonts w:asciiTheme="minorHAnsi" w:hAnsiTheme="minorHAnsi" w:cstheme="minorHAnsi"/>
          <w:sz w:val="24"/>
          <w:szCs w:val="24"/>
          <w:lang w:val="en-US"/>
        </w:rPr>
        <w:t>estimated amount at the time the contract was executed</w:t>
      </w:r>
      <w:proofErr w:type="gramStart"/>
      <w:r w:rsidR="00196335" w:rsidRPr="004E5A0D" w:rsidDel="00F7182D">
        <w:rPr>
          <w:rStyle w:val="normaltextrun"/>
          <w:rFonts w:asciiTheme="minorHAnsi" w:hAnsiTheme="minorHAnsi" w:cstheme="minorHAnsi"/>
          <w:sz w:val="24"/>
          <w:szCs w:val="24"/>
          <w:lang w:val="en-US"/>
        </w:rPr>
        <w:t xml:space="preserve">.  </w:t>
      </w:r>
      <w:proofErr w:type="gramEnd"/>
      <w:r w:rsidR="00196335" w:rsidRPr="004E5A0D">
        <w:rPr>
          <w:rStyle w:val="normaltextrun"/>
          <w:rFonts w:asciiTheme="minorHAnsi" w:hAnsiTheme="minorHAnsi" w:cstheme="minorHAnsi"/>
          <w:sz w:val="24"/>
          <w:szCs w:val="24"/>
          <w:lang w:val="en-US"/>
        </w:rPr>
        <w:t>This does not affect the total contract amount that was awarded to your agency</w:t>
      </w:r>
      <w:proofErr w:type="gramStart"/>
      <w:r w:rsidR="00196335" w:rsidRPr="004E5A0D">
        <w:rPr>
          <w:rStyle w:val="normaltextrun"/>
          <w:rFonts w:asciiTheme="minorHAnsi" w:hAnsiTheme="minorHAnsi" w:cstheme="minorHAnsi"/>
          <w:sz w:val="24"/>
          <w:szCs w:val="24"/>
          <w:lang w:val="en-US"/>
        </w:rPr>
        <w:t xml:space="preserve">.  </w:t>
      </w:r>
      <w:proofErr w:type="gramEnd"/>
    </w:p>
    <w:p w14:paraId="4B761681" w14:textId="7964FF3B" w:rsidR="00465AC3" w:rsidRPr="004E5A0D" w:rsidRDefault="00601F52" w:rsidP="00E20C3E">
      <w:pPr>
        <w:pStyle w:val="Item1"/>
        <w:ind w:left="2160" w:hanging="810"/>
        <w:rPr>
          <w:rStyle w:val="normaltextrun"/>
          <w:rFonts w:asciiTheme="minorHAnsi" w:hAnsiTheme="minorHAnsi" w:cstheme="minorHAnsi"/>
          <w:sz w:val="24"/>
          <w:szCs w:val="24"/>
          <w:lang w:val="en-US"/>
        </w:rPr>
      </w:pPr>
      <w:proofErr w:type="gramStart"/>
      <w:r w:rsidRPr="004E5A0D">
        <w:rPr>
          <w:rStyle w:val="normaltextrun"/>
          <w:rFonts w:asciiTheme="minorHAnsi" w:hAnsiTheme="minorHAnsi" w:cstheme="minorHAnsi"/>
          <w:sz w:val="24"/>
          <w:szCs w:val="24"/>
          <w:lang w:val="en-US"/>
        </w:rPr>
        <w:t>In order for</w:t>
      </w:r>
      <w:proofErr w:type="gramEnd"/>
      <w:r w:rsidRPr="004E5A0D">
        <w:rPr>
          <w:rStyle w:val="normaltextrun"/>
          <w:rFonts w:asciiTheme="minorHAnsi" w:hAnsiTheme="minorHAnsi" w:cstheme="minorHAnsi"/>
          <w:sz w:val="24"/>
          <w:szCs w:val="24"/>
          <w:lang w:val="en-US"/>
        </w:rPr>
        <w:t xml:space="preserve"> the County to meet year end closing deadlines, </w:t>
      </w:r>
      <w:r w:rsidR="00C43FF2">
        <w:rPr>
          <w:rStyle w:val="normaltextrun"/>
          <w:rFonts w:asciiTheme="minorHAnsi" w:hAnsiTheme="minorHAnsi" w:cstheme="minorHAnsi"/>
          <w:sz w:val="24"/>
          <w:szCs w:val="24"/>
          <w:lang w:val="en-US"/>
        </w:rPr>
        <w:t>Bidder</w:t>
      </w:r>
      <w:r w:rsidRPr="004E5A0D">
        <w:rPr>
          <w:rStyle w:val="normaltextrun"/>
          <w:rFonts w:asciiTheme="minorHAnsi" w:hAnsiTheme="minorHAnsi" w:cstheme="minorHAnsi"/>
          <w:sz w:val="24"/>
          <w:szCs w:val="24"/>
          <w:lang w:val="en-US"/>
        </w:rPr>
        <w:t xml:space="preserve"> must submit the May invoice and any prior late invoices by June 10.  The June invoice must be submitted by July 10.</w:t>
      </w:r>
    </w:p>
    <w:p w14:paraId="52DCFB22" w14:textId="76ED9FA0" w:rsidR="002C2B73" w:rsidRPr="004E5A0D" w:rsidRDefault="00F9006C" w:rsidP="009577CE">
      <w:pPr>
        <w:pStyle w:val="Heading2"/>
        <w:rPr>
          <w:rFonts w:asciiTheme="minorHAnsi" w:hAnsiTheme="minorHAnsi" w:cstheme="minorHAnsi"/>
          <w:sz w:val="24"/>
          <w:szCs w:val="24"/>
        </w:rPr>
      </w:pPr>
      <w:bookmarkStart w:id="76" w:name="_Toc193795771"/>
      <w:bookmarkStart w:id="77" w:name="_Toc339364462"/>
      <w:bookmarkStart w:id="78" w:name="_Toc339364723"/>
      <w:r w:rsidRPr="004E5A0D">
        <w:rPr>
          <w:rFonts w:asciiTheme="minorHAnsi" w:hAnsiTheme="minorHAnsi" w:cstheme="minorHAnsi"/>
          <w:sz w:val="24"/>
          <w:szCs w:val="24"/>
        </w:rPr>
        <w:t>LIQUIDATED DAMAGES</w:t>
      </w:r>
      <w:bookmarkEnd w:id="76"/>
      <w:r w:rsidR="00003D08" w:rsidRPr="004E5A0D">
        <w:rPr>
          <w:rFonts w:asciiTheme="minorHAnsi" w:hAnsiTheme="minorHAnsi" w:cstheme="minorHAnsi"/>
          <w:sz w:val="24"/>
          <w:szCs w:val="24"/>
          <w:u w:val="none"/>
        </w:rPr>
        <w:t xml:space="preserve"> </w:t>
      </w:r>
    </w:p>
    <w:bookmarkEnd w:id="77"/>
    <w:bookmarkEnd w:id="78"/>
    <w:p w14:paraId="029B387F" w14:textId="48E607F1" w:rsidR="00F9006C" w:rsidRDefault="00F9006C" w:rsidP="009A5FB8">
      <w:pPr>
        <w:pStyle w:val="Item1"/>
        <w:numPr>
          <w:ilvl w:val="0"/>
          <w:numId w:val="0"/>
        </w:numPr>
        <w:spacing w:after="0"/>
        <w:ind w:left="1440"/>
        <w:rPr>
          <w:rFonts w:asciiTheme="minorHAnsi" w:hAnsiTheme="minorHAnsi" w:cstheme="minorHAnsi"/>
          <w:sz w:val="24"/>
          <w:szCs w:val="24"/>
        </w:rPr>
      </w:pPr>
      <w:r w:rsidRPr="004E5A0D">
        <w:rPr>
          <w:rFonts w:asciiTheme="minorHAnsi" w:hAnsiTheme="minorHAnsi" w:cstheme="minorHAnsi"/>
          <w:sz w:val="24"/>
          <w:szCs w:val="24"/>
        </w:rPr>
        <w:t xml:space="preserve">In the event the </w:t>
      </w:r>
      <w:r w:rsidR="00C80DE5">
        <w:rPr>
          <w:rFonts w:asciiTheme="minorHAnsi" w:hAnsiTheme="minorHAnsi" w:cstheme="minorHAnsi"/>
          <w:sz w:val="24"/>
          <w:szCs w:val="24"/>
        </w:rPr>
        <w:t>Contractor</w:t>
      </w:r>
      <w:r w:rsidRPr="004E5A0D">
        <w:rPr>
          <w:rFonts w:asciiTheme="minorHAnsi" w:hAnsiTheme="minorHAnsi" w:cstheme="minorHAnsi"/>
          <w:sz w:val="24"/>
          <w:szCs w:val="24"/>
        </w:rPr>
        <w:t>’s performance and/or deliverable projects have</w:t>
      </w:r>
      <w:r w:rsidR="00540B88">
        <w:rPr>
          <w:rFonts w:asciiTheme="minorHAnsi" w:hAnsiTheme="minorHAnsi" w:cstheme="minorHAnsi"/>
          <w:sz w:val="24"/>
          <w:szCs w:val="24"/>
          <w:lang w:val="en-US"/>
        </w:rPr>
        <w:t xml:space="preserve"> </w:t>
      </w:r>
      <w:r w:rsidRPr="004E5A0D">
        <w:rPr>
          <w:rFonts w:asciiTheme="minorHAnsi" w:hAnsiTheme="minorHAnsi" w:cstheme="minorHAnsi"/>
          <w:sz w:val="24"/>
          <w:szCs w:val="24"/>
        </w:rPr>
        <w:t>been</w:t>
      </w:r>
      <w:r w:rsidR="00783642"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 xml:space="preserve">deemed unsatisfactory by a review committee, the County reserves the right to withhold future payments until the performance </w:t>
      </w:r>
      <w:r w:rsidR="00EA7E77" w:rsidRPr="004E5A0D">
        <w:rPr>
          <w:rFonts w:asciiTheme="minorHAnsi" w:hAnsiTheme="minorHAnsi" w:cstheme="minorHAnsi"/>
          <w:sz w:val="24"/>
          <w:szCs w:val="24"/>
        </w:rPr>
        <w:t>and/or</w:t>
      </w:r>
      <w:r w:rsidRPr="004E5A0D">
        <w:rPr>
          <w:rFonts w:asciiTheme="minorHAnsi" w:hAnsiTheme="minorHAnsi" w:cstheme="minorHAnsi"/>
          <w:sz w:val="24"/>
          <w:szCs w:val="24"/>
        </w:rPr>
        <w:t xml:space="preserve"> deliverable projects are deemed satisfactory.</w:t>
      </w:r>
    </w:p>
    <w:p w14:paraId="2A688EF2" w14:textId="77777777" w:rsidR="00DA716B" w:rsidRPr="004E5A0D" w:rsidRDefault="00DA716B" w:rsidP="002B1EEC">
      <w:pPr>
        <w:pStyle w:val="Item1"/>
        <w:numPr>
          <w:ilvl w:val="0"/>
          <w:numId w:val="0"/>
        </w:numPr>
        <w:spacing w:after="0"/>
        <w:rPr>
          <w:rFonts w:asciiTheme="minorHAnsi" w:hAnsiTheme="minorHAnsi" w:cstheme="minorHAnsi"/>
          <w:sz w:val="24"/>
          <w:szCs w:val="24"/>
        </w:rPr>
      </w:pPr>
    </w:p>
    <w:p w14:paraId="102141E5" w14:textId="77777777" w:rsidR="005E006E" w:rsidRPr="004E5A0D" w:rsidRDefault="005E006E" w:rsidP="005E006E">
      <w:pPr>
        <w:pStyle w:val="Heading2"/>
        <w:rPr>
          <w:rFonts w:asciiTheme="minorHAnsi" w:hAnsiTheme="minorHAnsi" w:cstheme="minorHAnsi"/>
          <w:sz w:val="24"/>
          <w:szCs w:val="24"/>
        </w:rPr>
      </w:pPr>
      <w:bookmarkStart w:id="79" w:name="_Toc102730790"/>
      <w:bookmarkStart w:id="80" w:name="_Toc193795772"/>
      <w:r w:rsidRPr="004E5A0D">
        <w:rPr>
          <w:rFonts w:asciiTheme="minorHAnsi" w:hAnsiTheme="minorHAnsi" w:cstheme="minorHAnsi"/>
          <w:sz w:val="24"/>
          <w:szCs w:val="24"/>
        </w:rPr>
        <w:t>ACCOUNT MANAGER / SUPPORT STAFF</w:t>
      </w:r>
      <w:bookmarkEnd w:id="79"/>
      <w:bookmarkEnd w:id="80"/>
    </w:p>
    <w:p w14:paraId="66E9A2A4" w14:textId="49BA49F7" w:rsidR="005E006E" w:rsidRPr="004E5A0D" w:rsidRDefault="005E006E" w:rsidP="005E006E">
      <w:pPr>
        <w:pStyle w:val="Item1"/>
        <w:tabs>
          <w:tab w:val="clear" w:pos="1530"/>
          <w:tab w:val="num" w:pos="1440"/>
        </w:tabs>
        <w:ind w:left="2160"/>
        <w:rPr>
          <w:rFonts w:asciiTheme="minorHAnsi" w:hAnsiTheme="minorHAnsi" w:cstheme="minorHAnsi"/>
          <w:sz w:val="24"/>
          <w:szCs w:val="24"/>
        </w:rPr>
      </w:pPr>
      <w:bookmarkStart w:id="81" w:name="_Hlk89702987"/>
      <w:r w:rsidRPr="004E5A0D">
        <w:rPr>
          <w:rFonts w:asciiTheme="minorHAnsi" w:hAnsiTheme="minorHAnsi" w:cstheme="minorHAnsi"/>
          <w:sz w:val="24"/>
          <w:szCs w:val="24"/>
        </w:rPr>
        <w:t xml:space="preserve">The </w:t>
      </w:r>
      <w:r w:rsidR="00B70754">
        <w:rPr>
          <w:rFonts w:asciiTheme="minorHAnsi" w:hAnsiTheme="minorHAnsi" w:cstheme="minorHAnsi"/>
          <w:sz w:val="24"/>
          <w:szCs w:val="24"/>
        </w:rPr>
        <w:t>Contractor</w:t>
      </w:r>
      <w:r w:rsidR="003E1EC7" w:rsidRPr="004E5A0D">
        <w:rPr>
          <w:rFonts w:asciiTheme="minorHAnsi" w:hAnsiTheme="minorHAnsi" w:cstheme="minorHAnsi"/>
          <w:sz w:val="24"/>
          <w:szCs w:val="24"/>
        </w:rPr>
        <w:t xml:space="preserve"> must provide dedicated support staff to be the primary contact for all issues regarding the response to this</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and any contract which may arise pursuant to this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w:t>
      </w:r>
    </w:p>
    <w:p w14:paraId="2C114D1D" w14:textId="1FE0D2C9" w:rsidR="005E006E" w:rsidRPr="004E5A0D" w:rsidRDefault="00B70754" w:rsidP="005E006E">
      <w:pPr>
        <w:pStyle w:val="Item1"/>
        <w:tabs>
          <w:tab w:val="clear" w:pos="1530"/>
          <w:tab w:val="num" w:pos="1440"/>
        </w:tabs>
        <w:ind w:left="2160"/>
        <w:rPr>
          <w:rFonts w:asciiTheme="minorHAnsi" w:hAnsiTheme="minorHAnsi" w:cstheme="minorHAnsi"/>
          <w:sz w:val="24"/>
          <w:szCs w:val="24"/>
        </w:rPr>
      </w:pPr>
      <w:bookmarkStart w:id="82" w:name="_Hlk89703016"/>
      <w:bookmarkEnd w:id="81"/>
      <w:r>
        <w:rPr>
          <w:rFonts w:asciiTheme="minorHAnsi" w:hAnsiTheme="minorHAnsi" w:cstheme="minorHAnsi"/>
          <w:sz w:val="24"/>
          <w:szCs w:val="24"/>
        </w:rPr>
        <w:t>Contractor</w:t>
      </w:r>
      <w:r w:rsidR="005E006E" w:rsidRPr="004E5A0D">
        <w:rPr>
          <w:rFonts w:asciiTheme="minorHAnsi" w:hAnsiTheme="minorHAnsi" w:cstheme="minorHAnsi"/>
          <w:sz w:val="24"/>
          <w:szCs w:val="24"/>
        </w:rPr>
        <w:t xml:space="preserve"> </w:t>
      </w:r>
      <w:r w:rsidR="00A36671" w:rsidRPr="004E5A0D">
        <w:rPr>
          <w:rFonts w:asciiTheme="minorHAnsi" w:hAnsiTheme="minorHAnsi" w:cstheme="minorHAnsi"/>
          <w:sz w:val="24"/>
          <w:szCs w:val="24"/>
        </w:rPr>
        <w:t>must also provide adequate, competent support staff that will be able to service the County during normal working hours, Monday through Friday, or as otherwise identified in this</w:t>
      </w:r>
      <w:r w:rsidR="005E006E"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005E006E" w:rsidRPr="004E5A0D">
        <w:rPr>
          <w:rFonts w:asciiTheme="minorHAnsi" w:hAnsiTheme="minorHAnsi" w:cstheme="minorHAnsi"/>
          <w:sz w:val="24"/>
          <w:szCs w:val="24"/>
        </w:rPr>
        <w:t xml:space="preserve">.  </w:t>
      </w:r>
      <w:r w:rsidR="004C5F3F" w:rsidRPr="004E5A0D">
        <w:rPr>
          <w:rFonts w:asciiTheme="minorHAnsi" w:hAnsiTheme="minorHAnsi" w:cstheme="minorHAnsi"/>
          <w:sz w:val="24"/>
          <w:szCs w:val="24"/>
        </w:rPr>
        <w:t>Such representative(s) must be knowledgeable about the contract, products, and/or services offered and able to identify and resolve quickly any issues, including but not limited to order and invoicing problems</w:t>
      </w:r>
      <w:r w:rsidR="005E006E" w:rsidRPr="004E5A0D">
        <w:rPr>
          <w:rFonts w:asciiTheme="minorHAnsi" w:hAnsiTheme="minorHAnsi" w:cstheme="minorHAnsi"/>
          <w:sz w:val="24"/>
          <w:szCs w:val="24"/>
        </w:rPr>
        <w:t>.</w:t>
      </w:r>
      <w:bookmarkEnd w:id="82"/>
    </w:p>
    <w:p w14:paraId="78D202AD" w14:textId="419AA5BA" w:rsidR="00777264" w:rsidRPr="004E5A0D" w:rsidRDefault="00B70754" w:rsidP="004E47C1">
      <w:pPr>
        <w:pStyle w:val="Item1"/>
        <w:tabs>
          <w:tab w:val="clear" w:pos="1530"/>
          <w:tab w:val="num" w:pos="1440"/>
        </w:tabs>
        <w:ind w:left="2160"/>
        <w:rPr>
          <w:rFonts w:asciiTheme="minorHAnsi" w:hAnsiTheme="minorHAnsi" w:cstheme="minorHAnsi"/>
          <w:sz w:val="24"/>
          <w:szCs w:val="24"/>
        </w:rPr>
      </w:pPr>
      <w:bookmarkStart w:id="83" w:name="_Hlk89703058"/>
      <w:r>
        <w:rPr>
          <w:rFonts w:asciiTheme="minorHAnsi" w:hAnsiTheme="minorHAnsi" w:cstheme="minorHAnsi"/>
          <w:sz w:val="24"/>
          <w:szCs w:val="24"/>
        </w:rPr>
        <w:t>Contractor</w:t>
      </w:r>
      <w:r w:rsidR="005E006E" w:rsidRPr="004E5A0D">
        <w:rPr>
          <w:rFonts w:asciiTheme="minorHAnsi" w:hAnsiTheme="minorHAnsi" w:cstheme="minorHAnsi"/>
          <w:sz w:val="24"/>
          <w:szCs w:val="24"/>
        </w:rPr>
        <w:t xml:space="preserve"> </w:t>
      </w:r>
      <w:r w:rsidR="002741BC" w:rsidRPr="004E5A0D">
        <w:rPr>
          <w:rFonts w:asciiTheme="minorHAnsi" w:hAnsiTheme="minorHAnsi" w:cstheme="minorHAnsi"/>
          <w:sz w:val="24"/>
          <w:szCs w:val="24"/>
        </w:rPr>
        <w:t xml:space="preserve">must provide a dedicated, competent account manager who will be responsible for the County account/contract and receive all orders.  </w:t>
      </w:r>
      <w:r w:rsidR="00C43FF2">
        <w:rPr>
          <w:rFonts w:asciiTheme="minorHAnsi" w:hAnsiTheme="minorHAnsi" w:cstheme="minorHAnsi"/>
          <w:sz w:val="24"/>
          <w:szCs w:val="24"/>
        </w:rPr>
        <w:t>Bidder</w:t>
      </w:r>
      <w:r w:rsidR="002741BC" w:rsidRPr="004E5A0D">
        <w:rPr>
          <w:rFonts w:asciiTheme="minorHAnsi" w:hAnsiTheme="minorHAnsi" w:cstheme="minorHAnsi"/>
          <w:sz w:val="24"/>
          <w:szCs w:val="24"/>
        </w:rPr>
        <w:t xml:space="preserve"> account manager must be familiar with County requirements and standards and work with the</w:t>
      </w:r>
      <w:r w:rsidR="005E006E" w:rsidRPr="004E5A0D">
        <w:rPr>
          <w:rFonts w:asciiTheme="minorHAnsi" w:hAnsiTheme="minorHAnsi" w:cstheme="minorHAnsi"/>
          <w:color w:val="FF0000"/>
          <w:sz w:val="24"/>
          <w:szCs w:val="24"/>
        </w:rPr>
        <w:t xml:space="preserve"> </w:t>
      </w:r>
      <w:r w:rsidR="002D60F4" w:rsidRPr="009C2E1F">
        <w:rPr>
          <w:rFonts w:asciiTheme="minorHAnsi" w:hAnsiTheme="minorHAnsi" w:cstheme="minorHAnsi"/>
          <w:color w:val="000000" w:themeColor="text1"/>
          <w:sz w:val="24"/>
          <w:szCs w:val="24"/>
          <w:lang w:val="en-US"/>
        </w:rPr>
        <w:t>County staff</w:t>
      </w:r>
      <w:r w:rsidR="005E006E" w:rsidRPr="004E5A0D">
        <w:rPr>
          <w:rFonts w:asciiTheme="minorHAnsi" w:hAnsiTheme="minorHAnsi" w:cstheme="minorHAnsi"/>
          <w:sz w:val="24"/>
          <w:szCs w:val="24"/>
        </w:rPr>
        <w:t xml:space="preserve"> </w:t>
      </w:r>
      <w:r w:rsidR="00DB2FA5" w:rsidRPr="004E5A0D">
        <w:rPr>
          <w:rFonts w:asciiTheme="minorHAnsi" w:hAnsiTheme="minorHAnsi" w:cstheme="minorHAnsi"/>
          <w:sz w:val="24"/>
          <w:szCs w:val="24"/>
        </w:rPr>
        <w:t>to ensure that established standards are adhered to.  This includes keeping the County Contract Administrator informed of department requests as needed</w:t>
      </w:r>
      <w:r w:rsidR="005E006E" w:rsidRPr="004E5A0D">
        <w:rPr>
          <w:rFonts w:asciiTheme="minorHAnsi" w:hAnsiTheme="minorHAnsi" w:cstheme="minorHAnsi"/>
          <w:sz w:val="24"/>
          <w:szCs w:val="24"/>
        </w:rPr>
        <w:t>.</w:t>
      </w:r>
      <w:bookmarkEnd w:id="83"/>
    </w:p>
    <w:p w14:paraId="2BBD9FB5" w14:textId="77777777" w:rsidR="00DC5B16" w:rsidRPr="004E5A0D" w:rsidRDefault="00DC5B16" w:rsidP="009577CE">
      <w:pPr>
        <w:pStyle w:val="Heading1"/>
        <w:rPr>
          <w:rFonts w:asciiTheme="minorHAnsi" w:hAnsiTheme="minorHAnsi" w:cstheme="minorHAnsi"/>
          <w:sz w:val="24"/>
          <w:szCs w:val="24"/>
        </w:rPr>
      </w:pPr>
      <w:bookmarkStart w:id="84" w:name="_Toc339364466"/>
      <w:bookmarkStart w:id="85" w:name="_Toc339364727"/>
      <w:bookmarkStart w:id="86" w:name="_Toc193795773"/>
      <w:r w:rsidRPr="004E5A0D">
        <w:rPr>
          <w:rFonts w:asciiTheme="minorHAnsi" w:hAnsiTheme="minorHAnsi" w:cstheme="minorHAnsi"/>
          <w:sz w:val="24"/>
          <w:szCs w:val="24"/>
        </w:rPr>
        <w:lastRenderedPageBreak/>
        <w:t>INSTRUCTIONS TO BIDDERS</w:t>
      </w:r>
      <w:bookmarkEnd w:id="84"/>
      <w:bookmarkEnd w:id="85"/>
      <w:bookmarkEnd w:id="86"/>
    </w:p>
    <w:p w14:paraId="24A4BC25" w14:textId="77777777" w:rsidR="006C2465" w:rsidRPr="004E5A0D" w:rsidRDefault="006C2465" w:rsidP="006C2465">
      <w:pPr>
        <w:rPr>
          <w:rFonts w:asciiTheme="minorHAnsi" w:hAnsiTheme="minorHAnsi" w:cstheme="minorHAnsi"/>
          <w:sz w:val="24"/>
          <w:szCs w:val="24"/>
        </w:rPr>
      </w:pPr>
    </w:p>
    <w:p w14:paraId="5ED2A5AA" w14:textId="040EAA0D" w:rsidR="00DC5B16" w:rsidRPr="004E5A0D" w:rsidRDefault="00DC5B16" w:rsidP="00E763E6">
      <w:pPr>
        <w:pStyle w:val="Heading2"/>
        <w:numPr>
          <w:ilvl w:val="1"/>
          <w:numId w:val="10"/>
        </w:numPr>
        <w:rPr>
          <w:rFonts w:asciiTheme="minorHAnsi" w:hAnsiTheme="minorHAnsi" w:cstheme="minorHAnsi"/>
          <w:sz w:val="24"/>
          <w:szCs w:val="24"/>
        </w:rPr>
      </w:pPr>
      <w:bookmarkStart w:id="87" w:name="_Toc339364467"/>
      <w:bookmarkStart w:id="88" w:name="_Toc339364728"/>
      <w:bookmarkStart w:id="89" w:name="_Toc193795774"/>
      <w:r w:rsidRPr="004E5A0D">
        <w:rPr>
          <w:rFonts w:asciiTheme="minorHAnsi" w:hAnsiTheme="minorHAnsi" w:cstheme="minorHAnsi"/>
          <w:sz w:val="24"/>
          <w:szCs w:val="24"/>
        </w:rPr>
        <w:t>COUNTY</w:t>
      </w:r>
      <w:r w:rsidR="00971785"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CONTACTS</w:t>
      </w:r>
      <w:bookmarkEnd w:id="87"/>
      <w:bookmarkEnd w:id="88"/>
      <w:bookmarkEnd w:id="89"/>
    </w:p>
    <w:p w14:paraId="522A5CDF" w14:textId="58779E67" w:rsidR="00DC5B16" w:rsidRPr="004E5A0D" w:rsidRDefault="00CF461C" w:rsidP="00E763E6">
      <w:pPr>
        <w:pStyle w:val="Item1"/>
        <w:numPr>
          <w:ilvl w:val="2"/>
          <w:numId w:val="10"/>
        </w:numPr>
        <w:rPr>
          <w:rFonts w:asciiTheme="minorHAnsi" w:hAnsiTheme="minorHAnsi" w:cstheme="minorHAnsi"/>
          <w:sz w:val="24"/>
          <w:szCs w:val="24"/>
        </w:rPr>
      </w:pPr>
      <w:r>
        <w:rPr>
          <w:rFonts w:asciiTheme="minorHAnsi" w:hAnsiTheme="minorHAnsi" w:cstheme="minorHAnsi"/>
          <w:sz w:val="24"/>
          <w:szCs w:val="24"/>
        </w:rPr>
        <w:t>ACSSA</w:t>
      </w:r>
      <w:r w:rsidR="00865D8B" w:rsidRPr="009C2E1F">
        <w:rPr>
          <w:rFonts w:asciiTheme="minorHAnsi" w:hAnsiTheme="minorHAnsi" w:cstheme="minorHAnsi"/>
          <w:color w:val="000000" w:themeColor="text1"/>
          <w:sz w:val="24"/>
          <w:szCs w:val="24"/>
        </w:rPr>
        <w:t xml:space="preserve"> Contracts Office</w:t>
      </w:r>
      <w:r w:rsidR="00865D8B" w:rsidRPr="004E5A0D">
        <w:rPr>
          <w:rFonts w:asciiTheme="minorHAnsi" w:hAnsiTheme="minorHAnsi" w:cstheme="minorHAnsi"/>
          <w:sz w:val="24"/>
          <w:szCs w:val="24"/>
        </w:rPr>
        <w:t xml:space="preserve"> </w:t>
      </w:r>
      <w:r w:rsidR="00E154DF" w:rsidRPr="004E5A0D">
        <w:rPr>
          <w:rFonts w:asciiTheme="minorHAnsi" w:hAnsiTheme="minorHAnsi" w:cstheme="minorHAnsi"/>
          <w:sz w:val="24"/>
          <w:szCs w:val="24"/>
        </w:rPr>
        <w:t>is managing the competitive process for this project on behalf of the County.  All contact during the competitive process is to be through the</w:t>
      </w:r>
      <w:r w:rsidR="00DC5B16" w:rsidRPr="004E5A0D">
        <w:rPr>
          <w:rFonts w:asciiTheme="minorHAnsi" w:hAnsiTheme="minorHAnsi" w:cstheme="minorHAnsi"/>
          <w:sz w:val="24"/>
          <w:szCs w:val="24"/>
        </w:rPr>
        <w:t xml:space="preserve"> </w:t>
      </w:r>
      <w:r>
        <w:rPr>
          <w:rFonts w:asciiTheme="minorHAnsi" w:hAnsiTheme="minorHAnsi" w:cstheme="minorHAnsi"/>
          <w:sz w:val="24"/>
          <w:szCs w:val="24"/>
        </w:rPr>
        <w:t>ACSSA</w:t>
      </w:r>
      <w:r w:rsidR="00F01849" w:rsidRPr="009C2E1F">
        <w:rPr>
          <w:rFonts w:asciiTheme="minorHAnsi" w:hAnsiTheme="minorHAnsi" w:cstheme="minorHAnsi"/>
          <w:color w:val="000000" w:themeColor="text1"/>
          <w:sz w:val="24"/>
          <w:szCs w:val="24"/>
        </w:rPr>
        <w:t xml:space="preserve"> Contracts Office</w:t>
      </w:r>
      <w:r w:rsidR="006E18F3" w:rsidRPr="004E5A0D">
        <w:rPr>
          <w:rFonts w:asciiTheme="minorHAnsi" w:hAnsiTheme="minorHAnsi" w:cstheme="minorHAnsi"/>
          <w:sz w:val="24"/>
          <w:szCs w:val="24"/>
        </w:rPr>
        <w:t xml:space="preserve"> </w:t>
      </w:r>
      <w:r w:rsidR="00DC5B16" w:rsidRPr="004E5A0D">
        <w:rPr>
          <w:rFonts w:asciiTheme="minorHAnsi" w:hAnsiTheme="minorHAnsi" w:cstheme="minorHAnsi"/>
          <w:sz w:val="24"/>
          <w:szCs w:val="24"/>
        </w:rPr>
        <w:t>only.</w:t>
      </w:r>
      <w:r w:rsidR="00B4741D" w:rsidRPr="004E5A0D">
        <w:rPr>
          <w:rFonts w:asciiTheme="minorHAnsi" w:hAnsiTheme="minorHAnsi" w:cstheme="minorHAnsi"/>
          <w:sz w:val="24"/>
          <w:szCs w:val="24"/>
        </w:rPr>
        <w:t xml:space="preserve">  Any communication regarding this </w:t>
      </w:r>
      <w:r w:rsidR="00CC69AF">
        <w:rPr>
          <w:rFonts w:asciiTheme="minorHAnsi" w:hAnsiTheme="minorHAnsi" w:cstheme="minorHAnsi"/>
          <w:color w:val="000000" w:themeColor="text1"/>
          <w:sz w:val="24"/>
          <w:szCs w:val="24"/>
        </w:rPr>
        <w:t>RFP</w:t>
      </w:r>
      <w:r w:rsidR="00B4741D" w:rsidRPr="004E5A0D">
        <w:rPr>
          <w:rFonts w:asciiTheme="minorHAnsi" w:hAnsiTheme="minorHAnsi" w:cstheme="minorHAnsi"/>
          <w:sz w:val="24"/>
          <w:szCs w:val="24"/>
        </w:rPr>
        <w:t xml:space="preserve"> with other County personnel may result in disqualification.</w:t>
      </w:r>
    </w:p>
    <w:p w14:paraId="3E39C95A" w14:textId="661BF880" w:rsidR="00DC5B16" w:rsidRPr="004E5A0D" w:rsidRDefault="00DC5B16" w:rsidP="00E763E6">
      <w:pPr>
        <w:pStyle w:val="Item1"/>
        <w:numPr>
          <w:ilvl w:val="2"/>
          <w:numId w:val="10"/>
        </w:numPr>
        <w:rPr>
          <w:rFonts w:asciiTheme="minorHAnsi" w:hAnsiTheme="minorHAnsi" w:cstheme="minorHAnsi"/>
          <w:sz w:val="24"/>
          <w:szCs w:val="24"/>
        </w:rPr>
      </w:pPr>
      <w:r w:rsidRPr="004E5A0D">
        <w:rPr>
          <w:rFonts w:asciiTheme="minorHAnsi" w:hAnsiTheme="minorHAnsi" w:cstheme="minorHAnsi"/>
          <w:sz w:val="24"/>
          <w:szCs w:val="24"/>
        </w:rPr>
        <w:t xml:space="preserve">The </w:t>
      </w:r>
      <w:r w:rsidR="00360371" w:rsidRPr="004E5A0D">
        <w:rPr>
          <w:rFonts w:asciiTheme="minorHAnsi" w:hAnsiTheme="minorHAnsi" w:cstheme="minorHAnsi"/>
          <w:sz w:val="24"/>
          <w:szCs w:val="24"/>
        </w:rPr>
        <w:t>evaluation phase of the competitive process will begin upon receipt of sealed bid proposals and continue until a contract has been awarded</w:t>
      </w:r>
      <w:r w:rsidRPr="004E5A0D">
        <w:rPr>
          <w:rFonts w:asciiTheme="minorHAnsi" w:hAnsiTheme="minorHAnsi" w:cstheme="minorHAnsi"/>
          <w:sz w:val="24"/>
          <w:szCs w:val="24"/>
        </w:rPr>
        <w:t xml:space="preserve">. </w:t>
      </w:r>
    </w:p>
    <w:p w14:paraId="49EE6294" w14:textId="1F5E9EDE" w:rsidR="00DC5B16" w:rsidRPr="004E5A0D" w:rsidRDefault="002F3570" w:rsidP="00E763E6">
      <w:pPr>
        <w:pStyle w:val="Item1"/>
        <w:numPr>
          <w:ilvl w:val="2"/>
          <w:numId w:val="10"/>
        </w:numPr>
        <w:rPr>
          <w:rFonts w:asciiTheme="minorHAnsi" w:hAnsiTheme="minorHAnsi" w:cstheme="minorHAnsi"/>
          <w:sz w:val="24"/>
          <w:szCs w:val="24"/>
        </w:rPr>
      </w:pPr>
      <w:r w:rsidRPr="004E5A0D">
        <w:rPr>
          <w:rFonts w:asciiTheme="minorHAnsi" w:hAnsiTheme="minorHAnsi" w:cstheme="minorHAnsi"/>
          <w:sz w:val="24"/>
          <w:szCs w:val="24"/>
        </w:rPr>
        <w:t xml:space="preserve">Contact </w:t>
      </w:r>
      <w:r w:rsidR="00275B2F" w:rsidRPr="004E5A0D">
        <w:rPr>
          <w:rFonts w:asciiTheme="minorHAnsi" w:hAnsiTheme="minorHAnsi" w:cstheme="minorHAnsi"/>
          <w:sz w:val="24"/>
          <w:szCs w:val="24"/>
        </w:rPr>
        <w:t xml:space="preserve">Information for this </w:t>
      </w:r>
      <w:r w:rsidR="00CC69AF">
        <w:rPr>
          <w:rFonts w:asciiTheme="minorHAnsi" w:hAnsiTheme="minorHAnsi" w:cstheme="minorHAnsi"/>
          <w:color w:val="000000" w:themeColor="text1"/>
          <w:sz w:val="24"/>
          <w:szCs w:val="24"/>
          <w:lang w:val="en-US"/>
        </w:rPr>
        <w:t>RFP</w:t>
      </w:r>
      <w:r w:rsidR="00DC5B16" w:rsidRPr="004E5A0D">
        <w:rPr>
          <w:rFonts w:asciiTheme="minorHAnsi" w:hAnsiTheme="minorHAnsi" w:cstheme="minorHAnsi"/>
          <w:sz w:val="24"/>
          <w:szCs w:val="24"/>
        </w:rPr>
        <w:t>:</w:t>
      </w:r>
    </w:p>
    <w:p w14:paraId="59489C49" w14:textId="2CD446B7" w:rsidR="0024638E" w:rsidRPr="004E5A0D" w:rsidRDefault="003E0168" w:rsidP="008C3910">
      <w:pPr>
        <w:ind w:left="2160" w:firstLine="90"/>
        <w:rPr>
          <w:rFonts w:asciiTheme="minorHAnsi" w:hAnsiTheme="minorHAnsi" w:cstheme="minorHAnsi"/>
          <w:sz w:val="24"/>
          <w:szCs w:val="24"/>
        </w:rPr>
      </w:pPr>
      <w:r w:rsidRPr="004E5A0D">
        <w:rPr>
          <w:rFonts w:asciiTheme="minorHAnsi" w:hAnsiTheme="minorHAnsi" w:cstheme="minorHAnsi"/>
          <w:sz w:val="24"/>
          <w:szCs w:val="24"/>
        </w:rPr>
        <w:t>Angela Anderson</w:t>
      </w:r>
      <w:r w:rsidR="007850DA" w:rsidRPr="004E5A0D">
        <w:rPr>
          <w:rFonts w:asciiTheme="minorHAnsi" w:hAnsiTheme="minorHAnsi" w:cstheme="minorHAnsi"/>
          <w:sz w:val="24"/>
          <w:szCs w:val="24"/>
        </w:rPr>
        <w:t xml:space="preserve">, </w:t>
      </w:r>
      <w:r w:rsidR="007850DA" w:rsidRPr="009C2E1F">
        <w:rPr>
          <w:rFonts w:asciiTheme="minorHAnsi" w:hAnsiTheme="minorHAnsi" w:cstheme="minorHAnsi"/>
          <w:color w:val="000000" w:themeColor="text1"/>
          <w:sz w:val="24"/>
          <w:szCs w:val="24"/>
        </w:rPr>
        <w:t>Program Financial</w:t>
      </w:r>
      <w:r w:rsidR="006E04F0" w:rsidRPr="009C2E1F">
        <w:rPr>
          <w:rFonts w:asciiTheme="minorHAnsi" w:hAnsiTheme="minorHAnsi" w:cstheme="minorHAnsi"/>
          <w:color w:val="000000" w:themeColor="text1"/>
          <w:sz w:val="24"/>
          <w:szCs w:val="24"/>
        </w:rPr>
        <w:t xml:space="preserve"> Specialist</w:t>
      </w:r>
    </w:p>
    <w:p w14:paraId="51A07229" w14:textId="226AC854" w:rsidR="006E18F3" w:rsidRPr="004E5A0D" w:rsidRDefault="006E18F3" w:rsidP="008C3910">
      <w:pPr>
        <w:ind w:left="2160" w:firstLine="90"/>
        <w:rPr>
          <w:rFonts w:asciiTheme="minorHAnsi" w:hAnsiTheme="minorHAnsi" w:cstheme="minorHAnsi"/>
          <w:sz w:val="24"/>
          <w:szCs w:val="24"/>
        </w:rPr>
      </w:pPr>
      <w:r w:rsidRPr="004E5A0D">
        <w:rPr>
          <w:rFonts w:asciiTheme="minorHAnsi" w:hAnsiTheme="minorHAnsi" w:cstheme="minorHAnsi"/>
          <w:sz w:val="24"/>
          <w:szCs w:val="24"/>
        </w:rPr>
        <w:t>Alamed</w:t>
      </w:r>
      <w:r w:rsidR="005D4437" w:rsidRPr="004E5A0D">
        <w:rPr>
          <w:rFonts w:asciiTheme="minorHAnsi" w:hAnsiTheme="minorHAnsi" w:cstheme="minorHAnsi"/>
          <w:sz w:val="24"/>
          <w:szCs w:val="24"/>
        </w:rPr>
        <w:t xml:space="preserve">a County </w:t>
      </w:r>
      <w:r w:rsidR="005D4437" w:rsidRPr="009C2E1F">
        <w:rPr>
          <w:rFonts w:asciiTheme="minorHAnsi" w:hAnsiTheme="minorHAnsi" w:cstheme="minorHAnsi"/>
          <w:color w:val="000000" w:themeColor="text1"/>
          <w:sz w:val="24"/>
          <w:szCs w:val="24"/>
        </w:rPr>
        <w:t>Social Services Agency</w:t>
      </w:r>
      <w:r w:rsidR="006C557A" w:rsidRPr="009C2E1F">
        <w:rPr>
          <w:rFonts w:asciiTheme="minorHAnsi" w:hAnsiTheme="minorHAnsi" w:cstheme="minorHAnsi"/>
          <w:color w:val="000000" w:themeColor="text1"/>
          <w:sz w:val="24"/>
          <w:szCs w:val="24"/>
        </w:rPr>
        <w:t xml:space="preserve"> </w:t>
      </w:r>
      <w:r w:rsidR="006F6EA9">
        <w:rPr>
          <w:rFonts w:asciiTheme="minorHAnsi" w:hAnsiTheme="minorHAnsi" w:cstheme="minorHAnsi"/>
          <w:color w:val="000000" w:themeColor="text1"/>
          <w:sz w:val="24"/>
          <w:szCs w:val="24"/>
        </w:rPr>
        <w:t xml:space="preserve">/ </w:t>
      </w:r>
      <w:r w:rsidRPr="009C2E1F">
        <w:rPr>
          <w:rFonts w:asciiTheme="minorHAnsi" w:hAnsiTheme="minorHAnsi" w:cstheme="minorHAnsi"/>
          <w:color w:val="000000" w:themeColor="text1"/>
          <w:sz w:val="24"/>
          <w:szCs w:val="24"/>
        </w:rPr>
        <w:t>Contracts Office</w:t>
      </w:r>
      <w:r w:rsidRPr="004E5A0D">
        <w:rPr>
          <w:rFonts w:asciiTheme="minorHAnsi" w:hAnsiTheme="minorHAnsi" w:cstheme="minorHAnsi"/>
          <w:sz w:val="24"/>
          <w:szCs w:val="24"/>
        </w:rPr>
        <w:t xml:space="preserve">  </w:t>
      </w:r>
    </w:p>
    <w:p w14:paraId="13488057" w14:textId="77777777" w:rsidR="00BE383C" w:rsidRPr="004E5A0D" w:rsidRDefault="006E18F3" w:rsidP="008C3910">
      <w:pPr>
        <w:ind w:left="2160" w:firstLine="90"/>
        <w:rPr>
          <w:rFonts w:asciiTheme="minorHAnsi" w:hAnsiTheme="minorHAnsi" w:cstheme="minorHAnsi"/>
          <w:sz w:val="24"/>
          <w:szCs w:val="24"/>
        </w:rPr>
      </w:pPr>
      <w:r w:rsidRPr="004E5A0D">
        <w:rPr>
          <w:rFonts w:asciiTheme="minorHAnsi" w:hAnsiTheme="minorHAnsi" w:cstheme="minorHAnsi"/>
          <w:sz w:val="24"/>
          <w:szCs w:val="24"/>
        </w:rPr>
        <w:t>2000 San Pablo Ave</w:t>
      </w:r>
      <w:r w:rsidR="005D4437" w:rsidRPr="004E5A0D">
        <w:rPr>
          <w:rFonts w:asciiTheme="minorHAnsi" w:hAnsiTheme="minorHAnsi" w:cstheme="minorHAnsi"/>
          <w:sz w:val="24"/>
          <w:szCs w:val="24"/>
        </w:rPr>
        <w:t>, 4</w:t>
      </w:r>
      <w:r w:rsidR="005D4437" w:rsidRPr="004E5A0D">
        <w:rPr>
          <w:rFonts w:asciiTheme="minorHAnsi" w:hAnsiTheme="minorHAnsi" w:cstheme="minorHAnsi"/>
          <w:sz w:val="24"/>
          <w:szCs w:val="24"/>
          <w:vertAlign w:val="superscript"/>
        </w:rPr>
        <w:t>th</w:t>
      </w:r>
      <w:r w:rsidR="005D4437" w:rsidRPr="004E5A0D">
        <w:rPr>
          <w:rFonts w:asciiTheme="minorHAnsi" w:hAnsiTheme="minorHAnsi" w:cstheme="minorHAnsi"/>
          <w:sz w:val="24"/>
          <w:szCs w:val="24"/>
        </w:rPr>
        <w:t xml:space="preserve"> Floor</w:t>
      </w:r>
      <w:r w:rsidR="00865526" w:rsidRPr="004E5A0D">
        <w:rPr>
          <w:rFonts w:asciiTheme="minorHAnsi" w:hAnsiTheme="minorHAnsi" w:cstheme="minorHAnsi"/>
          <w:sz w:val="24"/>
          <w:szCs w:val="24"/>
        </w:rPr>
        <w:t xml:space="preserve"> Suite 451B</w:t>
      </w:r>
    </w:p>
    <w:p w14:paraId="5F703D3B" w14:textId="77777777" w:rsidR="00BE383C" w:rsidRPr="004E5A0D" w:rsidRDefault="00BE383C" w:rsidP="008C3910">
      <w:pPr>
        <w:ind w:left="2160" w:firstLine="90"/>
        <w:rPr>
          <w:rFonts w:asciiTheme="minorHAnsi" w:hAnsiTheme="minorHAnsi" w:cstheme="minorHAnsi"/>
          <w:sz w:val="24"/>
          <w:szCs w:val="24"/>
        </w:rPr>
      </w:pPr>
      <w:r w:rsidRPr="004E5A0D">
        <w:rPr>
          <w:rFonts w:asciiTheme="minorHAnsi" w:hAnsiTheme="minorHAnsi" w:cstheme="minorHAnsi"/>
          <w:sz w:val="24"/>
          <w:szCs w:val="24"/>
        </w:rPr>
        <w:t>Oakland, CA  94612</w:t>
      </w:r>
    </w:p>
    <w:p w14:paraId="6FE9E00A" w14:textId="3009A5F5" w:rsidR="00BE383C" w:rsidRPr="004E5A0D" w:rsidRDefault="00BE383C" w:rsidP="008C3910">
      <w:pPr>
        <w:ind w:left="2160" w:firstLine="90"/>
        <w:rPr>
          <w:rFonts w:asciiTheme="minorHAnsi" w:hAnsiTheme="minorHAnsi" w:cstheme="minorHAnsi"/>
          <w:sz w:val="24"/>
          <w:szCs w:val="24"/>
        </w:rPr>
      </w:pPr>
      <w:r w:rsidRPr="004E5A0D">
        <w:rPr>
          <w:rFonts w:asciiTheme="minorHAnsi" w:hAnsiTheme="minorHAnsi" w:cstheme="minorHAnsi"/>
          <w:sz w:val="24"/>
          <w:szCs w:val="24"/>
        </w:rPr>
        <w:t>E</w:t>
      </w:r>
      <w:r w:rsidR="00F316D4" w:rsidRPr="004E5A0D">
        <w:rPr>
          <w:rFonts w:asciiTheme="minorHAnsi" w:hAnsiTheme="minorHAnsi" w:cstheme="minorHAnsi"/>
          <w:sz w:val="24"/>
          <w:szCs w:val="24"/>
        </w:rPr>
        <w:t>m</w:t>
      </w:r>
      <w:r w:rsidRPr="004E5A0D">
        <w:rPr>
          <w:rFonts w:asciiTheme="minorHAnsi" w:hAnsiTheme="minorHAnsi" w:cstheme="minorHAnsi"/>
          <w:sz w:val="24"/>
          <w:szCs w:val="24"/>
        </w:rPr>
        <w:t xml:space="preserve">ail:  </w:t>
      </w:r>
      <w:hyperlink r:id="rId37" w:history="1">
        <w:r w:rsidR="002E4DB0" w:rsidRPr="004E5A0D">
          <w:rPr>
            <w:rStyle w:val="Hyperlink"/>
            <w:rFonts w:asciiTheme="minorHAnsi" w:hAnsiTheme="minorHAnsi" w:cstheme="minorHAnsi"/>
            <w:sz w:val="24"/>
            <w:szCs w:val="24"/>
          </w:rPr>
          <w:t>angela.anderson2@acgov.org</w:t>
        </w:r>
      </w:hyperlink>
    </w:p>
    <w:p w14:paraId="477BDA5B" w14:textId="02C14F17" w:rsidR="00233261" w:rsidRPr="004E5A0D" w:rsidRDefault="00BE383C" w:rsidP="008C3910">
      <w:pPr>
        <w:spacing w:after="240"/>
        <w:ind w:left="2160" w:firstLine="90"/>
        <w:rPr>
          <w:rFonts w:asciiTheme="minorHAnsi" w:hAnsiTheme="minorHAnsi" w:cstheme="minorHAnsi"/>
          <w:sz w:val="24"/>
          <w:szCs w:val="24"/>
        </w:rPr>
      </w:pPr>
      <w:r w:rsidRPr="004E5A0D">
        <w:rPr>
          <w:rFonts w:asciiTheme="minorHAnsi" w:hAnsiTheme="minorHAnsi" w:cstheme="minorHAnsi"/>
          <w:sz w:val="24"/>
          <w:szCs w:val="24"/>
        </w:rPr>
        <w:t>P</w:t>
      </w:r>
      <w:r w:rsidR="00F316D4" w:rsidRPr="004E5A0D">
        <w:rPr>
          <w:rFonts w:asciiTheme="minorHAnsi" w:hAnsiTheme="minorHAnsi" w:cstheme="minorHAnsi"/>
          <w:sz w:val="24"/>
          <w:szCs w:val="24"/>
        </w:rPr>
        <w:t>hone</w:t>
      </w:r>
      <w:r w:rsidRPr="004E5A0D">
        <w:rPr>
          <w:rFonts w:asciiTheme="minorHAnsi" w:hAnsiTheme="minorHAnsi" w:cstheme="minorHAnsi"/>
          <w:sz w:val="24"/>
          <w:szCs w:val="24"/>
        </w:rPr>
        <w:t xml:space="preserve">: </w:t>
      </w:r>
      <w:r w:rsidR="006E18F3" w:rsidRPr="004E5A0D">
        <w:rPr>
          <w:rFonts w:asciiTheme="minorHAnsi" w:hAnsiTheme="minorHAnsi" w:cstheme="minorHAnsi"/>
          <w:sz w:val="24"/>
          <w:szCs w:val="24"/>
        </w:rPr>
        <w:t>(510) 267-</w:t>
      </w:r>
      <w:r w:rsidR="003D1E16" w:rsidRPr="004E5A0D">
        <w:rPr>
          <w:rFonts w:asciiTheme="minorHAnsi" w:hAnsiTheme="minorHAnsi" w:cstheme="minorHAnsi"/>
          <w:sz w:val="24"/>
          <w:szCs w:val="24"/>
        </w:rPr>
        <w:t>9457</w:t>
      </w:r>
    </w:p>
    <w:p w14:paraId="0F0F49B4" w14:textId="57FC7BFC" w:rsidR="001E3DB7" w:rsidRPr="004E5A0D" w:rsidRDefault="00DC5B16" w:rsidP="00E763E6">
      <w:pPr>
        <w:pStyle w:val="Item1"/>
        <w:numPr>
          <w:ilvl w:val="2"/>
          <w:numId w:val="10"/>
        </w:numPr>
        <w:rPr>
          <w:rFonts w:asciiTheme="minorHAnsi" w:hAnsiTheme="minorHAnsi" w:cstheme="minorHAnsi"/>
          <w:sz w:val="24"/>
          <w:szCs w:val="24"/>
        </w:rPr>
      </w:pPr>
      <w:r w:rsidRPr="004E5A0D">
        <w:rPr>
          <w:rFonts w:asciiTheme="minorHAnsi" w:hAnsiTheme="minorHAnsi" w:cstheme="minorHAnsi"/>
          <w:sz w:val="24"/>
          <w:szCs w:val="24"/>
        </w:rPr>
        <w:t xml:space="preserve">The </w:t>
      </w:r>
      <w:r w:rsidR="0009747C">
        <w:rPr>
          <w:rFonts w:asciiTheme="minorHAnsi" w:hAnsiTheme="minorHAnsi" w:cstheme="minorHAnsi"/>
          <w:sz w:val="24"/>
          <w:szCs w:val="24"/>
        </w:rPr>
        <w:t xml:space="preserve">GSA </w:t>
      </w:r>
      <w:r w:rsidR="00A5731C" w:rsidRPr="004E5A0D">
        <w:rPr>
          <w:rFonts w:asciiTheme="minorHAnsi" w:hAnsiTheme="minorHAnsi" w:cstheme="minorHAnsi"/>
          <w:sz w:val="24"/>
          <w:szCs w:val="24"/>
        </w:rPr>
        <w:t xml:space="preserve">Contracting Opportunities website will be the official notification posting place of all bid documents related to this </w:t>
      </w:r>
      <w:r w:rsidR="00CC69AF">
        <w:rPr>
          <w:rFonts w:asciiTheme="minorHAnsi" w:hAnsiTheme="minorHAnsi" w:cstheme="minorHAnsi"/>
          <w:sz w:val="24"/>
          <w:szCs w:val="24"/>
          <w:lang w:val="en-US"/>
        </w:rPr>
        <w:t>RFP</w:t>
      </w:r>
      <w:r w:rsidR="00A5731C" w:rsidRPr="004E5A0D">
        <w:rPr>
          <w:rFonts w:asciiTheme="minorHAnsi" w:hAnsiTheme="minorHAnsi" w:cstheme="minorHAnsi"/>
          <w:sz w:val="24"/>
          <w:szCs w:val="24"/>
        </w:rPr>
        <w:t xml:space="preserve">.   Each Bidder is responsible for checking the website for any Addendums and other notices related to this </w:t>
      </w:r>
      <w:r w:rsidR="00CC69AF">
        <w:rPr>
          <w:rFonts w:asciiTheme="minorHAnsi" w:hAnsiTheme="minorHAnsi" w:cstheme="minorHAnsi"/>
          <w:color w:val="000000" w:themeColor="text1"/>
          <w:sz w:val="24"/>
          <w:szCs w:val="24"/>
          <w:lang w:val="en-US"/>
        </w:rPr>
        <w:t>RFP</w:t>
      </w:r>
      <w:r w:rsidR="00A5731C" w:rsidRPr="004E5A0D">
        <w:rPr>
          <w:rFonts w:asciiTheme="minorHAnsi" w:hAnsiTheme="minorHAnsi" w:cstheme="minorHAnsi"/>
          <w:sz w:val="24"/>
          <w:szCs w:val="24"/>
        </w:rPr>
        <w:t>.  Go to</w:t>
      </w:r>
      <w:r w:rsidR="006A2B58" w:rsidRPr="004E5A0D">
        <w:rPr>
          <w:rFonts w:asciiTheme="minorHAnsi" w:hAnsiTheme="minorHAnsi" w:cstheme="minorHAnsi"/>
          <w:sz w:val="24"/>
          <w:szCs w:val="24"/>
        </w:rPr>
        <w:t xml:space="preserve"> </w:t>
      </w:r>
      <w:hyperlink r:id="rId38" w:history="1">
        <w:r w:rsidR="006A2B58" w:rsidRPr="009C2E1F">
          <w:rPr>
            <w:rStyle w:val="Hyperlink"/>
            <w:rFonts w:asciiTheme="minorHAnsi" w:hAnsiTheme="minorHAnsi" w:cstheme="minorHAnsi"/>
            <w:b/>
            <w:sz w:val="24"/>
            <w:szCs w:val="24"/>
          </w:rPr>
          <w:t>Alameda County Current Contracting Opportunities</w:t>
        </w:r>
      </w:hyperlink>
      <w:r w:rsidR="006A2B58" w:rsidRPr="009C2E1F">
        <w:rPr>
          <w:rFonts w:asciiTheme="minorHAnsi" w:hAnsiTheme="minorHAnsi" w:cstheme="minorHAnsi"/>
          <w:color w:val="0000FF"/>
          <w:sz w:val="24"/>
          <w:szCs w:val="24"/>
        </w:rPr>
        <w:t xml:space="preserve"> </w:t>
      </w:r>
      <w:r w:rsidR="006A2B58" w:rsidRPr="004E5A0D">
        <w:rPr>
          <w:rFonts w:asciiTheme="minorHAnsi" w:hAnsiTheme="minorHAnsi" w:cstheme="minorHAnsi"/>
          <w:sz w:val="24"/>
          <w:szCs w:val="24"/>
        </w:rPr>
        <w:t>[</w:t>
      </w:r>
      <w:hyperlink r:id="rId39" w:history="1">
        <w:r w:rsidR="006A2B58" w:rsidRPr="00F76A02">
          <w:rPr>
            <w:rStyle w:val="Hyperlink"/>
            <w:rFonts w:asciiTheme="minorHAnsi" w:hAnsiTheme="minorHAnsi" w:cstheme="minorHAnsi"/>
            <w:sz w:val="18"/>
            <w:szCs w:val="18"/>
          </w:rPr>
          <w:t>https://gsa.acgov.org/do-business-with-us/contracting-opportunities/</w:t>
        </w:r>
      </w:hyperlink>
      <w:r w:rsidR="006A2B58" w:rsidRPr="004E5A0D">
        <w:rPr>
          <w:rFonts w:asciiTheme="minorHAnsi" w:hAnsiTheme="minorHAnsi" w:cstheme="minorHAnsi"/>
          <w:sz w:val="24"/>
          <w:szCs w:val="24"/>
        </w:rPr>
        <w:t>]</w:t>
      </w:r>
      <w:r w:rsidR="00596628" w:rsidRPr="004E5A0D">
        <w:rPr>
          <w:rFonts w:asciiTheme="minorHAnsi" w:hAnsiTheme="minorHAnsi" w:cstheme="minorHAnsi"/>
          <w:sz w:val="24"/>
          <w:szCs w:val="24"/>
        </w:rPr>
        <w:t xml:space="preserve"> </w:t>
      </w:r>
      <w:r w:rsidR="000F320A" w:rsidRPr="004E5A0D">
        <w:rPr>
          <w:rFonts w:asciiTheme="minorHAnsi" w:hAnsiTheme="minorHAnsi" w:cstheme="minorHAnsi"/>
          <w:sz w:val="24"/>
          <w:szCs w:val="24"/>
        </w:rPr>
        <w:t xml:space="preserve">to view the posting for this </w:t>
      </w:r>
      <w:r w:rsidR="00CC69AF">
        <w:rPr>
          <w:rFonts w:asciiTheme="minorHAnsi" w:hAnsiTheme="minorHAnsi" w:cstheme="minorHAnsi"/>
          <w:color w:val="000000" w:themeColor="text1"/>
          <w:sz w:val="24"/>
          <w:szCs w:val="24"/>
          <w:lang w:val="en-US"/>
        </w:rPr>
        <w:t>RFP</w:t>
      </w:r>
      <w:r w:rsidR="000F320A" w:rsidRPr="004E5A0D">
        <w:rPr>
          <w:rFonts w:asciiTheme="minorHAnsi" w:hAnsiTheme="minorHAnsi" w:cstheme="minorHAnsi"/>
          <w:sz w:val="24"/>
          <w:szCs w:val="24"/>
        </w:rPr>
        <w:t xml:space="preserve"> and other current contracting opportunities</w:t>
      </w:r>
      <w:r w:rsidRPr="004E5A0D">
        <w:rPr>
          <w:rFonts w:asciiTheme="minorHAnsi" w:hAnsiTheme="minorHAnsi" w:cstheme="minorHAnsi"/>
          <w:sz w:val="24"/>
          <w:szCs w:val="24"/>
        </w:rPr>
        <w:t>.</w:t>
      </w:r>
      <w:r w:rsidR="00340B24" w:rsidRPr="004E5A0D">
        <w:rPr>
          <w:rFonts w:asciiTheme="minorHAnsi" w:hAnsiTheme="minorHAnsi" w:cstheme="minorHAnsi"/>
          <w:sz w:val="24"/>
          <w:szCs w:val="24"/>
        </w:rPr>
        <w:t xml:space="preserve"> </w:t>
      </w:r>
    </w:p>
    <w:p w14:paraId="2E648CC8" w14:textId="77777777" w:rsidR="00173112" w:rsidRPr="004E5A0D" w:rsidRDefault="00173112" w:rsidP="00173112">
      <w:pPr>
        <w:pStyle w:val="Heading2"/>
        <w:rPr>
          <w:rFonts w:asciiTheme="minorHAnsi" w:hAnsiTheme="minorHAnsi" w:cstheme="minorHAnsi"/>
          <w:sz w:val="24"/>
          <w:szCs w:val="24"/>
        </w:rPr>
      </w:pPr>
      <w:bookmarkStart w:id="90" w:name="_Toc102730793"/>
      <w:bookmarkStart w:id="91" w:name="_Toc193795775"/>
      <w:bookmarkStart w:id="92" w:name="_Toc339364468"/>
      <w:bookmarkStart w:id="93" w:name="_Toc339364729"/>
      <w:r w:rsidRPr="004E5A0D">
        <w:rPr>
          <w:rFonts w:asciiTheme="minorHAnsi" w:hAnsiTheme="minorHAnsi" w:cstheme="minorHAnsi"/>
          <w:sz w:val="24"/>
          <w:szCs w:val="24"/>
        </w:rPr>
        <w:t>SUBMITTAL OF PROPOSALS</w:t>
      </w:r>
      <w:bookmarkEnd w:id="90"/>
      <w:bookmarkEnd w:id="91"/>
      <w:r w:rsidRPr="004E5A0D">
        <w:rPr>
          <w:rFonts w:asciiTheme="minorHAnsi" w:hAnsiTheme="minorHAnsi" w:cstheme="minorHAnsi"/>
          <w:sz w:val="24"/>
          <w:szCs w:val="24"/>
        </w:rPr>
        <w:t xml:space="preserve"> </w:t>
      </w:r>
      <w:bookmarkEnd w:id="92"/>
      <w:bookmarkEnd w:id="93"/>
    </w:p>
    <w:p w14:paraId="6279A49A" w14:textId="77777777" w:rsidR="00173112" w:rsidRPr="004E5A0D" w:rsidRDefault="00173112" w:rsidP="00173112">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Document Submittal </w:t>
      </w:r>
    </w:p>
    <w:p w14:paraId="7F8578FE" w14:textId="5EF49B63" w:rsidR="00960E3B" w:rsidRPr="00960E3B" w:rsidRDefault="00173112" w:rsidP="00173112">
      <w:pPr>
        <w:pStyle w:val="Itema"/>
        <w:rPr>
          <w:rFonts w:asciiTheme="minorHAnsi" w:hAnsiTheme="minorHAnsi" w:cstheme="minorHAnsi"/>
          <w:sz w:val="24"/>
          <w:szCs w:val="24"/>
        </w:rPr>
      </w:pPr>
      <w:r w:rsidRPr="004E5A0D">
        <w:rPr>
          <w:rFonts w:asciiTheme="minorHAnsi" w:hAnsiTheme="minorHAnsi" w:cstheme="minorHAnsi"/>
          <w:sz w:val="24"/>
          <w:szCs w:val="24"/>
        </w:rPr>
        <w:t xml:space="preserve">All </w:t>
      </w:r>
      <w:r w:rsidR="00911F9A" w:rsidRPr="004E5A0D">
        <w:rPr>
          <w:rFonts w:asciiTheme="minorHAnsi" w:hAnsiTheme="minorHAnsi" w:cstheme="minorHAnsi"/>
          <w:sz w:val="24"/>
          <w:szCs w:val="24"/>
        </w:rPr>
        <w:t xml:space="preserve">proposal documents must be </w:t>
      </w:r>
      <w:r w:rsidR="0026618D" w:rsidRPr="004E5A0D">
        <w:rPr>
          <w:rFonts w:asciiTheme="minorHAnsi" w:hAnsiTheme="minorHAnsi" w:cstheme="minorHAnsi"/>
          <w:sz w:val="24"/>
          <w:szCs w:val="24"/>
          <w:lang w:val="en-US"/>
        </w:rPr>
        <w:t>SEALED</w:t>
      </w:r>
      <w:r w:rsidR="00CF3871" w:rsidRPr="004E5A0D">
        <w:rPr>
          <w:rFonts w:asciiTheme="minorHAnsi" w:hAnsiTheme="minorHAnsi" w:cstheme="minorHAnsi"/>
          <w:sz w:val="24"/>
          <w:szCs w:val="24"/>
          <w:lang w:val="en-US"/>
        </w:rPr>
        <w:t xml:space="preserve"> </w:t>
      </w:r>
      <w:r w:rsidR="00911F9A" w:rsidRPr="004E5A0D">
        <w:rPr>
          <w:rFonts w:asciiTheme="minorHAnsi" w:hAnsiTheme="minorHAnsi" w:cstheme="minorHAnsi"/>
          <w:sz w:val="24"/>
          <w:szCs w:val="24"/>
        </w:rPr>
        <w:t xml:space="preserve">and </w:t>
      </w:r>
      <w:r w:rsidR="009E3D84" w:rsidRPr="004E5A0D">
        <w:rPr>
          <w:rFonts w:asciiTheme="minorHAnsi" w:hAnsiTheme="minorHAnsi" w:cstheme="minorHAnsi"/>
          <w:sz w:val="24"/>
          <w:szCs w:val="24"/>
          <w:lang w:val="en-US"/>
        </w:rPr>
        <w:t>RECEIVED</w:t>
      </w:r>
      <w:r w:rsidR="00911F9A" w:rsidRPr="004E5A0D">
        <w:rPr>
          <w:rFonts w:asciiTheme="minorHAnsi" w:hAnsiTheme="minorHAnsi" w:cstheme="minorHAnsi"/>
          <w:sz w:val="24"/>
          <w:szCs w:val="24"/>
        </w:rPr>
        <w:t xml:space="preserve"> </w:t>
      </w:r>
      <w:r w:rsidR="001A5921" w:rsidRPr="004E5A0D">
        <w:rPr>
          <w:rFonts w:asciiTheme="minorHAnsi" w:hAnsiTheme="minorHAnsi" w:cstheme="minorHAnsi"/>
          <w:sz w:val="24"/>
          <w:szCs w:val="24"/>
          <w:lang w:val="en-US"/>
        </w:rPr>
        <w:t>at</w:t>
      </w:r>
      <w:r w:rsidR="00953AF1" w:rsidRPr="004E5A0D">
        <w:rPr>
          <w:rFonts w:asciiTheme="minorHAnsi" w:hAnsiTheme="minorHAnsi" w:cstheme="minorHAnsi"/>
          <w:sz w:val="24"/>
          <w:szCs w:val="24"/>
          <w:lang w:val="en-US"/>
        </w:rPr>
        <w:t xml:space="preserve"> the</w:t>
      </w:r>
      <w:r w:rsidR="00911F9A" w:rsidRPr="004E5A0D">
        <w:rPr>
          <w:rFonts w:asciiTheme="minorHAnsi" w:hAnsiTheme="minorHAnsi" w:cstheme="minorHAnsi"/>
          <w:sz w:val="24"/>
          <w:szCs w:val="24"/>
        </w:rPr>
        <w:t xml:space="preserve"> </w:t>
      </w:r>
      <w:r w:rsidR="00CF461C">
        <w:rPr>
          <w:rFonts w:asciiTheme="minorHAnsi" w:hAnsiTheme="minorHAnsi" w:cstheme="minorHAnsi"/>
          <w:sz w:val="24"/>
          <w:szCs w:val="24"/>
        </w:rPr>
        <w:t>ACSSA</w:t>
      </w:r>
      <w:r w:rsidR="00C632EE" w:rsidRPr="009C2E1F">
        <w:rPr>
          <w:rFonts w:asciiTheme="minorHAnsi" w:hAnsiTheme="minorHAnsi" w:cstheme="minorHAnsi"/>
          <w:color w:val="000000" w:themeColor="text1"/>
          <w:sz w:val="24"/>
          <w:szCs w:val="24"/>
        </w:rPr>
        <w:t xml:space="preserve"> Contracts Office</w:t>
      </w:r>
      <w:r w:rsidR="00911F9A" w:rsidRPr="004E5A0D">
        <w:rPr>
          <w:rFonts w:asciiTheme="minorHAnsi" w:hAnsiTheme="minorHAnsi" w:cstheme="minorHAnsi"/>
          <w:sz w:val="24"/>
          <w:szCs w:val="24"/>
        </w:rPr>
        <w:t xml:space="preserve"> </w:t>
      </w:r>
      <w:r w:rsidR="00F24E9D" w:rsidRPr="0030110C">
        <w:rPr>
          <w:rFonts w:asciiTheme="minorHAnsi" w:hAnsiTheme="minorHAnsi" w:cstheme="minorHAnsi"/>
          <w:sz w:val="24"/>
          <w:szCs w:val="24"/>
        </w:rPr>
        <w:t>by</w:t>
      </w:r>
      <w:r w:rsidR="00911F9A" w:rsidRPr="0030110C">
        <w:rPr>
          <w:rFonts w:asciiTheme="minorHAnsi" w:hAnsiTheme="minorHAnsi" w:cstheme="minorHAnsi"/>
          <w:sz w:val="24"/>
          <w:szCs w:val="24"/>
        </w:rPr>
        <w:t xml:space="preserve"> </w:t>
      </w:r>
      <w:r w:rsidR="00CC3005" w:rsidRPr="0030110C">
        <w:rPr>
          <w:rFonts w:asciiTheme="minorHAnsi" w:hAnsiTheme="minorHAnsi" w:cstheme="minorHAnsi"/>
          <w:sz w:val="24"/>
          <w:szCs w:val="24"/>
          <w:lang w:val="en-US"/>
        </w:rPr>
        <w:t>2</w:t>
      </w:r>
      <w:r w:rsidR="00911F9A" w:rsidRPr="0030110C">
        <w:rPr>
          <w:rFonts w:asciiTheme="minorHAnsi" w:hAnsiTheme="minorHAnsi" w:cstheme="minorHAnsi"/>
          <w:sz w:val="24"/>
          <w:szCs w:val="24"/>
        </w:rPr>
        <w:t>:00 p.m</w:t>
      </w:r>
      <w:r w:rsidR="00911F9A" w:rsidRPr="004E5A0D">
        <w:rPr>
          <w:rFonts w:asciiTheme="minorHAnsi" w:hAnsiTheme="minorHAnsi" w:cstheme="minorHAnsi"/>
          <w:sz w:val="24"/>
          <w:szCs w:val="24"/>
        </w:rPr>
        <w:t xml:space="preserve">. on the due date specified in the Calendar of Events. </w:t>
      </w:r>
      <w:r w:rsidR="0030110C" w:rsidRPr="00196E90">
        <w:rPr>
          <w:rFonts w:asciiTheme="minorHAnsi" w:hAnsiTheme="minorHAnsi" w:cstheme="minorHAnsi"/>
          <w:sz w:val="24"/>
          <w:szCs w:val="24"/>
        </w:rPr>
        <w:t xml:space="preserve">The County strongly recommends early submittal; </w:t>
      </w:r>
      <w:r w:rsidR="0030110C" w:rsidRPr="00584A37">
        <w:rPr>
          <w:rFonts w:asciiTheme="minorHAnsi" w:hAnsiTheme="minorHAnsi" w:cstheme="minorHAnsi"/>
          <w:b/>
          <w:bCs/>
          <w:sz w:val="24"/>
          <w:szCs w:val="24"/>
        </w:rPr>
        <w:t>UNSEALED OR LATE BIDS CANNOT BE ACCEPTED.</w:t>
      </w:r>
      <w:r w:rsidR="00EF1FF5" w:rsidRPr="004E5A0D">
        <w:rPr>
          <w:rFonts w:asciiTheme="minorHAnsi" w:hAnsiTheme="minorHAnsi" w:cstheme="minorHAnsi"/>
          <w:sz w:val="24"/>
          <w:szCs w:val="24"/>
          <w:lang w:val="en-US"/>
        </w:rPr>
        <w:t xml:space="preserve"> </w:t>
      </w:r>
    </w:p>
    <w:p w14:paraId="059AF82E" w14:textId="50C64238" w:rsidR="00F87321" w:rsidRPr="004E5A0D" w:rsidRDefault="00960E3B" w:rsidP="00173112">
      <w:pPr>
        <w:pStyle w:val="Itema"/>
        <w:rPr>
          <w:rFonts w:asciiTheme="minorHAnsi" w:hAnsiTheme="minorHAnsi" w:cstheme="minorHAnsi"/>
          <w:sz w:val="24"/>
          <w:szCs w:val="24"/>
        </w:rPr>
      </w:pPr>
      <w:r>
        <w:rPr>
          <w:rFonts w:asciiTheme="minorHAnsi" w:hAnsiTheme="minorHAnsi" w:cstheme="minorHAnsi"/>
          <w:sz w:val="24"/>
          <w:szCs w:val="24"/>
          <w:lang w:val="en-US"/>
        </w:rPr>
        <w:t xml:space="preserve">Bidders </w:t>
      </w:r>
      <w:r w:rsidRPr="00F8235E">
        <w:rPr>
          <w:b/>
          <w:sz w:val="24"/>
          <w:szCs w:val="24"/>
          <w:u w:val="single"/>
        </w:rPr>
        <w:t>must</w:t>
      </w:r>
      <w:r w:rsidRPr="00F8235E">
        <w:rPr>
          <w:sz w:val="24"/>
          <w:szCs w:val="24"/>
        </w:rPr>
        <w:t xml:space="preserve"> submit an electronic version of their proposal in a PDF file, preferably a single file if 20MB or less.</w:t>
      </w:r>
      <w:r w:rsidR="00EF1FF5" w:rsidRPr="004E5A0D">
        <w:rPr>
          <w:rFonts w:asciiTheme="minorHAnsi" w:hAnsiTheme="minorHAnsi" w:cstheme="minorHAnsi"/>
          <w:sz w:val="24"/>
          <w:szCs w:val="24"/>
          <w:lang w:val="en-US"/>
        </w:rPr>
        <w:t xml:space="preserve"> </w:t>
      </w:r>
    </w:p>
    <w:p w14:paraId="4CA4B805" w14:textId="284752F5" w:rsidR="00173112" w:rsidRPr="00084D5A" w:rsidRDefault="00A000E2" w:rsidP="00BE2C0F">
      <w:pPr>
        <w:pStyle w:val="Itema"/>
        <w:rPr>
          <w:sz w:val="24"/>
          <w:szCs w:val="24"/>
        </w:rPr>
      </w:pPr>
      <w:bookmarkStart w:id="94" w:name="_Hlk84929088"/>
      <w:r w:rsidRPr="00084D5A">
        <w:rPr>
          <w:sz w:val="24"/>
          <w:szCs w:val="24"/>
          <w:lang w:val="en-US"/>
        </w:rPr>
        <w:t>IF H</w:t>
      </w:r>
      <w:r w:rsidR="005E7E60" w:rsidRPr="00084D5A">
        <w:rPr>
          <w:sz w:val="24"/>
          <w:szCs w:val="24"/>
          <w:lang w:val="en-US"/>
        </w:rPr>
        <w:t xml:space="preserve">AND DELIVERING BIDS, </w:t>
      </w:r>
      <w:r w:rsidR="0071126C" w:rsidRPr="00084D5A">
        <w:rPr>
          <w:sz w:val="24"/>
          <w:szCs w:val="24"/>
          <w:lang w:val="en-US"/>
        </w:rPr>
        <w:t xml:space="preserve">please </w:t>
      </w:r>
      <w:r w:rsidR="00D07438" w:rsidRPr="00084D5A">
        <w:rPr>
          <w:sz w:val="24"/>
          <w:szCs w:val="24"/>
          <w:lang w:val="en-US"/>
        </w:rPr>
        <w:t xml:space="preserve">email </w:t>
      </w:r>
      <w:r w:rsidR="00FC2492" w:rsidRPr="00084D5A">
        <w:rPr>
          <w:sz w:val="24"/>
          <w:szCs w:val="24"/>
          <w:lang w:val="en-US"/>
        </w:rPr>
        <w:t>Angela Anderson (</w:t>
      </w:r>
      <w:hyperlink r:id="rId40" w:history="1">
        <w:r w:rsidR="002E4DB0" w:rsidRPr="00084D5A">
          <w:rPr>
            <w:rStyle w:val="Hyperlink"/>
            <w:rFonts w:asciiTheme="minorHAnsi" w:hAnsiTheme="minorHAnsi" w:cstheme="minorHAnsi"/>
            <w:sz w:val="24"/>
            <w:szCs w:val="24"/>
          </w:rPr>
          <w:t>angela.anderson2@acgov.org</w:t>
        </w:r>
      </w:hyperlink>
      <w:r w:rsidR="00A7577A" w:rsidRPr="00084D5A">
        <w:rPr>
          <w:rStyle w:val="Hyperlink"/>
          <w:rFonts w:asciiTheme="minorHAnsi" w:hAnsiTheme="minorHAnsi" w:cstheme="minorHAnsi"/>
          <w:sz w:val="24"/>
          <w:szCs w:val="24"/>
          <w:u w:val="none"/>
          <w:lang w:val="en-US"/>
        </w:rPr>
        <w:t xml:space="preserve">) </w:t>
      </w:r>
      <w:r w:rsidR="00D07438" w:rsidRPr="00084D5A">
        <w:rPr>
          <w:sz w:val="24"/>
          <w:szCs w:val="24"/>
          <w:lang w:val="en-US"/>
        </w:rPr>
        <w:t xml:space="preserve">to </w:t>
      </w:r>
      <w:r w:rsidR="00A7577A" w:rsidRPr="00084D5A">
        <w:rPr>
          <w:sz w:val="24"/>
          <w:szCs w:val="24"/>
          <w:lang w:val="en-US"/>
        </w:rPr>
        <w:t>schedule an appointment to drop off</w:t>
      </w:r>
      <w:r w:rsidR="000A5788" w:rsidRPr="00084D5A">
        <w:rPr>
          <w:sz w:val="24"/>
          <w:szCs w:val="24"/>
          <w:lang w:val="en-US"/>
        </w:rPr>
        <w:t xml:space="preserve"> </w:t>
      </w:r>
      <w:r w:rsidR="00F01B4F" w:rsidRPr="00084D5A">
        <w:rPr>
          <w:sz w:val="24"/>
          <w:szCs w:val="24"/>
          <w:lang w:val="en-US"/>
        </w:rPr>
        <w:t>bid</w:t>
      </w:r>
      <w:proofErr w:type="gramStart"/>
      <w:r w:rsidR="000A5788" w:rsidRPr="00084D5A">
        <w:rPr>
          <w:sz w:val="24"/>
          <w:szCs w:val="24"/>
          <w:lang w:val="en-US"/>
        </w:rPr>
        <w:t>.</w:t>
      </w:r>
      <w:r w:rsidR="00D9666C" w:rsidRPr="00084D5A">
        <w:rPr>
          <w:sz w:val="24"/>
          <w:szCs w:val="24"/>
          <w:lang w:val="en-US"/>
        </w:rPr>
        <w:t xml:space="preserve">  </w:t>
      </w:r>
      <w:bookmarkEnd w:id="94"/>
      <w:proofErr w:type="gramEnd"/>
      <w:r w:rsidR="0036125E" w:rsidRPr="00584A37">
        <w:rPr>
          <w:b/>
          <w:bCs/>
          <w:sz w:val="24"/>
          <w:szCs w:val="24"/>
          <w:lang w:val="en-US"/>
        </w:rPr>
        <w:t>Please allow time for metered street parking or parking in area public parking lots and entry into secure building</w:t>
      </w:r>
      <w:r w:rsidR="0036125E" w:rsidRPr="00196E90">
        <w:rPr>
          <w:sz w:val="24"/>
          <w:szCs w:val="24"/>
          <w:lang w:val="en-US"/>
        </w:rPr>
        <w:t>.</w:t>
      </w:r>
      <w:r w:rsidR="00173112" w:rsidRPr="00084D5A">
        <w:rPr>
          <w:sz w:val="24"/>
          <w:szCs w:val="24"/>
        </w:rPr>
        <w:t xml:space="preserve"> </w:t>
      </w:r>
    </w:p>
    <w:p w14:paraId="755C8D53" w14:textId="79B14F59" w:rsidR="00A12B82" w:rsidRPr="00581CCE" w:rsidRDefault="00A12B82" w:rsidP="00BE2C0F">
      <w:pPr>
        <w:pStyle w:val="Itema"/>
        <w:rPr>
          <w:sz w:val="24"/>
          <w:szCs w:val="24"/>
        </w:rPr>
      </w:pPr>
      <w:r w:rsidRPr="00084D5A">
        <w:rPr>
          <w:sz w:val="24"/>
          <w:szCs w:val="24"/>
          <w:lang w:val="en-US"/>
        </w:rPr>
        <w:lastRenderedPageBreak/>
        <w:t xml:space="preserve">Bids </w:t>
      </w:r>
      <w:r w:rsidR="00084D5A" w:rsidRPr="00084D5A">
        <w:rPr>
          <w:rFonts w:cs="Calibri"/>
          <w:sz w:val="24"/>
          <w:szCs w:val="24"/>
        </w:rPr>
        <w:t xml:space="preserve">will be received </w:t>
      </w:r>
      <w:r w:rsidR="00E26AD2">
        <w:rPr>
          <w:rFonts w:cs="Calibri"/>
          <w:sz w:val="24"/>
          <w:szCs w:val="24"/>
          <w:lang w:val="en-US"/>
        </w:rPr>
        <w:t>ONLY</w:t>
      </w:r>
      <w:r w:rsidR="00084D5A" w:rsidRPr="00084D5A">
        <w:rPr>
          <w:rFonts w:cs="Calibri"/>
          <w:sz w:val="24"/>
          <w:szCs w:val="24"/>
        </w:rPr>
        <w:t xml:space="preserve"> at the address shown below, and by</w:t>
      </w:r>
      <w:r w:rsidR="00915BE5">
        <w:rPr>
          <w:rFonts w:cs="Calibri"/>
          <w:sz w:val="24"/>
          <w:szCs w:val="24"/>
          <w:lang w:val="en-US"/>
        </w:rPr>
        <w:t xml:space="preserve"> </w:t>
      </w:r>
      <w:r w:rsidR="00084D5A" w:rsidRPr="00084D5A">
        <w:rPr>
          <w:rFonts w:cs="Calibri"/>
          <w:sz w:val="24"/>
          <w:szCs w:val="24"/>
        </w:rPr>
        <w:t>the time indicated in the Calendar of Events</w:t>
      </w:r>
      <w:proofErr w:type="gramStart"/>
      <w:r w:rsidR="00084D5A" w:rsidRPr="00084D5A">
        <w:rPr>
          <w:rFonts w:cs="Calibri"/>
          <w:sz w:val="24"/>
          <w:szCs w:val="24"/>
        </w:rPr>
        <w:t xml:space="preserve">.  </w:t>
      </w:r>
      <w:proofErr w:type="gramEnd"/>
      <w:r w:rsidR="00084D5A" w:rsidRPr="00084D5A">
        <w:rPr>
          <w:rFonts w:cs="Calibri"/>
          <w:sz w:val="24"/>
          <w:szCs w:val="24"/>
        </w:rPr>
        <w:t>Any bid received after said time and/or date or at a place other than the stated address cannot be considered.</w:t>
      </w:r>
    </w:p>
    <w:p w14:paraId="16DD008F" w14:textId="55FBBC9B" w:rsidR="00581CCE" w:rsidRPr="00AB111B" w:rsidRDefault="00581CCE" w:rsidP="00BE2C0F">
      <w:pPr>
        <w:pStyle w:val="Itema"/>
        <w:rPr>
          <w:sz w:val="24"/>
          <w:szCs w:val="24"/>
        </w:rPr>
      </w:pPr>
      <w:r w:rsidRPr="00435BBD">
        <w:rPr>
          <w:sz w:val="24"/>
          <w:szCs w:val="24"/>
          <w:lang w:val="en-US"/>
        </w:rPr>
        <w:t>All bids,</w:t>
      </w:r>
      <w:r w:rsidR="00435BBD" w:rsidRPr="00435BBD">
        <w:rPr>
          <w:sz w:val="24"/>
          <w:szCs w:val="24"/>
          <w:lang w:val="en-US"/>
        </w:rPr>
        <w:t xml:space="preserve"> </w:t>
      </w:r>
      <w:r w:rsidR="00435BBD" w:rsidRPr="00435BBD">
        <w:rPr>
          <w:rFonts w:cs="Calibri"/>
          <w:sz w:val="24"/>
          <w:szCs w:val="24"/>
        </w:rPr>
        <w:t>whether delivered by an employee of Bidder, U.S. Postal Service, courier</w:t>
      </w:r>
      <w:r w:rsidR="003B6DA2">
        <w:rPr>
          <w:rFonts w:cs="Calibri"/>
          <w:sz w:val="24"/>
          <w:szCs w:val="24"/>
          <w:lang w:val="en-US"/>
        </w:rPr>
        <w:t xml:space="preserve">, </w:t>
      </w:r>
      <w:r w:rsidR="00435BBD" w:rsidRPr="00435BBD">
        <w:rPr>
          <w:rFonts w:cs="Calibri"/>
          <w:sz w:val="24"/>
          <w:szCs w:val="24"/>
        </w:rPr>
        <w:t>or package delivery service, must be received and time stamped at the stated address prior to the time designated</w:t>
      </w:r>
      <w:proofErr w:type="gramStart"/>
      <w:r w:rsidR="00435BBD" w:rsidRPr="00435BBD">
        <w:rPr>
          <w:rFonts w:cs="Calibri"/>
          <w:sz w:val="24"/>
          <w:szCs w:val="24"/>
        </w:rPr>
        <w:t xml:space="preserve">.  </w:t>
      </w:r>
      <w:proofErr w:type="gramEnd"/>
      <w:r w:rsidR="00435BBD" w:rsidRPr="00435BBD">
        <w:rPr>
          <w:rFonts w:cs="Calibri"/>
          <w:sz w:val="24"/>
          <w:szCs w:val="24"/>
        </w:rPr>
        <w:t xml:space="preserve">The </w:t>
      </w:r>
      <w:r w:rsidR="00CF461C">
        <w:rPr>
          <w:rFonts w:asciiTheme="minorHAnsi" w:hAnsiTheme="minorHAnsi" w:cstheme="minorHAnsi"/>
          <w:sz w:val="24"/>
          <w:szCs w:val="24"/>
        </w:rPr>
        <w:t>ACSSA</w:t>
      </w:r>
      <w:r w:rsidR="003835B7" w:rsidRPr="009C2E1F">
        <w:rPr>
          <w:rFonts w:asciiTheme="minorHAnsi" w:hAnsiTheme="minorHAnsi" w:cstheme="minorHAnsi"/>
          <w:color w:val="000000" w:themeColor="text1"/>
          <w:sz w:val="24"/>
          <w:szCs w:val="24"/>
        </w:rPr>
        <w:t xml:space="preserve"> Contracts Office</w:t>
      </w:r>
      <w:r w:rsidR="00435BBD" w:rsidRPr="009C2E1F">
        <w:rPr>
          <w:rFonts w:cs="Calibri"/>
          <w:color w:val="000000" w:themeColor="text1"/>
          <w:sz w:val="24"/>
          <w:szCs w:val="24"/>
        </w:rPr>
        <w:t>'s</w:t>
      </w:r>
      <w:r w:rsidR="00435BBD" w:rsidRPr="00435BBD">
        <w:rPr>
          <w:rFonts w:cs="Calibri"/>
          <w:sz w:val="24"/>
          <w:szCs w:val="24"/>
        </w:rPr>
        <w:t xml:space="preserve"> timestamp </w:t>
      </w:r>
      <w:r w:rsidR="001302C9">
        <w:rPr>
          <w:rFonts w:cs="Calibri"/>
          <w:sz w:val="24"/>
          <w:szCs w:val="24"/>
        </w:rPr>
        <w:t>wi</w:t>
      </w:r>
      <w:r w:rsidR="00435BBD" w:rsidRPr="00435BBD">
        <w:rPr>
          <w:rFonts w:cs="Calibri"/>
          <w:sz w:val="24"/>
          <w:szCs w:val="24"/>
        </w:rPr>
        <w:t>ll be considered the official timepiece for the purpose of establishing the actual receipt of bids.</w:t>
      </w:r>
    </w:p>
    <w:p w14:paraId="00390B07" w14:textId="55DF4E89" w:rsidR="00AB111B" w:rsidRPr="00AB111B" w:rsidRDefault="00AB111B" w:rsidP="00BE2C0F">
      <w:pPr>
        <w:pStyle w:val="Itema"/>
        <w:rPr>
          <w:sz w:val="24"/>
          <w:szCs w:val="24"/>
        </w:rPr>
      </w:pPr>
      <w:r>
        <w:rPr>
          <w:sz w:val="24"/>
          <w:szCs w:val="24"/>
          <w:lang w:val="en-US"/>
        </w:rPr>
        <w:t>Bids are to be addressed and delivered as follows:</w:t>
      </w:r>
    </w:p>
    <w:p w14:paraId="283B6040" w14:textId="7FF0FA0F" w:rsidR="00AB111B" w:rsidRDefault="00E06E2E" w:rsidP="00AB111B">
      <w:pPr>
        <w:ind w:left="2160" w:firstLine="720"/>
        <w:rPr>
          <w:rFonts w:asciiTheme="minorHAnsi" w:hAnsiTheme="minorHAnsi" w:cstheme="minorHAnsi"/>
          <w:color w:val="000000" w:themeColor="text1"/>
          <w:sz w:val="24"/>
          <w:szCs w:val="24"/>
        </w:rPr>
      </w:pPr>
      <w:r>
        <w:rPr>
          <w:rFonts w:asciiTheme="minorHAnsi" w:hAnsiTheme="minorHAnsi" w:cstheme="minorHAnsi"/>
          <w:sz w:val="24"/>
          <w:szCs w:val="24"/>
        </w:rPr>
        <w:t>Attn</w:t>
      </w:r>
      <w:proofErr w:type="gramStart"/>
      <w:r>
        <w:rPr>
          <w:rFonts w:asciiTheme="minorHAnsi" w:hAnsiTheme="minorHAnsi" w:cstheme="minorHAnsi"/>
          <w:sz w:val="24"/>
          <w:szCs w:val="24"/>
        </w:rPr>
        <w:t xml:space="preserve">:  </w:t>
      </w:r>
      <w:r w:rsidR="00AB111B" w:rsidRPr="004E5A0D">
        <w:rPr>
          <w:rFonts w:asciiTheme="minorHAnsi" w:hAnsiTheme="minorHAnsi" w:cstheme="minorHAnsi"/>
          <w:sz w:val="24"/>
          <w:szCs w:val="24"/>
        </w:rPr>
        <w:t>Angela</w:t>
      </w:r>
      <w:proofErr w:type="gramEnd"/>
      <w:r w:rsidR="00AB111B" w:rsidRPr="004E5A0D">
        <w:rPr>
          <w:rFonts w:asciiTheme="minorHAnsi" w:hAnsiTheme="minorHAnsi" w:cstheme="minorHAnsi"/>
          <w:sz w:val="24"/>
          <w:szCs w:val="24"/>
        </w:rPr>
        <w:t xml:space="preserve"> Anderson, </w:t>
      </w:r>
      <w:r w:rsidR="00AB111B" w:rsidRPr="009C2E1F">
        <w:rPr>
          <w:rFonts w:asciiTheme="minorHAnsi" w:hAnsiTheme="minorHAnsi" w:cstheme="minorHAnsi"/>
          <w:color w:val="000000" w:themeColor="text1"/>
          <w:sz w:val="24"/>
          <w:szCs w:val="24"/>
        </w:rPr>
        <w:t>Program Financial Specialist</w:t>
      </w:r>
    </w:p>
    <w:p w14:paraId="1CB3A84D" w14:textId="25A294A0" w:rsidR="00AF0DBD" w:rsidRPr="004E5A0D" w:rsidRDefault="00AF0DBD" w:rsidP="00AB111B">
      <w:pPr>
        <w:ind w:left="2160" w:firstLine="720"/>
        <w:rPr>
          <w:rFonts w:asciiTheme="minorHAnsi" w:hAnsiTheme="minorHAnsi" w:cstheme="minorHAnsi"/>
          <w:sz w:val="24"/>
          <w:szCs w:val="24"/>
        </w:rPr>
      </w:pPr>
      <w:r w:rsidRPr="00AF0DBD">
        <w:rPr>
          <w:rFonts w:asciiTheme="minorHAnsi" w:hAnsiTheme="minorHAnsi" w:cstheme="minorHAnsi"/>
          <w:sz w:val="24"/>
          <w:szCs w:val="24"/>
        </w:rPr>
        <w:t>RFP 2025-SSA-WBA-TCVAP</w:t>
      </w:r>
    </w:p>
    <w:p w14:paraId="08E836B8" w14:textId="43A5FFA2" w:rsidR="00AB111B" w:rsidRPr="004E5A0D" w:rsidRDefault="00AB111B" w:rsidP="00AB111B">
      <w:pPr>
        <w:ind w:left="2160" w:firstLine="720"/>
        <w:rPr>
          <w:rFonts w:asciiTheme="minorHAnsi" w:hAnsiTheme="minorHAnsi" w:cstheme="minorHAnsi"/>
          <w:sz w:val="24"/>
          <w:szCs w:val="24"/>
        </w:rPr>
      </w:pPr>
      <w:r w:rsidRPr="004E5A0D">
        <w:rPr>
          <w:rFonts w:asciiTheme="minorHAnsi" w:hAnsiTheme="minorHAnsi" w:cstheme="minorHAnsi"/>
          <w:sz w:val="24"/>
          <w:szCs w:val="24"/>
        </w:rPr>
        <w:t xml:space="preserve">Alameda County </w:t>
      </w:r>
      <w:r w:rsidRPr="009C2E1F">
        <w:rPr>
          <w:rFonts w:asciiTheme="minorHAnsi" w:hAnsiTheme="minorHAnsi" w:cstheme="minorHAnsi"/>
          <w:color w:val="000000" w:themeColor="text1"/>
          <w:sz w:val="24"/>
          <w:szCs w:val="24"/>
        </w:rPr>
        <w:t xml:space="preserve">Social Services Agency </w:t>
      </w:r>
      <w:r w:rsidR="00AF0DBD">
        <w:rPr>
          <w:rFonts w:asciiTheme="minorHAnsi" w:hAnsiTheme="minorHAnsi" w:cstheme="minorHAnsi"/>
          <w:color w:val="000000" w:themeColor="text1"/>
          <w:sz w:val="24"/>
          <w:szCs w:val="24"/>
        </w:rPr>
        <w:t xml:space="preserve">/ </w:t>
      </w:r>
      <w:r w:rsidRPr="009C2E1F">
        <w:rPr>
          <w:rFonts w:asciiTheme="minorHAnsi" w:hAnsiTheme="minorHAnsi" w:cstheme="minorHAnsi"/>
          <w:color w:val="000000" w:themeColor="text1"/>
          <w:sz w:val="24"/>
          <w:szCs w:val="24"/>
        </w:rPr>
        <w:t>Contracts Office</w:t>
      </w:r>
      <w:r w:rsidRPr="004E5A0D">
        <w:rPr>
          <w:rFonts w:asciiTheme="minorHAnsi" w:hAnsiTheme="minorHAnsi" w:cstheme="minorHAnsi"/>
          <w:sz w:val="24"/>
          <w:szCs w:val="24"/>
        </w:rPr>
        <w:t xml:space="preserve">  </w:t>
      </w:r>
    </w:p>
    <w:p w14:paraId="4F87DE8D" w14:textId="77777777" w:rsidR="00AB111B" w:rsidRPr="004E5A0D" w:rsidRDefault="00AB111B" w:rsidP="00AB111B">
      <w:pPr>
        <w:ind w:left="2160" w:firstLine="720"/>
        <w:rPr>
          <w:rFonts w:asciiTheme="minorHAnsi" w:hAnsiTheme="minorHAnsi" w:cstheme="minorHAnsi"/>
          <w:sz w:val="24"/>
          <w:szCs w:val="24"/>
        </w:rPr>
      </w:pPr>
      <w:r w:rsidRPr="004E5A0D">
        <w:rPr>
          <w:rFonts w:asciiTheme="minorHAnsi" w:hAnsiTheme="minorHAnsi" w:cstheme="minorHAnsi"/>
          <w:sz w:val="24"/>
          <w:szCs w:val="24"/>
        </w:rPr>
        <w:t>2000 San Pablo Ave, 4</w:t>
      </w:r>
      <w:r w:rsidRPr="004E5A0D">
        <w:rPr>
          <w:rFonts w:asciiTheme="minorHAnsi" w:hAnsiTheme="minorHAnsi" w:cstheme="minorHAnsi"/>
          <w:sz w:val="24"/>
          <w:szCs w:val="24"/>
          <w:vertAlign w:val="superscript"/>
        </w:rPr>
        <w:t>th</w:t>
      </w:r>
      <w:r w:rsidRPr="004E5A0D">
        <w:rPr>
          <w:rFonts w:asciiTheme="minorHAnsi" w:hAnsiTheme="minorHAnsi" w:cstheme="minorHAnsi"/>
          <w:sz w:val="24"/>
          <w:szCs w:val="24"/>
        </w:rPr>
        <w:t xml:space="preserve"> Floor Suite 451B</w:t>
      </w:r>
    </w:p>
    <w:p w14:paraId="2A71996C" w14:textId="77777777" w:rsidR="00AB111B" w:rsidRPr="004E5A0D" w:rsidRDefault="00AB111B" w:rsidP="00AB111B">
      <w:pPr>
        <w:ind w:left="2160" w:firstLine="720"/>
        <w:rPr>
          <w:rFonts w:asciiTheme="minorHAnsi" w:hAnsiTheme="minorHAnsi" w:cstheme="minorHAnsi"/>
          <w:sz w:val="24"/>
          <w:szCs w:val="24"/>
        </w:rPr>
      </w:pPr>
      <w:r w:rsidRPr="004E5A0D">
        <w:rPr>
          <w:rFonts w:asciiTheme="minorHAnsi" w:hAnsiTheme="minorHAnsi" w:cstheme="minorHAnsi"/>
          <w:sz w:val="24"/>
          <w:szCs w:val="24"/>
        </w:rPr>
        <w:t>Oakland, CA  94612</w:t>
      </w:r>
    </w:p>
    <w:p w14:paraId="44453522" w14:textId="77777777" w:rsidR="00D20F37" w:rsidRDefault="00D20F37" w:rsidP="00097116">
      <w:pPr>
        <w:pStyle w:val="Itema"/>
        <w:numPr>
          <w:ilvl w:val="0"/>
          <w:numId w:val="0"/>
        </w:numPr>
        <w:spacing w:after="0"/>
        <w:ind w:left="2880"/>
        <w:rPr>
          <w:rFonts w:asciiTheme="minorHAnsi" w:hAnsiTheme="minorHAnsi" w:cstheme="minorHAnsi"/>
          <w:b/>
          <w:sz w:val="24"/>
          <w:szCs w:val="24"/>
        </w:rPr>
      </w:pPr>
    </w:p>
    <w:p w14:paraId="6871AC5D" w14:textId="4844EB75" w:rsidR="00AB111B" w:rsidRPr="003F29D2" w:rsidRDefault="00AB111B" w:rsidP="00AB111B">
      <w:pPr>
        <w:pStyle w:val="Itema"/>
        <w:numPr>
          <w:ilvl w:val="0"/>
          <w:numId w:val="0"/>
        </w:numPr>
        <w:ind w:left="2880"/>
        <w:rPr>
          <w:sz w:val="24"/>
          <w:szCs w:val="24"/>
        </w:rPr>
      </w:pPr>
      <w:r w:rsidRPr="00AB111B">
        <w:rPr>
          <w:rFonts w:asciiTheme="minorHAnsi" w:hAnsiTheme="minorHAnsi" w:cstheme="minorHAnsi"/>
          <w:b/>
          <w:sz w:val="24"/>
          <w:szCs w:val="24"/>
        </w:rPr>
        <w:t xml:space="preserve">Bidder's name, return address, and the </w:t>
      </w:r>
      <w:r w:rsidR="00CC69AF">
        <w:rPr>
          <w:rFonts w:asciiTheme="minorHAnsi" w:hAnsiTheme="minorHAnsi" w:cstheme="minorHAnsi"/>
          <w:b/>
          <w:color w:val="000000" w:themeColor="text1"/>
          <w:sz w:val="24"/>
          <w:szCs w:val="24"/>
        </w:rPr>
        <w:t>RFP</w:t>
      </w:r>
      <w:r w:rsidRPr="00AB111B">
        <w:rPr>
          <w:rFonts w:asciiTheme="minorHAnsi" w:hAnsiTheme="minorHAnsi" w:cstheme="minorHAnsi"/>
          <w:b/>
          <w:color w:val="FF0000"/>
          <w:sz w:val="24"/>
          <w:szCs w:val="24"/>
        </w:rPr>
        <w:t xml:space="preserve"> </w:t>
      </w:r>
      <w:r w:rsidRPr="00AB111B">
        <w:rPr>
          <w:rFonts w:asciiTheme="minorHAnsi" w:hAnsiTheme="minorHAnsi" w:cstheme="minorHAnsi"/>
          <w:b/>
          <w:sz w:val="24"/>
          <w:szCs w:val="24"/>
        </w:rPr>
        <w:t>number and title must also appear on the mailing package.</w:t>
      </w:r>
    </w:p>
    <w:p w14:paraId="350EA9AC" w14:textId="77777777" w:rsidR="00B35354" w:rsidRPr="00B35354" w:rsidRDefault="00B35354" w:rsidP="00B35354">
      <w:pPr>
        <w:pStyle w:val="Itema"/>
        <w:rPr>
          <w:rFonts w:asciiTheme="minorHAnsi" w:hAnsiTheme="minorHAnsi" w:cstheme="minorHAnsi"/>
          <w:sz w:val="24"/>
          <w:szCs w:val="24"/>
        </w:rPr>
      </w:pPr>
      <w:r w:rsidRPr="004E5A0D">
        <w:rPr>
          <w:rFonts w:asciiTheme="minorHAnsi" w:hAnsiTheme="minorHAnsi" w:cstheme="minorHAnsi"/>
          <w:sz w:val="24"/>
          <w:szCs w:val="24"/>
        </w:rPr>
        <w:t>No email</w:t>
      </w:r>
      <w:r>
        <w:rPr>
          <w:rFonts w:asciiTheme="minorHAnsi" w:hAnsiTheme="minorHAnsi" w:cstheme="minorHAnsi"/>
          <w:sz w:val="24"/>
          <w:szCs w:val="24"/>
          <w:lang w:val="en-US"/>
        </w:rPr>
        <w:t xml:space="preserve"> </w:t>
      </w:r>
      <w:r w:rsidRPr="00407EE8">
        <w:rPr>
          <w:sz w:val="24"/>
          <w:szCs w:val="24"/>
        </w:rPr>
        <w:t>(electronic)</w:t>
      </w:r>
      <w:r>
        <w:rPr>
          <w:sz w:val="24"/>
          <w:szCs w:val="24"/>
          <w:lang w:val="en-US"/>
        </w:rPr>
        <w:t xml:space="preserve"> </w:t>
      </w:r>
      <w:r w:rsidRPr="004E5A0D">
        <w:rPr>
          <w:rFonts w:asciiTheme="minorHAnsi" w:hAnsiTheme="minorHAnsi" w:cstheme="minorHAnsi"/>
          <w:sz w:val="24"/>
          <w:szCs w:val="24"/>
        </w:rPr>
        <w:t>or facsimile proposals will be considered.</w:t>
      </w:r>
      <w:r w:rsidRPr="004E5A0D">
        <w:rPr>
          <w:rFonts w:asciiTheme="minorHAnsi" w:hAnsiTheme="minorHAnsi" w:cstheme="minorHAnsi"/>
          <w:sz w:val="24"/>
          <w:szCs w:val="24"/>
          <w:lang w:val="en-US"/>
        </w:rPr>
        <w:t xml:space="preserve"> </w:t>
      </w:r>
    </w:p>
    <w:p w14:paraId="66348163" w14:textId="67CC2755" w:rsidR="00173112" w:rsidRPr="004E5A0D" w:rsidRDefault="00173112" w:rsidP="00173112">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8D0D11" w:rsidRPr="004E5A0D">
        <w:rPr>
          <w:rFonts w:asciiTheme="minorHAnsi" w:hAnsiTheme="minorHAnsi" w:cstheme="minorHAnsi"/>
          <w:sz w:val="24"/>
          <w:szCs w:val="24"/>
        </w:rPr>
        <w:t xml:space="preserve">submitted proposal must conform to and include </w:t>
      </w:r>
      <w:r w:rsidR="008D0D11" w:rsidRPr="009C2E1F">
        <w:rPr>
          <w:rFonts w:asciiTheme="minorHAnsi" w:hAnsiTheme="minorHAnsi" w:cstheme="minorHAnsi"/>
          <w:color w:val="000000" w:themeColor="text1"/>
          <w:sz w:val="24"/>
          <w:szCs w:val="24"/>
        </w:rPr>
        <w:t>Exhibit A</w:t>
      </w:r>
      <w:r w:rsidR="008D0D11" w:rsidRPr="004E5A0D">
        <w:rPr>
          <w:rFonts w:asciiTheme="minorHAnsi" w:hAnsiTheme="minorHAnsi" w:cstheme="minorHAnsi"/>
          <w:sz w:val="24"/>
          <w:szCs w:val="24"/>
        </w:rPr>
        <w:t xml:space="preserve"> – </w:t>
      </w:r>
      <w:r w:rsidR="008D0D11" w:rsidRPr="009C2E1F">
        <w:rPr>
          <w:rFonts w:asciiTheme="minorHAnsi" w:hAnsiTheme="minorHAnsi" w:cstheme="minorHAnsi"/>
          <w:color w:val="000000" w:themeColor="text1"/>
          <w:sz w:val="24"/>
          <w:szCs w:val="24"/>
        </w:rPr>
        <w:t>Bid Response Packet</w:t>
      </w:r>
      <w:r w:rsidR="008D0D11" w:rsidRPr="004E5A0D">
        <w:rPr>
          <w:rFonts w:asciiTheme="minorHAnsi" w:hAnsiTheme="minorHAnsi" w:cstheme="minorHAnsi"/>
          <w:sz w:val="24"/>
          <w:szCs w:val="24"/>
        </w:rPr>
        <w:t xml:space="preserve">, as amended or revised by Addendum, including additional required documentation.  </w:t>
      </w:r>
      <w:r w:rsidR="008D0D11" w:rsidRPr="004E5A0D">
        <w:rPr>
          <w:rFonts w:asciiTheme="minorHAnsi" w:hAnsiTheme="minorHAnsi" w:cstheme="minorHAnsi"/>
          <w:b/>
          <w:bCs/>
          <w:sz w:val="24"/>
          <w:szCs w:val="24"/>
          <w:u w:val="single"/>
        </w:rPr>
        <w:t>A Bidder may be disqualified if the most current version of Exhibit A, as revised and published through Addenda, is not used</w:t>
      </w:r>
      <w:r w:rsidRPr="004E5A0D">
        <w:rPr>
          <w:rFonts w:asciiTheme="minorHAnsi" w:hAnsiTheme="minorHAnsi" w:cstheme="minorHAnsi"/>
          <w:b/>
          <w:bCs/>
          <w:sz w:val="24"/>
          <w:szCs w:val="24"/>
          <w:u w:val="single"/>
        </w:rPr>
        <w:t>.</w:t>
      </w:r>
      <w:r w:rsidRPr="004E5A0D">
        <w:rPr>
          <w:rFonts w:asciiTheme="minorHAnsi" w:hAnsiTheme="minorHAnsi" w:cstheme="minorHAnsi"/>
          <w:sz w:val="24"/>
          <w:szCs w:val="24"/>
        </w:rPr>
        <w:t xml:space="preserve"> </w:t>
      </w:r>
    </w:p>
    <w:p w14:paraId="0754B08C" w14:textId="7B7C6EF4" w:rsidR="00173112" w:rsidRPr="004E5A0D" w:rsidRDefault="00173112" w:rsidP="00173112">
      <w:pPr>
        <w:pStyle w:val="Itema"/>
        <w:rPr>
          <w:rFonts w:asciiTheme="minorHAnsi" w:hAnsiTheme="minorHAnsi" w:cstheme="minorHAnsi"/>
          <w:sz w:val="24"/>
          <w:szCs w:val="24"/>
        </w:rPr>
      </w:pPr>
      <w:r w:rsidRPr="004E5A0D">
        <w:rPr>
          <w:rFonts w:asciiTheme="minorHAnsi" w:hAnsiTheme="minorHAnsi" w:cstheme="minorHAnsi"/>
          <w:sz w:val="24"/>
          <w:szCs w:val="24"/>
        </w:rPr>
        <w:t xml:space="preserve">In </w:t>
      </w:r>
      <w:r w:rsidR="00B0345C" w:rsidRPr="004E5A0D">
        <w:rPr>
          <w:rFonts w:asciiTheme="minorHAnsi" w:hAnsiTheme="minorHAnsi" w:cstheme="minorHAnsi"/>
          <w:sz w:val="24"/>
          <w:szCs w:val="24"/>
        </w:rPr>
        <w:t>whole or in part, proposal responses are NOT to be marked confidential or proprietary.  The County may refuse to consider any proposal or part thereof so marked.  Bid proposals submitted in response to this</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w:t>
      </w:r>
      <w:r w:rsidR="00B4110A" w:rsidRPr="004E5A0D">
        <w:rPr>
          <w:rFonts w:asciiTheme="minorHAnsi" w:hAnsiTheme="minorHAnsi" w:cstheme="minorHAnsi"/>
          <w:sz w:val="24"/>
          <w:szCs w:val="24"/>
        </w:rPr>
        <w:t xml:space="preserve">may be subject to public disclosure, even if marked confidential or proprietary.  The County will not be liable in any way for disclosure of any such records.  Please refer to the County’s website at </w:t>
      </w:r>
      <w:hyperlink r:id="rId41" w:history="1">
        <w:r w:rsidR="00B4110A" w:rsidRPr="004E5A0D">
          <w:rPr>
            <w:rStyle w:val="Hyperlink"/>
            <w:rFonts w:asciiTheme="minorHAnsi" w:hAnsiTheme="minorHAnsi" w:cstheme="minorHAnsi"/>
            <w:b/>
            <w:sz w:val="24"/>
            <w:szCs w:val="24"/>
          </w:rPr>
          <w:t>Alameda County Proprietary and Confidential Information Policies</w:t>
        </w:r>
      </w:hyperlink>
      <w:r w:rsidR="00B4110A" w:rsidRPr="004E5A0D">
        <w:rPr>
          <w:rFonts w:asciiTheme="minorHAnsi" w:hAnsiTheme="minorHAnsi" w:cstheme="minorHAnsi"/>
          <w:color w:val="0000FF"/>
          <w:sz w:val="24"/>
          <w:szCs w:val="24"/>
        </w:rPr>
        <w:t xml:space="preserve"> </w:t>
      </w:r>
      <w:r w:rsidR="00B4110A" w:rsidRPr="00A67F82">
        <w:rPr>
          <w:rFonts w:asciiTheme="minorHAnsi" w:hAnsiTheme="minorHAnsi" w:cstheme="minorHAnsi"/>
          <w:color w:val="0000FF"/>
          <w:sz w:val="18"/>
          <w:szCs w:val="18"/>
        </w:rPr>
        <w:t>[</w:t>
      </w:r>
      <w:hyperlink r:id="rId42" w:history="1">
        <w:r w:rsidR="00B4110A" w:rsidRPr="00A67F82">
          <w:rPr>
            <w:rStyle w:val="Hyperlink"/>
            <w:rFonts w:asciiTheme="minorHAnsi" w:hAnsiTheme="minorHAnsi" w:cstheme="minorHAnsi"/>
            <w:sz w:val="18"/>
            <w:szCs w:val="18"/>
          </w:rPr>
          <w:t>https://gsa.acgov.org/do-business-with-us/contracting-opportunities/policies-procedures/proprietary-confidential-information/</w:t>
        </w:r>
      </w:hyperlink>
      <w:r w:rsidR="00B4110A" w:rsidRPr="00A67F82">
        <w:rPr>
          <w:rFonts w:asciiTheme="minorHAnsi" w:hAnsiTheme="minorHAnsi" w:cstheme="minorHAnsi"/>
          <w:color w:val="0000FF"/>
          <w:sz w:val="18"/>
          <w:szCs w:val="18"/>
        </w:rPr>
        <w:t>]</w:t>
      </w:r>
      <w:r w:rsidRPr="004E5A0D">
        <w:rPr>
          <w:rFonts w:asciiTheme="minorHAnsi" w:hAnsiTheme="minorHAnsi" w:cstheme="minorHAnsi"/>
          <w:sz w:val="24"/>
          <w:szCs w:val="24"/>
        </w:rPr>
        <w:t>.</w:t>
      </w:r>
    </w:p>
    <w:p w14:paraId="5705AED1" w14:textId="7299AD34" w:rsidR="00173112" w:rsidRPr="004E5A0D" w:rsidRDefault="00173112" w:rsidP="00173112">
      <w:pPr>
        <w:pStyle w:val="Itema"/>
        <w:rPr>
          <w:rFonts w:asciiTheme="minorHAnsi" w:hAnsiTheme="minorHAnsi" w:cstheme="minorHAnsi"/>
          <w:sz w:val="24"/>
          <w:szCs w:val="24"/>
        </w:rPr>
      </w:pPr>
      <w:r w:rsidRPr="004E5A0D">
        <w:rPr>
          <w:rFonts w:asciiTheme="minorHAnsi" w:hAnsiTheme="minorHAnsi" w:cstheme="minorHAnsi"/>
          <w:sz w:val="24"/>
          <w:szCs w:val="24"/>
        </w:rPr>
        <w:t xml:space="preserve">For </w:t>
      </w:r>
      <w:r w:rsidR="00744091" w:rsidRPr="004E5A0D">
        <w:rPr>
          <w:rFonts w:asciiTheme="minorHAnsi" w:hAnsiTheme="minorHAnsi" w:cstheme="minorHAnsi"/>
          <w:sz w:val="24"/>
          <w:szCs w:val="24"/>
        </w:rPr>
        <w:t xml:space="preserve">the proposals to be considered complete, the Bidder </w:t>
      </w:r>
      <w:r w:rsidR="00744091" w:rsidRPr="004E5A0D">
        <w:rPr>
          <w:rFonts w:asciiTheme="minorHAnsi" w:hAnsiTheme="minorHAnsi" w:cstheme="minorHAnsi"/>
          <w:b/>
          <w:sz w:val="24"/>
          <w:szCs w:val="24"/>
          <w:u w:val="single"/>
        </w:rPr>
        <w:t>must</w:t>
      </w:r>
      <w:r w:rsidR="00744091" w:rsidRPr="004E5A0D">
        <w:rPr>
          <w:rFonts w:asciiTheme="minorHAnsi" w:hAnsiTheme="minorHAnsi" w:cstheme="minorHAnsi"/>
          <w:b/>
          <w:sz w:val="24"/>
          <w:szCs w:val="24"/>
        </w:rPr>
        <w:t xml:space="preserve"> </w:t>
      </w:r>
      <w:r w:rsidR="00744091" w:rsidRPr="004E5A0D">
        <w:rPr>
          <w:rFonts w:asciiTheme="minorHAnsi" w:hAnsiTheme="minorHAnsi" w:cstheme="minorHAnsi"/>
          <w:sz w:val="24"/>
          <w:szCs w:val="24"/>
        </w:rPr>
        <w:t xml:space="preserve">provide responses to all information requested in </w:t>
      </w:r>
      <w:r w:rsidR="00744091" w:rsidRPr="009C2E1F">
        <w:rPr>
          <w:rFonts w:asciiTheme="minorHAnsi" w:hAnsiTheme="minorHAnsi" w:cstheme="minorHAnsi"/>
          <w:color w:val="000000" w:themeColor="text1"/>
          <w:sz w:val="24"/>
          <w:szCs w:val="24"/>
        </w:rPr>
        <w:t>Exhibit A</w:t>
      </w:r>
      <w:r w:rsidR="00744091" w:rsidRPr="004E5A0D">
        <w:rPr>
          <w:rFonts w:asciiTheme="minorHAnsi" w:hAnsiTheme="minorHAnsi" w:cstheme="minorHAnsi"/>
          <w:sz w:val="24"/>
          <w:szCs w:val="24"/>
        </w:rPr>
        <w:t xml:space="preserve"> – </w:t>
      </w:r>
      <w:r w:rsidR="00744091" w:rsidRPr="009C2E1F">
        <w:rPr>
          <w:rFonts w:asciiTheme="minorHAnsi" w:hAnsiTheme="minorHAnsi" w:cstheme="minorHAnsi"/>
          <w:color w:val="000000" w:themeColor="text1"/>
          <w:sz w:val="24"/>
          <w:szCs w:val="24"/>
        </w:rPr>
        <w:t>Bid Response Packet</w:t>
      </w:r>
      <w:r w:rsidR="00744091" w:rsidRPr="004E5A0D">
        <w:rPr>
          <w:rFonts w:asciiTheme="minorHAnsi" w:hAnsiTheme="minorHAnsi" w:cstheme="minorHAnsi"/>
          <w:sz w:val="24"/>
          <w:szCs w:val="24"/>
        </w:rPr>
        <w:t>, as revised by any Addenda</w:t>
      </w:r>
      <w:r w:rsidRPr="004E5A0D">
        <w:rPr>
          <w:rFonts w:asciiTheme="minorHAnsi" w:hAnsiTheme="minorHAnsi" w:cstheme="minorHAnsi"/>
          <w:sz w:val="24"/>
          <w:szCs w:val="24"/>
        </w:rPr>
        <w:t>.</w:t>
      </w:r>
    </w:p>
    <w:p w14:paraId="10107E77" w14:textId="3CBBAF87" w:rsidR="00173112" w:rsidRPr="004E5A0D" w:rsidRDefault="00173112" w:rsidP="00173112">
      <w:pPr>
        <w:pStyle w:val="Itema"/>
        <w:rPr>
          <w:rFonts w:asciiTheme="minorHAnsi" w:hAnsiTheme="minorHAnsi" w:cstheme="minorHAnsi"/>
          <w:sz w:val="24"/>
          <w:szCs w:val="24"/>
        </w:rPr>
      </w:pPr>
      <w:r w:rsidRPr="004E5A0D">
        <w:rPr>
          <w:rFonts w:asciiTheme="minorHAnsi" w:hAnsiTheme="minorHAnsi" w:cstheme="minorHAnsi"/>
          <w:sz w:val="24"/>
          <w:szCs w:val="24"/>
        </w:rPr>
        <w:lastRenderedPageBreak/>
        <w:t xml:space="preserve">Bidders </w:t>
      </w:r>
      <w:r w:rsidR="007C0531" w:rsidRPr="004E5A0D">
        <w:rPr>
          <w:rFonts w:asciiTheme="minorHAnsi" w:hAnsiTheme="minorHAnsi" w:cstheme="minorHAnsi"/>
          <w:b/>
          <w:sz w:val="24"/>
          <w:szCs w:val="24"/>
          <w:u w:val="single"/>
        </w:rPr>
        <w:t>must</w:t>
      </w:r>
      <w:r w:rsidR="007C0531" w:rsidRPr="004E5A0D">
        <w:rPr>
          <w:rFonts w:asciiTheme="minorHAnsi" w:hAnsiTheme="minorHAnsi" w:cstheme="minorHAnsi"/>
          <w:sz w:val="24"/>
          <w:szCs w:val="24"/>
        </w:rPr>
        <w:t xml:space="preserve"> submit pricing on the County provided Excel Spreadsheet – </w:t>
      </w:r>
      <w:r w:rsidR="007C0531" w:rsidRPr="009C2E1F">
        <w:rPr>
          <w:rFonts w:asciiTheme="minorHAnsi" w:hAnsiTheme="minorHAnsi" w:cstheme="minorHAnsi"/>
          <w:color w:val="000000" w:themeColor="text1"/>
          <w:sz w:val="24"/>
          <w:szCs w:val="24"/>
        </w:rPr>
        <w:t>Bid</w:t>
      </w:r>
      <w:r w:rsidR="007C0531" w:rsidRPr="004E5A0D">
        <w:rPr>
          <w:rFonts w:asciiTheme="minorHAnsi" w:hAnsiTheme="minorHAnsi" w:cstheme="minorHAnsi"/>
          <w:color w:val="FF0000"/>
          <w:sz w:val="24"/>
          <w:szCs w:val="24"/>
        </w:rPr>
        <w:t xml:space="preserve"> </w:t>
      </w:r>
      <w:r w:rsidR="007C0531" w:rsidRPr="004E5A0D">
        <w:rPr>
          <w:rFonts w:asciiTheme="minorHAnsi" w:hAnsiTheme="minorHAnsi" w:cstheme="minorHAnsi"/>
          <w:sz w:val="24"/>
          <w:szCs w:val="24"/>
        </w:rPr>
        <w:t>Form(s) in</w:t>
      </w:r>
      <w:r w:rsidR="00D247C0" w:rsidRPr="004E5A0D">
        <w:rPr>
          <w:rFonts w:asciiTheme="minorHAnsi" w:hAnsiTheme="minorHAnsi" w:cstheme="minorHAnsi"/>
          <w:sz w:val="24"/>
          <w:szCs w:val="24"/>
          <w:lang w:val="en-US"/>
        </w:rPr>
        <w:t xml:space="preserve"> this</w:t>
      </w:r>
      <w:r w:rsidR="00CA03C7" w:rsidRPr="004E5A0D">
        <w:rPr>
          <w:rFonts w:asciiTheme="minorHAnsi" w:hAnsiTheme="minorHAnsi" w:cstheme="minorHAnsi"/>
          <w:sz w:val="24"/>
          <w:szCs w:val="24"/>
          <w:lang w:val="en-US"/>
        </w:rPr>
        <w:t xml:space="preserve"> </w:t>
      </w:r>
      <w:r w:rsidR="00CC69AF">
        <w:rPr>
          <w:rFonts w:asciiTheme="minorHAnsi" w:hAnsiTheme="minorHAnsi" w:cstheme="minorHAnsi"/>
          <w:color w:val="000000" w:themeColor="text1"/>
          <w:sz w:val="24"/>
          <w:szCs w:val="24"/>
          <w:lang w:val="en-US"/>
        </w:rPr>
        <w:t>RFP</w:t>
      </w:r>
      <w:r w:rsidR="009E6D23" w:rsidRPr="004E5A0D">
        <w:rPr>
          <w:rFonts w:asciiTheme="minorHAnsi" w:hAnsiTheme="minorHAnsi" w:cstheme="minorHAnsi"/>
          <w:sz w:val="24"/>
          <w:szCs w:val="24"/>
          <w:lang w:val="en-US"/>
        </w:rPr>
        <w:t>.</w:t>
      </w:r>
    </w:p>
    <w:p w14:paraId="5FFC378C" w14:textId="573361DB" w:rsidR="003C14C6" w:rsidRPr="003C14C6" w:rsidRDefault="003C14C6" w:rsidP="00173112">
      <w:pPr>
        <w:pStyle w:val="Item1"/>
        <w:tabs>
          <w:tab w:val="clear" w:pos="1530"/>
          <w:tab w:val="num" w:pos="1440"/>
        </w:tabs>
        <w:ind w:left="2160"/>
        <w:rPr>
          <w:rFonts w:asciiTheme="minorHAnsi" w:hAnsiTheme="minorHAnsi" w:cstheme="minorHAnsi"/>
          <w:sz w:val="24"/>
          <w:szCs w:val="24"/>
        </w:rPr>
      </w:pPr>
      <w:r>
        <w:rPr>
          <w:rFonts w:asciiTheme="minorHAnsi" w:hAnsiTheme="minorHAnsi" w:cstheme="minorHAnsi"/>
          <w:sz w:val="24"/>
          <w:szCs w:val="24"/>
          <w:lang w:val="en-US"/>
        </w:rPr>
        <w:t xml:space="preserve">Response </w:t>
      </w:r>
      <w:r w:rsidR="000D53D8">
        <w:rPr>
          <w:rFonts w:asciiTheme="minorHAnsi" w:hAnsiTheme="minorHAnsi" w:cstheme="minorHAnsi"/>
          <w:sz w:val="24"/>
          <w:szCs w:val="24"/>
          <w:lang w:val="en-US"/>
        </w:rPr>
        <w:t>Preparation and Format</w:t>
      </w:r>
    </w:p>
    <w:p w14:paraId="5D761A28" w14:textId="6D16B155" w:rsidR="003C14C6" w:rsidRPr="003F29D2" w:rsidRDefault="008C5E12" w:rsidP="003C14C6">
      <w:pPr>
        <w:pStyle w:val="Itema"/>
        <w:rPr>
          <w:sz w:val="24"/>
          <w:szCs w:val="24"/>
        </w:rPr>
      </w:pPr>
      <w:r w:rsidRPr="002326C2">
        <w:rPr>
          <w:sz w:val="24"/>
          <w:szCs w:val="24"/>
          <w:lang w:val="en-US"/>
        </w:rPr>
        <w:t xml:space="preserve">Bid </w:t>
      </w:r>
      <w:r w:rsidR="0027602F" w:rsidRPr="002326C2">
        <w:rPr>
          <w:rFonts w:asciiTheme="minorHAnsi" w:hAnsiTheme="minorHAnsi" w:cstheme="minorHAnsi"/>
          <w:sz w:val="24"/>
          <w:szCs w:val="24"/>
        </w:rPr>
        <w:t>responses are to be straightforward, clear, concise</w:t>
      </w:r>
      <w:r w:rsidR="00D70329" w:rsidRPr="002326C2">
        <w:rPr>
          <w:rFonts w:asciiTheme="minorHAnsi" w:hAnsiTheme="minorHAnsi" w:cstheme="minorHAnsi"/>
          <w:sz w:val="24"/>
          <w:szCs w:val="24"/>
        </w:rPr>
        <w:t>,</w:t>
      </w:r>
      <w:r w:rsidR="0027602F" w:rsidRPr="002326C2">
        <w:rPr>
          <w:rFonts w:asciiTheme="minorHAnsi" w:hAnsiTheme="minorHAnsi" w:cstheme="minorHAnsi"/>
          <w:sz w:val="24"/>
          <w:szCs w:val="24"/>
        </w:rPr>
        <w:t xml:space="preserve"> and specific to the information requested</w:t>
      </w:r>
      <w:r w:rsidR="0027602F" w:rsidRPr="004E5A0D">
        <w:rPr>
          <w:rFonts w:asciiTheme="minorHAnsi" w:hAnsiTheme="minorHAnsi" w:cstheme="minorHAnsi"/>
          <w:sz w:val="24"/>
          <w:szCs w:val="24"/>
        </w:rPr>
        <w:t>.</w:t>
      </w:r>
    </w:p>
    <w:p w14:paraId="656E30A6" w14:textId="2B7143F3" w:rsidR="0027602F" w:rsidRPr="003F29D2" w:rsidRDefault="0027602F" w:rsidP="003C14C6">
      <w:pPr>
        <w:pStyle w:val="Itema"/>
        <w:rPr>
          <w:sz w:val="24"/>
          <w:szCs w:val="24"/>
        </w:rPr>
      </w:pPr>
      <w:proofErr w:type="gramStart"/>
      <w:r w:rsidRPr="00775A9F">
        <w:rPr>
          <w:sz w:val="24"/>
          <w:szCs w:val="24"/>
          <w:lang w:val="en-US"/>
        </w:rPr>
        <w:t>In order for</w:t>
      </w:r>
      <w:proofErr w:type="gramEnd"/>
      <w:r w:rsidRPr="00775A9F">
        <w:rPr>
          <w:sz w:val="24"/>
          <w:szCs w:val="24"/>
          <w:lang w:val="en-US"/>
        </w:rPr>
        <w:t xml:space="preserve"> </w:t>
      </w:r>
      <w:r w:rsidR="00633EF3" w:rsidRPr="00775A9F">
        <w:rPr>
          <w:rFonts w:asciiTheme="minorHAnsi" w:hAnsiTheme="minorHAnsi" w:cstheme="minorHAnsi"/>
          <w:sz w:val="24"/>
          <w:szCs w:val="24"/>
        </w:rPr>
        <w:t>bids to be considered complete</w:t>
      </w:r>
      <w:r w:rsidR="00633EF3" w:rsidRPr="004E5A0D">
        <w:rPr>
          <w:rFonts w:asciiTheme="minorHAnsi" w:hAnsiTheme="minorHAnsi" w:cstheme="minorHAnsi"/>
          <w:sz w:val="24"/>
          <w:szCs w:val="24"/>
        </w:rPr>
        <w:t xml:space="preserve">, Bidder </w:t>
      </w:r>
      <w:r w:rsidR="00633EF3" w:rsidRPr="004E5A0D">
        <w:rPr>
          <w:rFonts w:asciiTheme="minorHAnsi" w:hAnsiTheme="minorHAnsi" w:cstheme="minorHAnsi"/>
          <w:b/>
          <w:sz w:val="24"/>
          <w:szCs w:val="24"/>
          <w:u w:val="single"/>
        </w:rPr>
        <w:t>must</w:t>
      </w:r>
      <w:r w:rsidR="00633EF3" w:rsidRPr="004E5A0D">
        <w:rPr>
          <w:rFonts w:asciiTheme="minorHAnsi" w:hAnsiTheme="minorHAnsi" w:cstheme="minorHAnsi"/>
          <w:b/>
          <w:sz w:val="24"/>
          <w:szCs w:val="24"/>
        </w:rPr>
        <w:t xml:space="preserve"> </w:t>
      </w:r>
      <w:r w:rsidR="00633EF3" w:rsidRPr="004E5A0D">
        <w:rPr>
          <w:rFonts w:asciiTheme="minorHAnsi" w:hAnsiTheme="minorHAnsi" w:cstheme="minorHAnsi"/>
          <w:sz w:val="24"/>
          <w:szCs w:val="24"/>
        </w:rPr>
        <w:t xml:space="preserve">provide responses to all information requested.  See </w:t>
      </w:r>
      <w:r w:rsidR="00633EF3" w:rsidRPr="009C2E1F">
        <w:rPr>
          <w:rFonts w:asciiTheme="minorHAnsi" w:hAnsiTheme="minorHAnsi" w:cstheme="minorHAnsi"/>
          <w:color w:val="000000" w:themeColor="text1"/>
          <w:sz w:val="24"/>
          <w:szCs w:val="24"/>
        </w:rPr>
        <w:t>Exhibit A</w:t>
      </w:r>
      <w:r w:rsidR="00633EF3" w:rsidRPr="004E5A0D">
        <w:rPr>
          <w:rFonts w:asciiTheme="minorHAnsi" w:hAnsiTheme="minorHAnsi" w:cstheme="minorHAnsi"/>
          <w:sz w:val="24"/>
          <w:szCs w:val="24"/>
        </w:rPr>
        <w:t xml:space="preserve"> – </w:t>
      </w:r>
      <w:r w:rsidR="00633EF3" w:rsidRPr="009C2E1F">
        <w:rPr>
          <w:rFonts w:asciiTheme="minorHAnsi" w:hAnsiTheme="minorHAnsi" w:cstheme="minorHAnsi"/>
          <w:color w:val="000000" w:themeColor="text1"/>
          <w:sz w:val="24"/>
          <w:szCs w:val="24"/>
        </w:rPr>
        <w:t>Bid Response Packet</w:t>
      </w:r>
      <w:r w:rsidR="00633EF3" w:rsidRPr="004E5A0D">
        <w:rPr>
          <w:rFonts w:asciiTheme="minorHAnsi" w:hAnsiTheme="minorHAnsi" w:cstheme="minorHAnsi"/>
          <w:sz w:val="24"/>
          <w:szCs w:val="24"/>
        </w:rPr>
        <w:t>.</w:t>
      </w:r>
    </w:p>
    <w:p w14:paraId="7375BBC2" w14:textId="76AD350A" w:rsidR="00F02C1A" w:rsidRPr="003F29D2" w:rsidRDefault="00633EF3" w:rsidP="003C14C6">
      <w:pPr>
        <w:pStyle w:val="Itema"/>
        <w:rPr>
          <w:sz w:val="24"/>
          <w:szCs w:val="24"/>
        </w:rPr>
      </w:pPr>
      <w:r w:rsidRPr="00F7589F">
        <w:rPr>
          <w:sz w:val="24"/>
          <w:szCs w:val="24"/>
          <w:lang w:val="en-US"/>
        </w:rPr>
        <w:t xml:space="preserve">Bidders </w:t>
      </w:r>
      <w:r w:rsidR="00F02C1A" w:rsidRPr="00F7589F">
        <w:rPr>
          <w:rFonts w:asciiTheme="minorHAnsi" w:hAnsiTheme="minorHAnsi" w:cstheme="minorHAnsi"/>
          <w:sz w:val="24"/>
          <w:szCs w:val="24"/>
          <w:lang w:val="en-US"/>
        </w:rPr>
        <w:t xml:space="preserve">are </w:t>
      </w:r>
      <w:r w:rsidR="00F02C1A" w:rsidRPr="00F7589F">
        <w:rPr>
          <w:rFonts w:asciiTheme="minorHAnsi" w:hAnsiTheme="minorHAnsi" w:cstheme="minorHAnsi"/>
          <w:sz w:val="24"/>
          <w:szCs w:val="24"/>
        </w:rPr>
        <w:t xml:space="preserve">to submit one </w:t>
      </w:r>
      <w:r w:rsidR="00F02C1A" w:rsidRPr="00F7589F">
        <w:rPr>
          <w:rFonts w:asciiTheme="minorHAnsi" w:hAnsiTheme="minorHAnsi" w:cstheme="minorHAnsi"/>
          <w:sz w:val="24"/>
          <w:szCs w:val="24"/>
          <w:lang w:val="en-US"/>
        </w:rPr>
        <w:t xml:space="preserve">(1) </w:t>
      </w:r>
      <w:r w:rsidR="00F02C1A" w:rsidRPr="00F7589F">
        <w:rPr>
          <w:rFonts w:asciiTheme="minorHAnsi" w:hAnsiTheme="minorHAnsi" w:cstheme="minorHAnsi"/>
          <w:sz w:val="24"/>
          <w:szCs w:val="24"/>
        </w:rPr>
        <w:t>original hardcopy bid (</w:t>
      </w:r>
      <w:r w:rsidR="00F02C1A" w:rsidRPr="00F7589F">
        <w:rPr>
          <w:rFonts w:asciiTheme="minorHAnsi" w:hAnsiTheme="minorHAnsi" w:cstheme="minorHAnsi"/>
          <w:color w:val="000000" w:themeColor="text1"/>
          <w:sz w:val="24"/>
          <w:szCs w:val="24"/>
        </w:rPr>
        <w:t>Exhibit A</w:t>
      </w:r>
      <w:r w:rsidR="00F02C1A" w:rsidRPr="00F7589F">
        <w:rPr>
          <w:rFonts w:asciiTheme="minorHAnsi" w:hAnsiTheme="minorHAnsi" w:cstheme="minorHAnsi"/>
          <w:sz w:val="24"/>
          <w:szCs w:val="24"/>
        </w:rPr>
        <w:t xml:space="preserve"> – </w:t>
      </w:r>
      <w:r w:rsidR="00F02C1A" w:rsidRPr="00F7589F">
        <w:rPr>
          <w:rFonts w:asciiTheme="minorHAnsi" w:hAnsiTheme="minorHAnsi" w:cstheme="minorHAnsi"/>
          <w:color w:val="000000" w:themeColor="text1"/>
          <w:sz w:val="24"/>
          <w:szCs w:val="24"/>
        </w:rPr>
        <w:t>Bid Response Packet</w:t>
      </w:r>
      <w:r w:rsidR="00F02C1A" w:rsidRPr="00F7589F">
        <w:rPr>
          <w:rFonts w:asciiTheme="minorHAnsi" w:hAnsiTheme="minorHAnsi" w:cstheme="minorHAnsi"/>
          <w:sz w:val="24"/>
          <w:szCs w:val="24"/>
        </w:rPr>
        <w:t>, including additional required</w:t>
      </w:r>
      <w:r w:rsidR="00F02C1A" w:rsidRPr="004E5A0D">
        <w:rPr>
          <w:rFonts w:asciiTheme="minorHAnsi" w:hAnsiTheme="minorHAnsi" w:cstheme="minorHAnsi"/>
          <w:sz w:val="24"/>
          <w:szCs w:val="24"/>
        </w:rPr>
        <w:t xml:space="preserve"> documentation), with original ink signatures</w:t>
      </w:r>
      <w:r w:rsidR="00F02C1A">
        <w:rPr>
          <w:rFonts w:asciiTheme="minorHAnsi" w:hAnsiTheme="minorHAnsi" w:cstheme="minorHAnsi"/>
          <w:sz w:val="24"/>
          <w:szCs w:val="24"/>
          <w:lang w:val="en-US"/>
        </w:rPr>
        <w:t xml:space="preserve"> or DocuSign</w:t>
      </w:r>
      <w:proofErr w:type="gramStart"/>
      <w:r w:rsidR="00F02C1A" w:rsidRPr="004E5A0D">
        <w:rPr>
          <w:rFonts w:asciiTheme="minorHAnsi" w:hAnsiTheme="minorHAnsi" w:cstheme="minorHAnsi"/>
          <w:sz w:val="24"/>
          <w:szCs w:val="24"/>
          <w:lang w:val="en-US"/>
        </w:rPr>
        <w:t xml:space="preserve">.  </w:t>
      </w:r>
      <w:proofErr w:type="gramEnd"/>
      <w:r w:rsidR="00F02C1A" w:rsidRPr="004E5A0D">
        <w:rPr>
          <w:rFonts w:asciiTheme="minorHAnsi" w:hAnsiTheme="minorHAnsi" w:cstheme="minorHAnsi"/>
          <w:sz w:val="24"/>
          <w:szCs w:val="24"/>
        </w:rPr>
        <w:t xml:space="preserve">All </w:t>
      </w:r>
      <w:r w:rsidR="00F02C1A">
        <w:rPr>
          <w:rFonts w:asciiTheme="minorHAnsi" w:hAnsiTheme="minorHAnsi" w:cstheme="minorHAnsi"/>
          <w:sz w:val="24"/>
          <w:szCs w:val="24"/>
          <w:lang w:val="en-US"/>
        </w:rPr>
        <w:t xml:space="preserve">hard copy </w:t>
      </w:r>
      <w:r w:rsidR="00F02C1A" w:rsidRPr="004E5A0D">
        <w:rPr>
          <w:rFonts w:asciiTheme="minorHAnsi" w:hAnsiTheme="minorHAnsi" w:cstheme="minorHAnsi"/>
          <w:sz w:val="24"/>
          <w:szCs w:val="24"/>
        </w:rPr>
        <w:t>submittals should be printed on plain white paper, and must be either loose leaf or in a 3-ring binder (</w:t>
      </w:r>
      <w:r w:rsidR="00F02C1A" w:rsidRPr="004E5A0D">
        <w:rPr>
          <w:rFonts w:asciiTheme="minorHAnsi" w:hAnsiTheme="minorHAnsi" w:cstheme="minorHAnsi"/>
          <w:b/>
          <w:sz w:val="24"/>
          <w:szCs w:val="24"/>
        </w:rPr>
        <w:t>NOT</w:t>
      </w:r>
      <w:r w:rsidR="00F02C1A" w:rsidRPr="004E5A0D">
        <w:rPr>
          <w:rFonts w:asciiTheme="minorHAnsi" w:hAnsiTheme="minorHAnsi" w:cstheme="minorHAnsi"/>
          <w:sz w:val="24"/>
          <w:szCs w:val="24"/>
        </w:rPr>
        <w:t xml:space="preserve"> bound).  It is preferred that all proposals submitted </w:t>
      </w:r>
      <w:r w:rsidR="001302C9">
        <w:rPr>
          <w:rFonts w:asciiTheme="minorHAnsi" w:hAnsiTheme="minorHAnsi" w:cstheme="minorHAnsi"/>
          <w:sz w:val="24"/>
          <w:szCs w:val="24"/>
        </w:rPr>
        <w:t>wi</w:t>
      </w:r>
      <w:r w:rsidR="00F02C1A" w:rsidRPr="004E5A0D">
        <w:rPr>
          <w:rFonts w:asciiTheme="minorHAnsi" w:hAnsiTheme="minorHAnsi" w:cstheme="minorHAnsi"/>
          <w:sz w:val="24"/>
          <w:szCs w:val="24"/>
        </w:rPr>
        <w:t>ll be printed double-sided and on minimum 30% post-consumer recycled content paper.  Inability to comply with the 30% post-consumer recycled content recommendation will have no impact on the evaluation and scoring of the proposal</w:t>
      </w:r>
      <w:r w:rsidR="00F02C1A" w:rsidRPr="004E5A0D">
        <w:rPr>
          <w:rFonts w:asciiTheme="minorHAnsi" w:hAnsiTheme="minorHAnsi" w:cstheme="minorHAnsi"/>
          <w:sz w:val="24"/>
          <w:szCs w:val="24"/>
          <w:lang w:val="en-US"/>
        </w:rPr>
        <w:t>.</w:t>
      </w:r>
    </w:p>
    <w:p w14:paraId="4EBDB01D" w14:textId="233F4D81" w:rsidR="00B7257E" w:rsidRPr="003E3F5B" w:rsidRDefault="004C7BE5" w:rsidP="003C14C6">
      <w:pPr>
        <w:pStyle w:val="Itema"/>
        <w:rPr>
          <w:sz w:val="24"/>
          <w:szCs w:val="24"/>
        </w:rPr>
      </w:pPr>
      <w:r w:rsidRPr="00732C40">
        <w:rPr>
          <w:sz w:val="24"/>
          <w:szCs w:val="24"/>
          <w:lang w:val="en-US"/>
        </w:rPr>
        <w:t xml:space="preserve">Bidders </w:t>
      </w:r>
      <w:r w:rsidR="00B7257E" w:rsidRPr="00732C40">
        <w:rPr>
          <w:rFonts w:asciiTheme="minorHAnsi" w:hAnsiTheme="minorHAnsi" w:cstheme="minorHAnsi"/>
          <w:b/>
          <w:sz w:val="24"/>
          <w:szCs w:val="24"/>
          <w:u w:val="single"/>
        </w:rPr>
        <w:t>must</w:t>
      </w:r>
      <w:r w:rsidR="00B7257E" w:rsidRPr="00732C40">
        <w:rPr>
          <w:rFonts w:asciiTheme="minorHAnsi" w:hAnsiTheme="minorHAnsi" w:cstheme="minorHAnsi"/>
          <w:sz w:val="24"/>
          <w:szCs w:val="24"/>
        </w:rPr>
        <w:t xml:space="preserve"> also submit an electronic copy of their proposal</w:t>
      </w:r>
      <w:proofErr w:type="gramStart"/>
      <w:r w:rsidR="00B7257E" w:rsidRPr="00732C40">
        <w:rPr>
          <w:rFonts w:asciiTheme="minorHAnsi" w:hAnsiTheme="minorHAnsi" w:cstheme="minorHAnsi"/>
          <w:sz w:val="24"/>
          <w:szCs w:val="24"/>
        </w:rPr>
        <w:t xml:space="preserve">.  </w:t>
      </w:r>
      <w:proofErr w:type="gramEnd"/>
      <w:r w:rsidR="00B7257E" w:rsidRPr="00732C40">
        <w:rPr>
          <w:rFonts w:asciiTheme="minorHAnsi" w:hAnsiTheme="minorHAnsi" w:cstheme="minorHAnsi"/>
          <w:sz w:val="24"/>
          <w:szCs w:val="24"/>
        </w:rPr>
        <w:t>The electronic copy mu</w:t>
      </w:r>
      <w:r w:rsidR="00B7257E" w:rsidRPr="004E5A0D">
        <w:rPr>
          <w:rFonts w:asciiTheme="minorHAnsi" w:hAnsiTheme="minorHAnsi" w:cstheme="minorHAnsi"/>
          <w:sz w:val="24"/>
          <w:szCs w:val="24"/>
        </w:rPr>
        <w:t xml:space="preserve">st be in a single file (PDF with OCR preferred), and </w:t>
      </w:r>
      <w:r w:rsidR="001157A5">
        <w:rPr>
          <w:rFonts w:asciiTheme="minorHAnsi" w:hAnsiTheme="minorHAnsi" w:cstheme="minorHAnsi"/>
          <w:sz w:val="24"/>
          <w:szCs w:val="24"/>
        </w:rPr>
        <w:t>wi</w:t>
      </w:r>
      <w:r w:rsidR="00B7257E" w:rsidRPr="004E5A0D">
        <w:rPr>
          <w:rFonts w:asciiTheme="minorHAnsi" w:hAnsiTheme="minorHAnsi" w:cstheme="minorHAnsi"/>
          <w:sz w:val="24"/>
          <w:szCs w:val="24"/>
        </w:rPr>
        <w:t xml:space="preserve">ll be an </w:t>
      </w:r>
      <w:r w:rsidR="00B7257E" w:rsidRPr="004E5A0D">
        <w:rPr>
          <w:rFonts w:asciiTheme="minorHAnsi" w:hAnsiTheme="minorHAnsi" w:cstheme="minorHAnsi"/>
          <w:b/>
          <w:sz w:val="24"/>
          <w:szCs w:val="24"/>
          <w:u w:val="single"/>
        </w:rPr>
        <w:t>exact</w:t>
      </w:r>
      <w:r w:rsidR="00B7257E" w:rsidRPr="004E5A0D">
        <w:rPr>
          <w:rFonts w:asciiTheme="minorHAnsi" w:hAnsiTheme="minorHAnsi" w:cstheme="minorHAnsi"/>
          <w:sz w:val="24"/>
          <w:szCs w:val="24"/>
        </w:rPr>
        <w:t xml:space="preserve"> scanned image of the original hard copy </w:t>
      </w:r>
      <w:r w:rsidR="00B7257E" w:rsidRPr="009C2E1F">
        <w:rPr>
          <w:rFonts w:asciiTheme="minorHAnsi" w:hAnsiTheme="minorHAnsi" w:cstheme="minorHAnsi"/>
          <w:color w:val="000000" w:themeColor="text1"/>
          <w:sz w:val="24"/>
          <w:szCs w:val="24"/>
        </w:rPr>
        <w:t>Exhibit A</w:t>
      </w:r>
      <w:r w:rsidR="00B7257E" w:rsidRPr="004E5A0D">
        <w:rPr>
          <w:rFonts w:asciiTheme="minorHAnsi" w:hAnsiTheme="minorHAnsi" w:cstheme="minorHAnsi"/>
          <w:sz w:val="24"/>
          <w:szCs w:val="24"/>
        </w:rPr>
        <w:t xml:space="preserve"> – </w:t>
      </w:r>
      <w:r w:rsidR="00B7257E" w:rsidRPr="009C2E1F">
        <w:rPr>
          <w:rFonts w:asciiTheme="minorHAnsi" w:hAnsiTheme="minorHAnsi" w:cstheme="minorHAnsi"/>
          <w:color w:val="000000" w:themeColor="text1"/>
          <w:sz w:val="24"/>
          <w:szCs w:val="24"/>
        </w:rPr>
        <w:t>Bid Response Packet</w:t>
      </w:r>
      <w:r w:rsidR="00B7257E" w:rsidRPr="004E5A0D">
        <w:rPr>
          <w:rFonts w:asciiTheme="minorHAnsi" w:hAnsiTheme="minorHAnsi" w:cstheme="minorHAnsi"/>
          <w:sz w:val="24"/>
          <w:szCs w:val="24"/>
        </w:rPr>
        <w:t>, including additional required documentation.  The file must be on disk or USB flash drive and enclosed with the sealed original hardcopy of the bid</w:t>
      </w:r>
      <w:r w:rsidR="00B7257E" w:rsidRPr="004E5A0D">
        <w:rPr>
          <w:rFonts w:asciiTheme="minorHAnsi" w:hAnsiTheme="minorHAnsi" w:cstheme="minorHAnsi"/>
          <w:sz w:val="24"/>
          <w:szCs w:val="24"/>
          <w:lang w:val="en-US"/>
        </w:rPr>
        <w:t>.</w:t>
      </w:r>
    </w:p>
    <w:p w14:paraId="60C0EEA2" w14:textId="587D1769" w:rsidR="003E3F5B" w:rsidRPr="003F29D2" w:rsidRDefault="003E3F5B" w:rsidP="003C14C6">
      <w:pPr>
        <w:pStyle w:val="Itema"/>
        <w:rPr>
          <w:sz w:val="24"/>
          <w:szCs w:val="24"/>
        </w:rPr>
      </w:pPr>
      <w:r w:rsidRPr="00072D62">
        <w:rPr>
          <w:sz w:val="24"/>
          <w:szCs w:val="24"/>
          <w:lang w:val="en-US"/>
        </w:rPr>
        <w:t>Bidders must not modify the Bid Response Packet or any other County-provided document unless instructed to do so, or the bid proposal may be disqualified.</w:t>
      </w:r>
    </w:p>
    <w:p w14:paraId="63D05C57" w14:textId="1146B0E0" w:rsidR="00173112" w:rsidRPr="004E5A0D" w:rsidRDefault="00173112" w:rsidP="00173112">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bCs/>
          <w:sz w:val="24"/>
          <w:szCs w:val="24"/>
        </w:rPr>
        <w:t xml:space="preserve">Submissions Processes </w:t>
      </w:r>
    </w:p>
    <w:p w14:paraId="4B736FE3" w14:textId="1DE5C28B" w:rsidR="00173112" w:rsidRPr="004E5A0D" w:rsidRDefault="00173112" w:rsidP="00E763E6">
      <w:pPr>
        <w:pStyle w:val="Itema"/>
        <w:numPr>
          <w:ilvl w:val="3"/>
          <w:numId w:val="14"/>
        </w:numPr>
        <w:rPr>
          <w:rFonts w:asciiTheme="minorHAnsi" w:hAnsiTheme="minorHAnsi" w:cstheme="minorHAnsi"/>
          <w:sz w:val="24"/>
          <w:szCs w:val="24"/>
        </w:rPr>
      </w:pPr>
      <w:r w:rsidRPr="004E5A0D">
        <w:rPr>
          <w:rFonts w:asciiTheme="minorHAnsi" w:hAnsiTheme="minorHAnsi" w:cstheme="minorHAnsi"/>
          <w:sz w:val="24"/>
          <w:szCs w:val="24"/>
        </w:rPr>
        <w:t xml:space="preserve">All </w:t>
      </w:r>
      <w:r w:rsidR="0048173A" w:rsidRPr="004E5A0D">
        <w:rPr>
          <w:rFonts w:asciiTheme="minorHAnsi" w:hAnsiTheme="minorHAnsi" w:cstheme="minorHAnsi"/>
          <w:sz w:val="24"/>
          <w:szCs w:val="24"/>
        </w:rPr>
        <w:t>costs required for the preparation and submission of a proposal must be borne by the Bidder</w:t>
      </w:r>
      <w:r w:rsidRPr="004E5A0D">
        <w:rPr>
          <w:rFonts w:asciiTheme="minorHAnsi" w:hAnsiTheme="minorHAnsi" w:cstheme="minorHAnsi"/>
          <w:sz w:val="24"/>
          <w:szCs w:val="24"/>
        </w:rPr>
        <w:t xml:space="preserve">. </w:t>
      </w:r>
    </w:p>
    <w:p w14:paraId="26984217" w14:textId="3004B672" w:rsidR="00173112" w:rsidRPr="004E5A0D" w:rsidRDefault="00173112" w:rsidP="00E763E6">
      <w:pPr>
        <w:pStyle w:val="Itema"/>
        <w:numPr>
          <w:ilvl w:val="3"/>
          <w:numId w:val="14"/>
        </w:numPr>
        <w:rPr>
          <w:rFonts w:asciiTheme="minorHAnsi" w:hAnsiTheme="minorHAnsi" w:cstheme="minorHAnsi"/>
          <w:sz w:val="24"/>
          <w:szCs w:val="24"/>
        </w:rPr>
      </w:pPr>
      <w:r w:rsidRPr="004E5A0D">
        <w:rPr>
          <w:rFonts w:asciiTheme="minorHAnsi" w:hAnsiTheme="minorHAnsi" w:cstheme="minorHAnsi"/>
          <w:sz w:val="24"/>
          <w:szCs w:val="24"/>
        </w:rPr>
        <w:t xml:space="preserve">Only </w:t>
      </w:r>
      <w:r w:rsidR="001E0316" w:rsidRPr="004E5A0D">
        <w:rPr>
          <w:rFonts w:asciiTheme="minorHAnsi" w:hAnsiTheme="minorHAnsi" w:cstheme="minorHAnsi"/>
          <w:sz w:val="24"/>
          <w:szCs w:val="24"/>
        </w:rPr>
        <w:t>one bid proposal will be accepted from any one person, partnership, corporation, or other entity; however, several alternatives may be included in one response.  For purposes of this requirement, “partnership” will mean, and is limited to, a legal partnership formed under one or more of the provisions of California or other state’s Corporations Code or an equivalent statute</w:t>
      </w:r>
      <w:r w:rsidRPr="004E5A0D">
        <w:rPr>
          <w:rFonts w:asciiTheme="minorHAnsi" w:hAnsiTheme="minorHAnsi" w:cstheme="minorHAnsi"/>
          <w:sz w:val="24"/>
          <w:szCs w:val="24"/>
        </w:rPr>
        <w:t>.</w:t>
      </w:r>
    </w:p>
    <w:p w14:paraId="3A2C320A" w14:textId="2CB6C44B" w:rsidR="00173112" w:rsidRPr="004E5A0D" w:rsidRDefault="00173112" w:rsidP="00E763E6">
      <w:pPr>
        <w:pStyle w:val="Itema"/>
        <w:numPr>
          <w:ilvl w:val="3"/>
          <w:numId w:val="14"/>
        </w:numPr>
        <w:rPr>
          <w:rFonts w:asciiTheme="minorHAnsi" w:hAnsiTheme="minorHAnsi" w:cstheme="minorHAnsi"/>
          <w:sz w:val="24"/>
          <w:szCs w:val="24"/>
        </w:rPr>
      </w:pPr>
      <w:bookmarkStart w:id="95" w:name="_Hlk84926488"/>
      <w:r w:rsidRPr="004E5A0D">
        <w:rPr>
          <w:rFonts w:asciiTheme="minorHAnsi" w:hAnsiTheme="minorHAnsi" w:cstheme="minorHAnsi"/>
          <w:sz w:val="24"/>
          <w:szCs w:val="24"/>
        </w:rPr>
        <w:lastRenderedPageBreak/>
        <w:t xml:space="preserve">The </w:t>
      </w:r>
      <w:r w:rsidR="00E450FC" w:rsidRPr="004E5A0D">
        <w:rPr>
          <w:rFonts w:asciiTheme="minorHAnsi" w:hAnsiTheme="minorHAnsi" w:cstheme="minorHAnsi"/>
          <w:sz w:val="24"/>
          <w:szCs w:val="24"/>
        </w:rPr>
        <w:t>final award information will be posted on the County’s “Contracting Opportunities” website</w:t>
      </w:r>
      <w:r w:rsidRPr="004E5A0D">
        <w:rPr>
          <w:rFonts w:asciiTheme="minorHAnsi" w:hAnsiTheme="minorHAnsi" w:cstheme="minorHAnsi"/>
          <w:sz w:val="24"/>
          <w:szCs w:val="24"/>
        </w:rPr>
        <w:t>.</w:t>
      </w:r>
    </w:p>
    <w:p w14:paraId="4C8880A0" w14:textId="466D3002" w:rsidR="00173112" w:rsidRPr="004E5A0D" w:rsidRDefault="00173112" w:rsidP="00E763E6">
      <w:pPr>
        <w:pStyle w:val="Itema"/>
        <w:numPr>
          <w:ilvl w:val="3"/>
          <w:numId w:val="14"/>
        </w:numPr>
        <w:rPr>
          <w:rFonts w:asciiTheme="minorHAnsi" w:hAnsiTheme="minorHAnsi" w:cstheme="minorHAnsi"/>
          <w:sz w:val="24"/>
          <w:szCs w:val="24"/>
        </w:rPr>
      </w:pPr>
      <w:r w:rsidRPr="004E5A0D">
        <w:rPr>
          <w:rFonts w:asciiTheme="minorHAnsi" w:hAnsiTheme="minorHAnsi" w:cstheme="minorHAnsi"/>
          <w:sz w:val="24"/>
          <w:szCs w:val="24"/>
        </w:rPr>
        <w:t xml:space="preserve">The </w:t>
      </w:r>
      <w:r w:rsidR="00AC48D1" w:rsidRPr="004E5A0D">
        <w:rPr>
          <w:rFonts w:asciiTheme="minorHAnsi" w:hAnsiTheme="minorHAnsi" w:cstheme="minorHAnsi"/>
          <w:sz w:val="24"/>
          <w:szCs w:val="24"/>
        </w:rPr>
        <w:t>County reserves the right to reject any proposal</w:t>
      </w:r>
      <w:r w:rsidRPr="004E5A0D">
        <w:rPr>
          <w:rFonts w:asciiTheme="minorHAnsi" w:hAnsiTheme="minorHAnsi" w:cstheme="minorHAnsi"/>
          <w:sz w:val="24"/>
          <w:szCs w:val="24"/>
        </w:rPr>
        <w:t>.</w:t>
      </w:r>
    </w:p>
    <w:p w14:paraId="3197D919" w14:textId="1DE3F605" w:rsidR="00AD3FA4" w:rsidRPr="00B65303" w:rsidRDefault="00173112" w:rsidP="00E763E6">
      <w:pPr>
        <w:pStyle w:val="Itema"/>
        <w:numPr>
          <w:ilvl w:val="3"/>
          <w:numId w:val="14"/>
        </w:numPr>
        <w:rPr>
          <w:rFonts w:asciiTheme="minorHAnsi" w:hAnsiTheme="minorHAnsi" w:cstheme="minorHAnsi"/>
          <w:sz w:val="24"/>
          <w:szCs w:val="24"/>
        </w:rPr>
      </w:pPr>
      <w:r w:rsidRPr="004E5A0D">
        <w:rPr>
          <w:rFonts w:asciiTheme="minorHAnsi" w:hAnsiTheme="minorHAnsi" w:cstheme="minorHAnsi"/>
          <w:sz w:val="24"/>
          <w:szCs w:val="24"/>
        </w:rPr>
        <w:t xml:space="preserve">All </w:t>
      </w:r>
      <w:r w:rsidR="008D5672" w:rsidRPr="004E5A0D">
        <w:rPr>
          <w:rFonts w:asciiTheme="minorHAnsi" w:hAnsiTheme="minorHAnsi" w:cstheme="minorHAnsi"/>
          <w:sz w:val="24"/>
          <w:szCs w:val="24"/>
        </w:rPr>
        <w:t xml:space="preserve">bid proposals must remain open to acceptance and irrevocable for a period of not less than </w:t>
      </w:r>
      <w:r w:rsidR="008D5672" w:rsidRPr="009C2E1F">
        <w:rPr>
          <w:rFonts w:asciiTheme="minorHAnsi" w:hAnsiTheme="minorHAnsi" w:cstheme="minorHAnsi"/>
          <w:color w:val="000000" w:themeColor="text1"/>
          <w:sz w:val="24"/>
          <w:szCs w:val="24"/>
        </w:rPr>
        <w:t>180</w:t>
      </w:r>
      <w:r w:rsidR="008D5672" w:rsidRPr="004E5A0D">
        <w:rPr>
          <w:rFonts w:asciiTheme="minorHAnsi" w:hAnsiTheme="minorHAnsi" w:cstheme="minorHAnsi"/>
          <w:color w:val="FF0000"/>
          <w:sz w:val="24"/>
          <w:szCs w:val="24"/>
        </w:rPr>
        <w:t xml:space="preserve"> </w:t>
      </w:r>
      <w:r w:rsidR="008D5672" w:rsidRPr="004E5A0D">
        <w:rPr>
          <w:rFonts w:asciiTheme="minorHAnsi" w:hAnsiTheme="minorHAnsi" w:cstheme="minorHAnsi"/>
          <w:sz w:val="24"/>
          <w:szCs w:val="24"/>
        </w:rPr>
        <w:t>days unless otherwise specified in the bid documents</w:t>
      </w:r>
      <w:r w:rsidRPr="004E5A0D">
        <w:rPr>
          <w:rFonts w:asciiTheme="minorHAnsi" w:hAnsiTheme="minorHAnsi" w:cstheme="minorHAnsi"/>
          <w:sz w:val="24"/>
          <w:szCs w:val="24"/>
        </w:rPr>
        <w:t>.</w:t>
      </w:r>
      <w:bookmarkEnd w:id="95"/>
    </w:p>
    <w:p w14:paraId="4BE76408" w14:textId="6F37251E" w:rsidR="00173112" w:rsidRPr="004E5A0D" w:rsidRDefault="00173112" w:rsidP="00173112">
      <w:pPr>
        <w:pStyle w:val="Item1"/>
        <w:tabs>
          <w:tab w:val="clear" w:pos="1530"/>
          <w:tab w:val="num" w:pos="1440"/>
        </w:tabs>
        <w:ind w:left="2160"/>
        <w:rPr>
          <w:rFonts w:asciiTheme="minorHAnsi" w:hAnsiTheme="minorHAnsi" w:cstheme="minorHAnsi"/>
          <w:bCs/>
          <w:sz w:val="24"/>
          <w:szCs w:val="24"/>
        </w:rPr>
      </w:pPr>
      <w:r w:rsidRPr="004E5A0D">
        <w:rPr>
          <w:rFonts w:asciiTheme="minorHAnsi" w:hAnsiTheme="minorHAnsi" w:cstheme="minorHAnsi"/>
          <w:bCs/>
          <w:sz w:val="24"/>
          <w:szCs w:val="24"/>
        </w:rPr>
        <w:t>Legal Requirements</w:t>
      </w:r>
    </w:p>
    <w:p w14:paraId="06F56D43" w14:textId="6F6C1B80" w:rsidR="00173112" w:rsidRPr="004E5A0D" w:rsidRDefault="00173112" w:rsidP="00E763E6">
      <w:pPr>
        <w:pStyle w:val="Itema"/>
        <w:numPr>
          <w:ilvl w:val="3"/>
          <w:numId w:val="15"/>
        </w:numPr>
        <w:rPr>
          <w:rFonts w:asciiTheme="minorHAnsi" w:hAnsiTheme="minorHAnsi" w:cstheme="minorHAnsi"/>
          <w:sz w:val="24"/>
          <w:szCs w:val="24"/>
        </w:rPr>
      </w:pPr>
      <w:r w:rsidRPr="004E5A0D">
        <w:rPr>
          <w:rFonts w:asciiTheme="minorHAnsi" w:hAnsiTheme="minorHAnsi" w:cstheme="minorHAnsi"/>
          <w:sz w:val="24"/>
          <w:szCs w:val="24"/>
        </w:rPr>
        <w:t xml:space="preserve">“In </w:t>
      </w:r>
      <w:r w:rsidR="00D3093B" w:rsidRPr="004E5A0D">
        <w:rPr>
          <w:rFonts w:asciiTheme="minorHAnsi" w:hAnsiTheme="minorHAnsi" w:cstheme="minorHAnsi"/>
          <w:sz w:val="24"/>
          <w:szCs w:val="24"/>
        </w:rPr>
        <w:t xml:space="preserve">submitting a bid to a public purchasing body, the Bidder offers and agrees that if the bid is accepted, it will assign to the purchasing body all rights, title, and interest in and to all causes of action it may have under Section 4 of the Clayton Act (15 U.S.C. Sec. or under the Cartwright Act (Chapter 2, commencing with Section 16700, of Part 2 of Division 7 of the Business and Professions Code), arising from purchases of goods, materials, or services by the Bidder for sale to the purchasing body pursuant to the bid.  Such assignment </w:t>
      </w:r>
      <w:r w:rsidR="001302C9">
        <w:rPr>
          <w:rFonts w:asciiTheme="minorHAnsi" w:hAnsiTheme="minorHAnsi" w:cstheme="minorHAnsi"/>
          <w:sz w:val="24"/>
          <w:szCs w:val="24"/>
        </w:rPr>
        <w:t>wi</w:t>
      </w:r>
      <w:r w:rsidR="00D3093B" w:rsidRPr="004E5A0D">
        <w:rPr>
          <w:rFonts w:asciiTheme="minorHAnsi" w:hAnsiTheme="minorHAnsi" w:cstheme="minorHAnsi"/>
          <w:sz w:val="24"/>
          <w:szCs w:val="24"/>
        </w:rPr>
        <w:t>ll be made and become effective at the time the purchasing body tenders final payment to the Bidder”. (California Government Code Section 4552)</w:t>
      </w:r>
      <w:r w:rsidRPr="004E5A0D">
        <w:rPr>
          <w:rFonts w:asciiTheme="minorHAnsi" w:hAnsiTheme="minorHAnsi" w:cstheme="minorHAnsi"/>
          <w:sz w:val="24"/>
          <w:szCs w:val="24"/>
        </w:rPr>
        <w:t>.</w:t>
      </w:r>
    </w:p>
    <w:p w14:paraId="106D5B77" w14:textId="78EEF15E" w:rsidR="00173112" w:rsidRPr="004E5A0D" w:rsidRDefault="00173112" w:rsidP="00E763E6">
      <w:pPr>
        <w:pStyle w:val="Itema"/>
        <w:numPr>
          <w:ilvl w:val="3"/>
          <w:numId w:val="15"/>
        </w:numPr>
        <w:rPr>
          <w:rFonts w:asciiTheme="minorHAnsi" w:hAnsiTheme="minorHAnsi" w:cstheme="minorHAnsi"/>
          <w:sz w:val="24"/>
          <w:szCs w:val="24"/>
        </w:rPr>
      </w:pPr>
      <w:r w:rsidRPr="004E5A0D">
        <w:rPr>
          <w:rFonts w:asciiTheme="minorHAnsi" w:hAnsiTheme="minorHAnsi" w:cstheme="minorHAnsi"/>
          <w:sz w:val="24"/>
          <w:szCs w:val="24"/>
        </w:rPr>
        <w:t xml:space="preserve">By </w:t>
      </w:r>
      <w:r w:rsidR="00E434E8" w:rsidRPr="004E5A0D">
        <w:rPr>
          <w:rFonts w:asciiTheme="minorHAnsi" w:hAnsiTheme="minorHAnsi" w:cstheme="minorHAnsi"/>
          <w:sz w:val="24"/>
          <w:szCs w:val="24"/>
        </w:rPr>
        <w:t>submitting a bid proposal, the Bidder expressly acknowledges that it is aware that if a false claim is knowingly submitted (as the terms “claim” and “knowingly” are defined in the California False Claims Act, Cal. Gov. Code, §12650 et seq.), County will be entitled to civil remedies set forth in the California False Claim Act.  Such actions may also be considered fraud and subject to criminal prosecution</w:t>
      </w:r>
      <w:r w:rsidRPr="004E5A0D">
        <w:rPr>
          <w:rFonts w:asciiTheme="minorHAnsi" w:hAnsiTheme="minorHAnsi" w:cstheme="minorHAnsi"/>
          <w:sz w:val="24"/>
          <w:szCs w:val="24"/>
        </w:rPr>
        <w:t>.</w:t>
      </w:r>
    </w:p>
    <w:p w14:paraId="00AEE4C6" w14:textId="0264439C" w:rsidR="00BC3C3A" w:rsidRDefault="00173112" w:rsidP="00E763E6">
      <w:pPr>
        <w:pStyle w:val="Itema"/>
        <w:numPr>
          <w:ilvl w:val="3"/>
          <w:numId w:val="15"/>
        </w:numPr>
        <w:rPr>
          <w:rFonts w:asciiTheme="minorHAnsi" w:hAnsiTheme="minorHAnsi" w:cstheme="minorHAnsi"/>
          <w:sz w:val="24"/>
          <w:szCs w:val="24"/>
        </w:rPr>
      </w:pPr>
      <w:r w:rsidRPr="004E5A0D">
        <w:rPr>
          <w:rFonts w:asciiTheme="minorHAnsi" w:hAnsiTheme="minorHAnsi" w:cstheme="minorHAnsi"/>
          <w:sz w:val="24"/>
          <w:szCs w:val="24"/>
        </w:rPr>
        <w:t xml:space="preserve">The </w:t>
      </w:r>
      <w:r w:rsidR="005B1D1E" w:rsidRPr="004E5A0D">
        <w:rPr>
          <w:rFonts w:asciiTheme="minorHAnsi" w:hAnsiTheme="minorHAnsi" w:cstheme="minorHAnsi"/>
          <w:sz w:val="24"/>
          <w:szCs w:val="24"/>
        </w:rPr>
        <w:t>Bidder, by submitting a proposal, certifies that it is, at the time of bidding, and will be, throughout the period of the contract, licensed by the State of California to do the type of work required under the terms of the</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w:t>
      </w:r>
      <w:r w:rsidR="002F55EF" w:rsidRPr="004E5A0D">
        <w:rPr>
          <w:rFonts w:asciiTheme="minorHAnsi" w:hAnsiTheme="minorHAnsi" w:cstheme="minorHAnsi"/>
          <w:sz w:val="24"/>
          <w:szCs w:val="24"/>
        </w:rPr>
        <w:t>and contract documents.  Bidder further certifies that it is regularly engaged in the general class and type of work called for in the</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and contract </w:t>
      </w:r>
      <w:r w:rsidR="00AD51A9">
        <w:rPr>
          <w:rFonts w:asciiTheme="minorHAnsi" w:hAnsiTheme="minorHAnsi" w:cstheme="minorHAnsi"/>
          <w:sz w:val="24"/>
          <w:szCs w:val="24"/>
          <w:lang w:val="en-US"/>
        </w:rPr>
        <w:t xml:space="preserve"> </w:t>
      </w:r>
      <w:r w:rsidRPr="004E5A0D">
        <w:rPr>
          <w:rFonts w:asciiTheme="minorHAnsi" w:hAnsiTheme="minorHAnsi" w:cstheme="minorHAnsi"/>
          <w:sz w:val="24"/>
          <w:szCs w:val="24"/>
        </w:rPr>
        <w:t>documents.</w:t>
      </w:r>
    </w:p>
    <w:p w14:paraId="043842C9" w14:textId="6B283610" w:rsidR="005A41A8" w:rsidRPr="00BC3C3A" w:rsidRDefault="00173112" w:rsidP="00E763E6">
      <w:pPr>
        <w:pStyle w:val="Itema"/>
        <w:numPr>
          <w:ilvl w:val="3"/>
          <w:numId w:val="15"/>
        </w:numPr>
        <w:rPr>
          <w:rFonts w:asciiTheme="minorHAnsi" w:hAnsiTheme="minorHAnsi" w:cstheme="minorHAnsi"/>
          <w:sz w:val="24"/>
          <w:szCs w:val="24"/>
        </w:rPr>
      </w:pPr>
      <w:r w:rsidRPr="00BC3C3A">
        <w:rPr>
          <w:rFonts w:asciiTheme="minorHAnsi" w:hAnsiTheme="minorHAnsi" w:cstheme="minorHAnsi"/>
          <w:sz w:val="24"/>
          <w:szCs w:val="24"/>
        </w:rPr>
        <w:t xml:space="preserve">The </w:t>
      </w:r>
      <w:r w:rsidR="002A116C" w:rsidRPr="00BC3C3A">
        <w:rPr>
          <w:rFonts w:asciiTheme="minorHAnsi" w:hAnsiTheme="minorHAnsi" w:cstheme="minorHAnsi"/>
          <w:sz w:val="24"/>
          <w:szCs w:val="24"/>
        </w:rPr>
        <w:t>Bidder, by submitting a proposal, 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r w:rsidRPr="00BC3C3A">
        <w:rPr>
          <w:rFonts w:asciiTheme="minorHAnsi" w:hAnsiTheme="minorHAnsi" w:cstheme="minorHAnsi"/>
          <w:sz w:val="24"/>
          <w:szCs w:val="24"/>
        </w:rPr>
        <w:t>.</w:t>
      </w:r>
    </w:p>
    <w:p w14:paraId="548B2119" w14:textId="3D986C1C" w:rsidR="00A84E5A" w:rsidRDefault="00A84E5A">
      <w:pPr>
        <w:rPr>
          <w:rFonts w:asciiTheme="minorHAnsi" w:hAnsiTheme="minorHAnsi" w:cstheme="minorHAnsi"/>
          <w:sz w:val="24"/>
          <w:szCs w:val="24"/>
        </w:rPr>
      </w:pPr>
      <w:r>
        <w:rPr>
          <w:rFonts w:asciiTheme="minorHAnsi" w:hAnsiTheme="minorHAnsi" w:cstheme="minorHAnsi"/>
          <w:sz w:val="24"/>
          <w:szCs w:val="24"/>
        </w:rPr>
        <w:br w:type="page"/>
      </w:r>
    </w:p>
    <w:p w14:paraId="1B7841DF" w14:textId="77777777" w:rsidR="00C01833" w:rsidRDefault="00C01833">
      <w:pPr>
        <w:rPr>
          <w:rFonts w:asciiTheme="minorHAnsi" w:hAnsiTheme="minorHAnsi" w:cstheme="minorHAnsi"/>
          <w:sz w:val="24"/>
          <w:szCs w:val="24"/>
        </w:rPr>
      </w:pPr>
    </w:p>
    <w:p w14:paraId="54BBE429" w14:textId="6307789B" w:rsidR="00094EDC" w:rsidRDefault="00764767" w:rsidP="00094EDC">
      <w:pPr>
        <w:pStyle w:val="Heading3"/>
      </w:pPr>
      <w:r w:rsidRPr="009C2E1F">
        <w:rPr>
          <w:color w:val="000000" w:themeColor="text1"/>
        </w:rPr>
        <w:t>EXHIBIT A</w:t>
      </w:r>
    </w:p>
    <w:p w14:paraId="31EDC7B8" w14:textId="77777777" w:rsidR="00293FF0" w:rsidRPr="003F29D2" w:rsidRDefault="00293FF0" w:rsidP="00293FF0">
      <w:pPr>
        <w:rPr>
          <w:sz w:val="24"/>
          <w:szCs w:val="24"/>
        </w:rPr>
      </w:pPr>
    </w:p>
    <w:p w14:paraId="31ED8113" w14:textId="77777777" w:rsidR="00293FF0" w:rsidRPr="003F29D2" w:rsidRDefault="00293FF0" w:rsidP="00293FF0">
      <w:pPr>
        <w:rPr>
          <w:sz w:val="24"/>
          <w:szCs w:val="24"/>
        </w:rPr>
      </w:pPr>
    </w:p>
    <w:p w14:paraId="0D3A1222" w14:textId="6ED51ED4" w:rsidR="00293FF0" w:rsidRPr="00F75C9C" w:rsidRDefault="00293FF0" w:rsidP="00F75C9C">
      <w:pPr>
        <w:jc w:val="center"/>
        <w:rPr>
          <w:rFonts w:asciiTheme="minorHAnsi" w:hAnsiTheme="minorHAnsi" w:cstheme="minorHAnsi"/>
          <w:b/>
          <w:bCs/>
          <w:sz w:val="44"/>
          <w:szCs w:val="44"/>
        </w:rPr>
      </w:pPr>
      <w:r w:rsidRPr="00F75C9C">
        <w:rPr>
          <w:rFonts w:asciiTheme="minorHAnsi" w:hAnsiTheme="minorHAnsi" w:cstheme="minorHAnsi"/>
          <w:b/>
          <w:bCs/>
          <w:sz w:val="44"/>
          <w:szCs w:val="44"/>
        </w:rPr>
        <w:t>BID RESPONSE PACKET</w:t>
      </w:r>
    </w:p>
    <w:p w14:paraId="5D8A3B18" w14:textId="77777777" w:rsidR="00293FF0" w:rsidRPr="00F75C9C" w:rsidRDefault="00293FF0" w:rsidP="00F75C9C">
      <w:pPr>
        <w:jc w:val="center"/>
        <w:rPr>
          <w:rFonts w:asciiTheme="minorHAnsi" w:hAnsiTheme="minorHAnsi" w:cstheme="minorHAnsi"/>
          <w:b/>
          <w:bCs/>
          <w:sz w:val="44"/>
          <w:szCs w:val="44"/>
        </w:rPr>
      </w:pPr>
    </w:p>
    <w:p w14:paraId="6555A5A0" w14:textId="1595AF76" w:rsidR="00EE2D07" w:rsidRDefault="00293FF0" w:rsidP="00F75C9C">
      <w:pPr>
        <w:jc w:val="center"/>
        <w:rPr>
          <w:rFonts w:asciiTheme="minorHAnsi" w:hAnsiTheme="minorHAnsi" w:cstheme="minorHAnsi"/>
          <w:b/>
          <w:bCs/>
          <w:sz w:val="44"/>
          <w:szCs w:val="44"/>
        </w:rPr>
      </w:pPr>
      <w:r w:rsidRPr="00F75C9C">
        <w:rPr>
          <w:rFonts w:asciiTheme="minorHAnsi" w:hAnsiTheme="minorHAnsi" w:cstheme="minorHAnsi"/>
          <w:b/>
          <w:bCs/>
          <w:sz w:val="44"/>
          <w:szCs w:val="44"/>
        </w:rPr>
        <w:t xml:space="preserve">(Please see separate </w:t>
      </w:r>
      <w:proofErr w:type="gramStart"/>
      <w:r w:rsidRPr="00F75C9C">
        <w:rPr>
          <w:rFonts w:asciiTheme="minorHAnsi" w:hAnsiTheme="minorHAnsi" w:cstheme="minorHAnsi"/>
          <w:b/>
          <w:bCs/>
          <w:sz w:val="44"/>
          <w:szCs w:val="44"/>
        </w:rPr>
        <w:t>document</w:t>
      </w:r>
      <w:proofErr w:type="gramEnd"/>
      <w:r w:rsidRPr="00F75C9C">
        <w:rPr>
          <w:rFonts w:asciiTheme="minorHAnsi" w:hAnsiTheme="minorHAnsi" w:cstheme="minorHAnsi"/>
          <w:b/>
          <w:bCs/>
          <w:sz w:val="44"/>
          <w:szCs w:val="44"/>
        </w:rPr>
        <w:t>)</w:t>
      </w:r>
    </w:p>
    <w:p w14:paraId="2A78FB90" w14:textId="40B40605" w:rsidR="00EE2D07" w:rsidRDefault="00EE2D07">
      <w:pPr>
        <w:rPr>
          <w:rFonts w:asciiTheme="minorHAnsi" w:hAnsiTheme="minorHAnsi" w:cstheme="minorHAnsi"/>
          <w:b/>
          <w:bCs/>
          <w:sz w:val="44"/>
          <w:szCs w:val="44"/>
        </w:rPr>
      </w:pPr>
    </w:p>
    <w:sectPr w:rsidR="00EE2D07" w:rsidSect="00794306">
      <w:headerReference w:type="default" r:id="rId43"/>
      <w:pgSz w:w="12240" w:h="15840" w:code="1"/>
      <w:pgMar w:top="1440" w:right="1440" w:bottom="1170" w:left="1440" w:header="432" w:footer="432" w:gutter="0"/>
      <w:pgNumType w:start="1"/>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A15B" w14:textId="77777777" w:rsidR="00C67E9E" w:rsidRDefault="00C67E9E">
      <w:r>
        <w:separator/>
      </w:r>
    </w:p>
  </w:endnote>
  <w:endnote w:type="continuationSeparator" w:id="0">
    <w:p w14:paraId="3A6F4E74" w14:textId="77777777" w:rsidR="00C67E9E" w:rsidRDefault="00C67E9E">
      <w:r>
        <w:continuationSeparator/>
      </w:r>
    </w:p>
  </w:endnote>
  <w:endnote w:type="continuationNotice" w:id="1">
    <w:p w14:paraId="2E9A2202" w14:textId="77777777" w:rsidR="00C67E9E" w:rsidRDefault="00C67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04116"/>
      <w:docPartObj>
        <w:docPartGallery w:val="Page Numbers (Bottom of Page)"/>
        <w:docPartUnique/>
      </w:docPartObj>
    </w:sdtPr>
    <w:sdtContent>
      <w:sdt>
        <w:sdtPr>
          <w:id w:val="-1769616900"/>
          <w:docPartObj>
            <w:docPartGallery w:val="Page Numbers (Top of Page)"/>
            <w:docPartUnique/>
          </w:docPartObj>
        </w:sdtPr>
        <w:sdtContent>
          <w:p w14:paraId="28384178" w14:textId="7D0A5B29" w:rsidR="00892D5B" w:rsidRPr="00A00262" w:rsidRDefault="00892D5B">
            <w:pPr>
              <w:pStyle w:val="Footer"/>
              <w:jc w:val="right"/>
              <w:rPr>
                <w:rFonts w:asciiTheme="minorHAnsi" w:hAnsiTheme="minorHAnsi" w:cstheme="minorHAnsi"/>
                <w:sz w:val="20"/>
              </w:rPr>
            </w:pPr>
            <w:r w:rsidRPr="00A00262">
              <w:rPr>
                <w:rFonts w:asciiTheme="minorHAnsi" w:hAnsiTheme="minorHAnsi" w:cstheme="minorHAnsi"/>
                <w:sz w:val="20"/>
                <w:lang w:val="en-US"/>
              </w:rPr>
              <w:t xml:space="preserve">RFP </w:t>
            </w:r>
            <w:r w:rsidRPr="00A00262">
              <w:rPr>
                <w:rFonts w:asciiTheme="minorHAnsi" w:hAnsiTheme="minorHAnsi" w:cstheme="minorHAnsi"/>
                <w:sz w:val="20"/>
              </w:rPr>
              <w:t>No. 202</w:t>
            </w:r>
            <w:r w:rsidR="00EA2387" w:rsidRPr="00A00262">
              <w:rPr>
                <w:rFonts w:asciiTheme="minorHAnsi" w:hAnsiTheme="minorHAnsi" w:cstheme="minorHAnsi"/>
                <w:sz w:val="20"/>
              </w:rPr>
              <w:t>5</w:t>
            </w:r>
            <w:r w:rsidRPr="00A00262">
              <w:rPr>
                <w:rFonts w:asciiTheme="minorHAnsi" w:hAnsiTheme="minorHAnsi" w:cstheme="minorHAnsi"/>
                <w:sz w:val="20"/>
              </w:rPr>
              <w:t>-SSA-</w:t>
            </w:r>
            <w:r w:rsidR="00EA2387" w:rsidRPr="00A00262">
              <w:rPr>
                <w:rFonts w:asciiTheme="minorHAnsi" w:hAnsiTheme="minorHAnsi" w:cstheme="minorHAnsi"/>
                <w:sz w:val="20"/>
              </w:rPr>
              <w:t>WBA</w:t>
            </w:r>
            <w:r w:rsidRPr="00A00262">
              <w:rPr>
                <w:rFonts w:asciiTheme="minorHAnsi" w:hAnsiTheme="minorHAnsi" w:cstheme="minorHAnsi"/>
                <w:sz w:val="20"/>
              </w:rPr>
              <w:t>-</w:t>
            </w:r>
            <w:r w:rsidR="00EA2387" w:rsidRPr="00A00262">
              <w:rPr>
                <w:rFonts w:asciiTheme="minorHAnsi" w:hAnsiTheme="minorHAnsi" w:cstheme="minorHAnsi"/>
                <w:sz w:val="20"/>
              </w:rPr>
              <w:t>TCVAP</w:t>
            </w:r>
            <w:r w:rsidRPr="00A00262">
              <w:rPr>
                <w:rFonts w:asciiTheme="minorHAnsi" w:hAnsiTheme="minorHAnsi" w:cstheme="minorHAnsi"/>
                <w:sz w:val="20"/>
              </w:rPr>
              <w:t xml:space="preserve"> </w:t>
            </w:r>
          </w:p>
          <w:p w14:paraId="07C1F15F" w14:textId="526A0CFF" w:rsidR="00585A1B" w:rsidRPr="00E97451" w:rsidRDefault="00C6141B">
            <w:pPr>
              <w:pStyle w:val="Footer"/>
              <w:jc w:val="right"/>
              <w:rPr>
                <w:sz w:val="24"/>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0E7744">
              <w:rPr>
                <w:rFonts w:ascii="Calibri" w:hAnsi="Calibri" w:cs="Calibri"/>
                <w:noProof/>
                <w:sz w:val="20"/>
              </w:rPr>
              <w:t>41</w:t>
            </w:r>
            <w:r>
              <w:rPr>
                <w:rFonts w:ascii="Calibri" w:hAnsi="Calibri" w:cs="Calibri"/>
                <w:sz w:val="20"/>
              </w:rPr>
              <w:fldChar w:fldCharType="end"/>
            </w:r>
          </w:p>
        </w:sdtContent>
      </w:sdt>
    </w:sdtContent>
  </w:sdt>
  <w:p w14:paraId="5EA68662" w14:textId="77777777" w:rsidR="00585A1B" w:rsidRPr="00E97451" w:rsidRDefault="00585A1B">
    <w:pPr>
      <w:pStyle w:val="Foo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F035" w14:textId="77777777" w:rsidR="00C67E9E" w:rsidRDefault="00C67E9E">
      <w:r>
        <w:separator/>
      </w:r>
    </w:p>
  </w:footnote>
  <w:footnote w:type="continuationSeparator" w:id="0">
    <w:p w14:paraId="1ADA12AB" w14:textId="77777777" w:rsidR="00C67E9E" w:rsidRDefault="00C67E9E">
      <w:r>
        <w:continuationSeparator/>
      </w:r>
    </w:p>
  </w:footnote>
  <w:footnote w:type="continuationNotice" w:id="1">
    <w:p w14:paraId="2D342D9D" w14:textId="77777777" w:rsidR="00C67E9E" w:rsidRDefault="00C67E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EBAD" w14:textId="7BE7D223" w:rsidR="00702438" w:rsidRDefault="00521FC5" w:rsidP="00521FC5">
    <w:pPr>
      <w:pStyle w:val="Header"/>
      <w:jc w:val="right"/>
      <w:rPr>
        <w:rFonts w:asciiTheme="minorHAnsi" w:hAnsiTheme="minorHAnsi" w:cstheme="minorHAnsi"/>
        <w:sz w:val="24"/>
        <w:szCs w:val="24"/>
        <w:lang w:val="en-US"/>
      </w:rPr>
    </w:pPr>
    <w:r>
      <w:rPr>
        <w:noProof/>
      </w:rPr>
      <w:drawing>
        <wp:anchor distT="0" distB="0" distL="114300" distR="114300" simplePos="0" relativeHeight="251658240" behindDoc="0" locked="0" layoutInCell="1" allowOverlap="1" wp14:anchorId="50B3592D" wp14:editId="10FF3AD4">
          <wp:simplePos x="0" y="0"/>
          <wp:positionH relativeFrom="column">
            <wp:posOffset>-4293</wp:posOffset>
          </wp:positionH>
          <wp:positionV relativeFrom="paragraph">
            <wp:posOffset>64825</wp:posOffset>
          </wp:positionV>
          <wp:extent cx="2077792" cy="320560"/>
          <wp:effectExtent l="0" t="0" r="0" b="3810"/>
          <wp:wrapNone/>
          <wp:docPr id="1802808269"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9383" cy="3254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4"/>
        <w:szCs w:val="24"/>
        <w:lang w:val="en-US"/>
      </w:rPr>
      <w:t xml:space="preserve"> </w:t>
    </w:r>
    <w:r>
      <w:rPr>
        <w:rFonts w:asciiTheme="minorHAnsi" w:hAnsiTheme="minorHAnsi" w:cstheme="minorHAnsi"/>
        <w:sz w:val="24"/>
        <w:szCs w:val="24"/>
        <w:lang w:val="en-US"/>
      </w:rPr>
      <w:tab/>
    </w:r>
  </w:p>
  <w:p w14:paraId="3389B602" w14:textId="119371F6" w:rsidR="005F20A8" w:rsidRPr="00D665C0" w:rsidRDefault="005F20A8" w:rsidP="00D665C0">
    <w:pPr>
      <w:pStyle w:val="Header"/>
      <w:jc w:val="right"/>
      <w:rPr>
        <w:rFonts w:asciiTheme="minorHAnsi" w:hAnsiTheme="minorHAnsi" w:cstheme="minorHAnsi"/>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FE34" w14:textId="7F8CCBE6" w:rsidR="00266A3E" w:rsidRDefault="00266A3E" w:rsidP="00521FC5">
    <w:pPr>
      <w:pStyle w:val="Header"/>
      <w:jc w:val="right"/>
      <w:rPr>
        <w:rFonts w:asciiTheme="minorHAnsi" w:hAnsiTheme="minorHAnsi" w:cstheme="minorHAnsi"/>
        <w:sz w:val="24"/>
        <w:szCs w:val="24"/>
        <w:lang w:val="en-US"/>
      </w:rPr>
    </w:pPr>
    <w:r>
      <w:rPr>
        <w:noProof/>
      </w:rPr>
      <w:drawing>
        <wp:anchor distT="0" distB="0" distL="114300" distR="114300" simplePos="0" relativeHeight="251660288" behindDoc="0" locked="0" layoutInCell="1" allowOverlap="1" wp14:anchorId="2E6C8DF8" wp14:editId="158F22DC">
          <wp:simplePos x="0" y="0"/>
          <wp:positionH relativeFrom="column">
            <wp:posOffset>-4293</wp:posOffset>
          </wp:positionH>
          <wp:positionV relativeFrom="paragraph">
            <wp:posOffset>64825</wp:posOffset>
          </wp:positionV>
          <wp:extent cx="2077792" cy="320560"/>
          <wp:effectExtent l="0" t="0" r="0" b="3810"/>
          <wp:wrapNone/>
          <wp:docPr id="494784465"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9383" cy="3254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4"/>
        <w:szCs w:val="24"/>
        <w:lang w:val="en-US"/>
      </w:rPr>
      <w:t xml:space="preserve"> </w:t>
    </w:r>
    <w:r>
      <w:rPr>
        <w:rFonts w:asciiTheme="minorHAnsi" w:hAnsiTheme="minorHAnsi" w:cstheme="minorHAnsi"/>
        <w:sz w:val="24"/>
        <w:szCs w:val="24"/>
        <w:lang w:val="en-US"/>
      </w:rPr>
      <w:tab/>
    </w:r>
    <w:r w:rsidR="003C73D8">
      <w:rPr>
        <w:rFonts w:asciiTheme="minorHAnsi" w:hAnsiTheme="minorHAnsi" w:cstheme="minorHAnsi"/>
        <w:sz w:val="24"/>
        <w:szCs w:val="24"/>
        <w:lang w:val="en-US"/>
      </w:rPr>
      <w:t>S</w:t>
    </w:r>
    <w:r w:rsidR="003C73D8" w:rsidRPr="003C73D8">
      <w:rPr>
        <w:rFonts w:asciiTheme="minorHAnsi" w:hAnsiTheme="minorHAnsi" w:cstheme="minorHAnsi"/>
        <w:sz w:val="24"/>
        <w:szCs w:val="24"/>
        <w:lang w:val="en-US"/>
      </w:rPr>
      <w:t>pecifications, Terms &amp; Conditions</w:t>
    </w:r>
  </w:p>
  <w:p w14:paraId="58F0F179" w14:textId="558C5AD3" w:rsidR="00266A3E" w:rsidRPr="00D665C0" w:rsidRDefault="00266A3E" w:rsidP="00D665C0">
    <w:pPr>
      <w:pStyle w:val="Header"/>
      <w:jc w:val="right"/>
      <w:rPr>
        <w:rFonts w:asciiTheme="minorHAnsi" w:hAnsiTheme="minorHAnsi" w:cstheme="minorHAnsi"/>
        <w:sz w:val="24"/>
        <w:szCs w:val="24"/>
        <w:lang w:val="en-US"/>
      </w:rPr>
    </w:pPr>
    <w:r w:rsidRPr="00D665C0">
      <w:rPr>
        <w:rFonts w:ascii="Calibri" w:hAnsi="Calibri" w:cs="Calibri"/>
        <w:color w:val="000000" w:themeColor="text1"/>
        <w:sz w:val="24"/>
        <w:szCs w:val="24"/>
      </w:rPr>
      <w:t xml:space="preserve">RFP </w:t>
    </w:r>
    <w:r w:rsidR="00CE1A24">
      <w:rPr>
        <w:rFonts w:ascii="Calibri" w:hAnsi="Calibri" w:cs="Calibri"/>
        <w:color w:val="000000" w:themeColor="text1"/>
        <w:sz w:val="24"/>
        <w:szCs w:val="24"/>
      </w:rPr>
      <w:t xml:space="preserve">No. </w:t>
    </w:r>
    <w:r w:rsidRPr="00D665C0">
      <w:rPr>
        <w:rFonts w:ascii="Calibri" w:hAnsi="Calibri" w:cs="Calibri"/>
        <w:color w:val="000000" w:themeColor="text1"/>
        <w:sz w:val="24"/>
        <w:szCs w:val="24"/>
      </w:rPr>
      <w:t>2025-SSA-WBA-TCVAP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A"/>
      <w:lvlText w:val="%1."/>
      <w:lvlJc w:val="left"/>
      <w:pPr>
        <w:tabs>
          <w:tab w:val="num" w:pos="7674"/>
        </w:tabs>
      </w:pPr>
      <w:rPr>
        <w:rFonts w:ascii="Arial" w:hAnsi="Arial"/>
        <w:sz w:val="24"/>
      </w:rPr>
    </w:lvl>
  </w:abstractNum>
  <w:abstractNum w:abstractNumId="1" w15:restartNumberingAfterBreak="0">
    <w:nsid w:val="00000002"/>
    <w:multiLevelType w:val="singleLevel"/>
    <w:tmpl w:val="00000000"/>
    <w:lvl w:ilvl="0">
      <w:start w:val="1"/>
      <w:numFmt w:val="upperLetter"/>
      <w:pStyle w:val="Quick1"/>
      <w:lvlText w:val="%1."/>
      <w:lvlJc w:val="left"/>
      <w:pPr>
        <w:tabs>
          <w:tab w:val="num" w:pos="1440"/>
        </w:tabs>
      </w:pPr>
    </w:lvl>
  </w:abstractNum>
  <w:abstractNum w:abstractNumId="2"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4" w15:restartNumberingAfterBreak="0">
    <w:nsid w:val="06785527"/>
    <w:multiLevelType w:val="hybridMultilevel"/>
    <w:tmpl w:val="1396DC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B6AB8"/>
    <w:multiLevelType w:val="hybridMultilevel"/>
    <w:tmpl w:val="3EE68B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E829A1"/>
    <w:multiLevelType w:val="hybridMultilevel"/>
    <w:tmpl w:val="9F8A20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A63BAE"/>
    <w:multiLevelType w:val="hybridMultilevel"/>
    <w:tmpl w:val="B5586C7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12130641"/>
    <w:multiLevelType w:val="hybridMultilevel"/>
    <w:tmpl w:val="FF4492E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BA02BE"/>
    <w:multiLevelType w:val="hybridMultilevel"/>
    <w:tmpl w:val="51942C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F35AFE"/>
    <w:multiLevelType w:val="hybridMultilevel"/>
    <w:tmpl w:val="123845C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B8854EB"/>
    <w:multiLevelType w:val="hybridMultilevel"/>
    <w:tmpl w:val="1B2A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E4F28"/>
    <w:multiLevelType w:val="hybridMultilevel"/>
    <w:tmpl w:val="D50CC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E5169"/>
    <w:multiLevelType w:val="hybridMultilevel"/>
    <w:tmpl w:val="91641A7E"/>
    <w:lvl w:ilvl="0" w:tplc="3ADA37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5947B9"/>
    <w:multiLevelType w:val="hybridMultilevel"/>
    <w:tmpl w:val="D50CC8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D550D"/>
    <w:multiLevelType w:val="hybridMultilevel"/>
    <w:tmpl w:val="534A9E74"/>
    <w:lvl w:ilvl="0" w:tplc="45681688">
      <w:start w:val="1"/>
      <w:numFmt w:val="decimal"/>
      <w:lvlText w:val="%1."/>
      <w:lvlJc w:val="left"/>
      <w:pPr>
        <w:ind w:left="2160" w:hanging="360"/>
      </w:pPr>
      <w:rPr>
        <w:rFonts w:asciiTheme="minorHAnsi" w:hAnsiTheme="minorHAnsi" w:cs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E6D2EFD"/>
    <w:multiLevelType w:val="hybridMultilevel"/>
    <w:tmpl w:val="8E72275E"/>
    <w:lvl w:ilvl="0" w:tplc="4C1C2570">
      <w:start w:val="1"/>
      <w:numFmt w:val="upperLetter"/>
      <w:lvlText w:val="%1."/>
      <w:lvlJc w:val="left"/>
      <w:pPr>
        <w:tabs>
          <w:tab w:val="num" w:pos="1800"/>
        </w:tabs>
        <w:ind w:left="1800" w:hanging="360"/>
      </w:pPr>
      <w:rPr>
        <w:rFonts w:hint="default"/>
        <w:b/>
        <w:i w:val="0"/>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33682E"/>
    <w:multiLevelType w:val="multilevel"/>
    <w:tmpl w:val="4D02B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13489"/>
    <w:multiLevelType w:val="hybridMultilevel"/>
    <w:tmpl w:val="E294FFC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2C026D"/>
    <w:multiLevelType w:val="multilevel"/>
    <w:tmpl w:val="1CFC53C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530"/>
        </w:tabs>
        <w:ind w:left="2250" w:hanging="720"/>
      </w:pPr>
      <w:rPr>
        <w:rFonts w:ascii="Calibri" w:hAnsi="Calibri" w:cs="Calibri" w:hint="default"/>
        <w:b w:val="0"/>
        <w:i w:val="0"/>
        <w:caps w:val="0"/>
        <w:strike w:val="0"/>
        <w:dstrike w:val="0"/>
        <w:vanish w:val="0"/>
        <w:color w:val="auto"/>
        <w:kern w:val="0"/>
        <w:sz w:val="24"/>
        <w:szCs w:val="24"/>
        <w:vertAlign w:val="baseline"/>
      </w:rPr>
    </w:lvl>
    <w:lvl w:ilvl="3">
      <w:start w:val="1"/>
      <w:numFmt w:val="lowerLetter"/>
      <w:pStyle w:val="Itema"/>
      <w:lvlText w:val="%4."/>
      <w:lvlJc w:val="left"/>
      <w:pPr>
        <w:tabs>
          <w:tab w:val="num" w:pos="2160"/>
        </w:tabs>
        <w:ind w:left="2880" w:hanging="720"/>
      </w:pPr>
      <w:rPr>
        <w:rFonts w:ascii="Calibri" w:eastAsia="Times New Roman" w:hAnsi="Calibri" w:cs="Times New Roman"/>
        <w:b w:val="0"/>
        <w:i w:val="0"/>
        <w:caps w:val="0"/>
        <w:strike w:val="0"/>
        <w:dstrike w:val="0"/>
        <w:vanish w:val="0"/>
        <w:color w:val="000000"/>
        <w:kern w:val="0"/>
        <w:sz w:val="24"/>
        <w:szCs w:val="24"/>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F21CF3"/>
    <w:multiLevelType w:val="hybridMultilevel"/>
    <w:tmpl w:val="9F8A2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7" w15:restartNumberingAfterBreak="0">
    <w:nsid w:val="5AE723EF"/>
    <w:multiLevelType w:val="multilevel"/>
    <w:tmpl w:val="F20665B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4B154A"/>
    <w:multiLevelType w:val="multilevel"/>
    <w:tmpl w:val="D1CA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5C147D"/>
    <w:multiLevelType w:val="multilevel"/>
    <w:tmpl w:val="F9AE3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782320"/>
    <w:multiLevelType w:val="hybridMultilevel"/>
    <w:tmpl w:val="E294FFC2"/>
    <w:lvl w:ilvl="0" w:tplc="41D6204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F69FF"/>
    <w:multiLevelType w:val="hybridMultilevel"/>
    <w:tmpl w:val="3702906C"/>
    <w:lvl w:ilvl="0" w:tplc="04090019">
      <w:start w:val="1"/>
      <w:numFmt w:val="lowerLetter"/>
      <w:lvlText w:val="%1."/>
      <w:lvlJc w:val="left"/>
      <w:pPr>
        <w:ind w:left="2520" w:hanging="360"/>
      </w:pPr>
    </w:lvl>
    <w:lvl w:ilvl="1" w:tplc="0FA6C00C">
      <w:start w:val="1"/>
      <w:numFmt w:val="bullet"/>
      <w:lvlText w:val=""/>
      <w:lvlJc w:val="left"/>
      <w:pPr>
        <w:ind w:left="3240" w:hanging="360"/>
      </w:pPr>
      <w:rPr>
        <w:rFonts w:ascii="Symbol" w:eastAsia="Times New Roman" w:hAnsi="Symbol" w:cs="Calibri" w:hint="default"/>
      </w:rPr>
    </w:lvl>
    <w:lvl w:ilvl="2" w:tplc="0409001B">
      <w:start w:val="1"/>
      <w:numFmt w:val="lowerRoman"/>
      <w:lvlText w:val="%3."/>
      <w:lvlJc w:val="right"/>
      <w:pPr>
        <w:ind w:left="3960" w:hanging="180"/>
      </w:pPr>
    </w:lvl>
    <w:lvl w:ilvl="3" w:tplc="04090019">
      <w:start w:val="1"/>
      <w:numFmt w:val="lowerLetter"/>
      <w:lvlText w:val="%4."/>
      <w:lvlJc w:val="left"/>
      <w:pPr>
        <w:ind w:left="252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5C052A9"/>
    <w:multiLevelType w:val="hybridMultilevel"/>
    <w:tmpl w:val="6722E26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D512A2"/>
    <w:multiLevelType w:val="hybridMultilevel"/>
    <w:tmpl w:val="2306F34E"/>
    <w:lvl w:ilvl="0" w:tplc="A13C12F2">
      <w:start w:val="1"/>
      <w:numFmt w:val="upperRoman"/>
      <w:lvlText w:val="%1."/>
      <w:lvlJc w:val="right"/>
      <w:pPr>
        <w:ind w:left="1020" w:hanging="360"/>
      </w:pPr>
    </w:lvl>
    <w:lvl w:ilvl="1" w:tplc="4D46D0DC">
      <w:start w:val="1"/>
      <w:numFmt w:val="upperRoman"/>
      <w:lvlText w:val="%2."/>
      <w:lvlJc w:val="right"/>
      <w:pPr>
        <w:ind w:left="1020" w:hanging="360"/>
      </w:pPr>
    </w:lvl>
    <w:lvl w:ilvl="2" w:tplc="320EA916">
      <w:start w:val="1"/>
      <w:numFmt w:val="upperRoman"/>
      <w:lvlText w:val="%3."/>
      <w:lvlJc w:val="right"/>
      <w:pPr>
        <w:ind w:left="1020" w:hanging="360"/>
      </w:pPr>
    </w:lvl>
    <w:lvl w:ilvl="3" w:tplc="41746EFE">
      <w:start w:val="1"/>
      <w:numFmt w:val="upperRoman"/>
      <w:lvlText w:val="%4."/>
      <w:lvlJc w:val="right"/>
      <w:pPr>
        <w:ind w:left="1020" w:hanging="360"/>
      </w:pPr>
    </w:lvl>
    <w:lvl w:ilvl="4" w:tplc="A22A9618">
      <w:start w:val="1"/>
      <w:numFmt w:val="upperRoman"/>
      <w:lvlText w:val="%5."/>
      <w:lvlJc w:val="right"/>
      <w:pPr>
        <w:ind w:left="1020" w:hanging="360"/>
      </w:pPr>
    </w:lvl>
    <w:lvl w:ilvl="5" w:tplc="93AC9C10">
      <w:start w:val="1"/>
      <w:numFmt w:val="upperRoman"/>
      <w:lvlText w:val="%6."/>
      <w:lvlJc w:val="right"/>
      <w:pPr>
        <w:ind w:left="1020" w:hanging="360"/>
      </w:pPr>
    </w:lvl>
    <w:lvl w:ilvl="6" w:tplc="7AFED16C">
      <w:start w:val="1"/>
      <w:numFmt w:val="upperRoman"/>
      <w:lvlText w:val="%7."/>
      <w:lvlJc w:val="right"/>
      <w:pPr>
        <w:ind w:left="1020" w:hanging="360"/>
      </w:pPr>
    </w:lvl>
    <w:lvl w:ilvl="7" w:tplc="972863C6">
      <w:start w:val="1"/>
      <w:numFmt w:val="upperRoman"/>
      <w:lvlText w:val="%8."/>
      <w:lvlJc w:val="right"/>
      <w:pPr>
        <w:ind w:left="1020" w:hanging="360"/>
      </w:pPr>
    </w:lvl>
    <w:lvl w:ilvl="8" w:tplc="3CF017A8">
      <w:start w:val="1"/>
      <w:numFmt w:val="upperRoman"/>
      <w:lvlText w:val="%9."/>
      <w:lvlJc w:val="right"/>
      <w:pPr>
        <w:ind w:left="1020" w:hanging="360"/>
      </w:pPr>
    </w:lvl>
  </w:abstractNum>
  <w:abstractNum w:abstractNumId="34" w15:restartNumberingAfterBreak="0">
    <w:nsid w:val="6AFD3A44"/>
    <w:multiLevelType w:val="hybridMultilevel"/>
    <w:tmpl w:val="EE221AE0"/>
    <w:lvl w:ilvl="0" w:tplc="4A482750">
      <w:start w:val="1"/>
      <w:numFmt w:val="upperRoman"/>
      <w:lvlText w:val="%1."/>
      <w:lvlJc w:val="right"/>
      <w:pPr>
        <w:ind w:left="1020" w:hanging="360"/>
      </w:pPr>
    </w:lvl>
    <w:lvl w:ilvl="1" w:tplc="A68A81CA">
      <w:start w:val="1"/>
      <w:numFmt w:val="upperRoman"/>
      <w:lvlText w:val="%2."/>
      <w:lvlJc w:val="right"/>
      <w:pPr>
        <w:ind w:left="1020" w:hanging="360"/>
      </w:pPr>
    </w:lvl>
    <w:lvl w:ilvl="2" w:tplc="C7EAEBEC">
      <w:start w:val="1"/>
      <w:numFmt w:val="upperRoman"/>
      <w:lvlText w:val="%3."/>
      <w:lvlJc w:val="right"/>
      <w:pPr>
        <w:ind w:left="1020" w:hanging="360"/>
      </w:pPr>
    </w:lvl>
    <w:lvl w:ilvl="3" w:tplc="76E0037C">
      <w:start w:val="1"/>
      <w:numFmt w:val="upperRoman"/>
      <w:lvlText w:val="%4."/>
      <w:lvlJc w:val="right"/>
      <w:pPr>
        <w:ind w:left="1020" w:hanging="360"/>
      </w:pPr>
    </w:lvl>
    <w:lvl w:ilvl="4" w:tplc="F19A52D4">
      <w:start w:val="1"/>
      <w:numFmt w:val="upperRoman"/>
      <w:lvlText w:val="%5."/>
      <w:lvlJc w:val="right"/>
      <w:pPr>
        <w:ind w:left="1020" w:hanging="360"/>
      </w:pPr>
    </w:lvl>
    <w:lvl w:ilvl="5" w:tplc="F9A03348">
      <w:start w:val="1"/>
      <w:numFmt w:val="upperRoman"/>
      <w:lvlText w:val="%6."/>
      <w:lvlJc w:val="right"/>
      <w:pPr>
        <w:ind w:left="1020" w:hanging="360"/>
      </w:pPr>
    </w:lvl>
    <w:lvl w:ilvl="6" w:tplc="9AA41DCC">
      <w:start w:val="1"/>
      <w:numFmt w:val="upperRoman"/>
      <w:lvlText w:val="%7."/>
      <w:lvlJc w:val="right"/>
      <w:pPr>
        <w:ind w:left="1020" w:hanging="360"/>
      </w:pPr>
    </w:lvl>
    <w:lvl w:ilvl="7" w:tplc="616AA9DA">
      <w:start w:val="1"/>
      <w:numFmt w:val="upperRoman"/>
      <w:lvlText w:val="%8."/>
      <w:lvlJc w:val="right"/>
      <w:pPr>
        <w:ind w:left="1020" w:hanging="360"/>
      </w:pPr>
    </w:lvl>
    <w:lvl w:ilvl="8" w:tplc="8018B106">
      <w:start w:val="1"/>
      <w:numFmt w:val="upperRoman"/>
      <w:lvlText w:val="%9."/>
      <w:lvlJc w:val="right"/>
      <w:pPr>
        <w:ind w:left="1020" w:hanging="360"/>
      </w:pPr>
    </w:lvl>
  </w:abstractNum>
  <w:abstractNum w:abstractNumId="35" w15:restartNumberingAfterBreak="0">
    <w:nsid w:val="6BA854BC"/>
    <w:multiLevelType w:val="hybridMultilevel"/>
    <w:tmpl w:val="74C06D3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034E43"/>
    <w:multiLevelType w:val="singleLevel"/>
    <w:tmpl w:val="884AFF3E"/>
    <w:lvl w:ilvl="0">
      <w:start w:val="1"/>
      <w:numFmt w:val="decimal"/>
      <w:lvlText w:val="%1."/>
      <w:lvlJc w:val="left"/>
      <w:pPr>
        <w:tabs>
          <w:tab w:val="num" w:pos="720"/>
        </w:tabs>
        <w:ind w:left="720" w:hanging="360"/>
      </w:pPr>
      <w:rPr>
        <w:rFonts w:ascii="Calibri" w:eastAsia="Times New Roman" w:hAnsi="Calibri" w:cs="Calibri"/>
      </w:rPr>
    </w:lvl>
  </w:abstractNum>
  <w:abstractNum w:abstractNumId="37" w15:restartNumberingAfterBreak="0">
    <w:nsid w:val="6D621DD9"/>
    <w:multiLevelType w:val="hybridMultilevel"/>
    <w:tmpl w:val="8B78D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A517D"/>
    <w:multiLevelType w:val="hybridMultilevel"/>
    <w:tmpl w:val="E918F0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7F5C60"/>
    <w:multiLevelType w:val="hybridMultilevel"/>
    <w:tmpl w:val="71B47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B3E5200"/>
    <w:multiLevelType w:val="hybridMultilevel"/>
    <w:tmpl w:val="38A8F2B4"/>
    <w:lvl w:ilvl="0" w:tplc="6FDA69FA">
      <w:start w:val="4"/>
      <w:numFmt w:val="decimal"/>
      <w:lvlText w:val="%1."/>
      <w:lvlJc w:val="left"/>
      <w:pPr>
        <w:tabs>
          <w:tab w:val="num" w:pos="720"/>
        </w:tabs>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696816">
    <w:abstractNumId w:val="2"/>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7450788">
    <w:abstractNumId w:val="3"/>
  </w:num>
  <w:num w:numId="3" w16cid:durableId="1730107620">
    <w:abstractNumId w:val="24"/>
  </w:num>
  <w:num w:numId="4" w16cid:durableId="433018330">
    <w:abstractNumId w:val="0"/>
    <w:lvlOverride w:ilvl="0">
      <w:startOverride w:val="1"/>
      <w:lvl w:ilvl="0">
        <w:start w:val="1"/>
        <w:numFmt w:val="decimal"/>
        <w:pStyle w:val="QuickA"/>
        <w:lvlText w:val="%1."/>
        <w:lvlJc w:val="left"/>
      </w:lvl>
    </w:lvlOverride>
  </w:num>
  <w:num w:numId="5" w16cid:durableId="646251973">
    <w:abstractNumId w:val="1"/>
    <w:lvlOverride w:ilvl="0">
      <w:startOverride w:val="17"/>
      <w:lvl w:ilvl="0">
        <w:start w:val="17"/>
        <w:numFmt w:val="decimal"/>
        <w:pStyle w:val="Quick1"/>
        <w:lvlText w:val="%1."/>
        <w:lvlJc w:val="left"/>
      </w:lvl>
    </w:lvlOverride>
  </w:num>
  <w:num w:numId="6" w16cid:durableId="2007904540">
    <w:abstractNumId w:val="36"/>
  </w:num>
  <w:num w:numId="7" w16cid:durableId="713122770">
    <w:abstractNumId w:val="31"/>
  </w:num>
  <w:num w:numId="8" w16cid:durableId="548957142">
    <w:abstractNumId w:val="20"/>
  </w:num>
  <w:num w:numId="9" w16cid:durableId="8155381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6215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4244818">
    <w:abstractNumId w:val="7"/>
  </w:num>
  <w:num w:numId="12" w16cid:durableId="510878616">
    <w:abstractNumId w:val="40"/>
  </w:num>
  <w:num w:numId="13" w16cid:durableId="964115602">
    <w:abstractNumId w:val="18"/>
  </w:num>
  <w:num w:numId="14" w16cid:durableId="1675107517">
    <w:abstractNumId w:val="27"/>
  </w:num>
  <w:num w:numId="15" w16cid:durableId="141777215">
    <w:abstractNumId w:val="21"/>
  </w:num>
  <w:num w:numId="16" w16cid:durableId="1352301535">
    <w:abstractNumId w:val="13"/>
  </w:num>
  <w:num w:numId="17" w16cid:durableId="465895468">
    <w:abstractNumId w:val="5"/>
  </w:num>
  <w:num w:numId="18" w16cid:durableId="14433800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8197763">
    <w:abstractNumId w:val="41"/>
  </w:num>
  <w:num w:numId="20" w16cid:durableId="276986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5757590">
    <w:abstractNumId w:val="28"/>
  </w:num>
  <w:num w:numId="22" w16cid:durableId="1933780563">
    <w:abstractNumId w:val="33"/>
  </w:num>
  <w:num w:numId="23" w16cid:durableId="1520465869">
    <w:abstractNumId w:val="34"/>
  </w:num>
  <w:num w:numId="24" w16cid:durableId="98376219">
    <w:abstractNumId w:val="16"/>
  </w:num>
  <w:num w:numId="25" w16cid:durableId="999113547">
    <w:abstractNumId w:val="9"/>
  </w:num>
  <w:num w:numId="26" w16cid:durableId="432750035">
    <w:abstractNumId w:val="11"/>
  </w:num>
  <w:num w:numId="27" w16cid:durableId="83110845">
    <w:abstractNumId w:val="35"/>
  </w:num>
  <w:num w:numId="28" w16cid:durableId="106047745">
    <w:abstractNumId w:val="39"/>
  </w:num>
  <w:num w:numId="29" w16cid:durableId="2095319119">
    <w:abstractNumId w:val="30"/>
  </w:num>
  <w:num w:numId="30" w16cid:durableId="1608657999">
    <w:abstractNumId w:val="4"/>
  </w:num>
  <w:num w:numId="31" w16cid:durableId="1755009118">
    <w:abstractNumId w:val="12"/>
  </w:num>
  <w:num w:numId="32" w16cid:durableId="1577934520">
    <w:abstractNumId w:val="32"/>
  </w:num>
  <w:num w:numId="33" w16cid:durableId="1639146765">
    <w:abstractNumId w:val="38"/>
  </w:num>
  <w:num w:numId="34" w16cid:durableId="659693577">
    <w:abstractNumId w:val="23"/>
  </w:num>
  <w:num w:numId="35" w16cid:durableId="1042024820">
    <w:abstractNumId w:val="25"/>
  </w:num>
  <w:num w:numId="36" w16cid:durableId="2116316782">
    <w:abstractNumId w:val="19"/>
  </w:num>
  <w:num w:numId="37" w16cid:durableId="1218395229">
    <w:abstractNumId w:val="17"/>
  </w:num>
  <w:num w:numId="38" w16cid:durableId="1037269313">
    <w:abstractNumId w:val="8"/>
  </w:num>
  <w:num w:numId="39" w16cid:durableId="739982675">
    <w:abstractNumId w:val="15"/>
  </w:num>
  <w:num w:numId="40" w16cid:durableId="864095958">
    <w:abstractNumId w:val="29"/>
  </w:num>
  <w:num w:numId="41" w16cid:durableId="937182251">
    <w:abstractNumId w:val="37"/>
  </w:num>
  <w:num w:numId="42" w16cid:durableId="594899098">
    <w:abstractNumId w:val="14"/>
  </w:num>
  <w:num w:numId="43" w16cid:durableId="1001393866">
    <w:abstractNumId w:val="26"/>
  </w:num>
  <w:num w:numId="44" w16cid:durableId="638808813">
    <w:abstractNumId w:val="22"/>
  </w:num>
  <w:num w:numId="45" w16cid:durableId="106621842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3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B7"/>
    <w:rsid w:val="00000066"/>
    <w:rsid w:val="0000019D"/>
    <w:rsid w:val="000014C8"/>
    <w:rsid w:val="00001D68"/>
    <w:rsid w:val="00001E8E"/>
    <w:rsid w:val="00001F06"/>
    <w:rsid w:val="00002BB8"/>
    <w:rsid w:val="000032FC"/>
    <w:rsid w:val="0000383D"/>
    <w:rsid w:val="00003B4D"/>
    <w:rsid w:val="00003D08"/>
    <w:rsid w:val="0000474B"/>
    <w:rsid w:val="00005CB8"/>
    <w:rsid w:val="00005E21"/>
    <w:rsid w:val="000060A5"/>
    <w:rsid w:val="00006A3E"/>
    <w:rsid w:val="00006C1C"/>
    <w:rsid w:val="00006C34"/>
    <w:rsid w:val="00006EB7"/>
    <w:rsid w:val="0000735A"/>
    <w:rsid w:val="000104F3"/>
    <w:rsid w:val="000106C7"/>
    <w:rsid w:val="00010915"/>
    <w:rsid w:val="00010954"/>
    <w:rsid w:val="000109A0"/>
    <w:rsid w:val="00011BEA"/>
    <w:rsid w:val="0001202F"/>
    <w:rsid w:val="000122E0"/>
    <w:rsid w:val="00013188"/>
    <w:rsid w:val="0001397C"/>
    <w:rsid w:val="00013C76"/>
    <w:rsid w:val="000142B3"/>
    <w:rsid w:val="0001449B"/>
    <w:rsid w:val="0001478A"/>
    <w:rsid w:val="00014B14"/>
    <w:rsid w:val="00015355"/>
    <w:rsid w:val="0001536E"/>
    <w:rsid w:val="0001559B"/>
    <w:rsid w:val="000156FD"/>
    <w:rsid w:val="000158EF"/>
    <w:rsid w:val="00015F63"/>
    <w:rsid w:val="00016467"/>
    <w:rsid w:val="00016E7E"/>
    <w:rsid w:val="00016FB6"/>
    <w:rsid w:val="00016FEE"/>
    <w:rsid w:val="00017184"/>
    <w:rsid w:val="000178CF"/>
    <w:rsid w:val="00017B59"/>
    <w:rsid w:val="0002119B"/>
    <w:rsid w:val="00021232"/>
    <w:rsid w:val="00021376"/>
    <w:rsid w:val="00022ACD"/>
    <w:rsid w:val="000235BB"/>
    <w:rsid w:val="000236C4"/>
    <w:rsid w:val="00023921"/>
    <w:rsid w:val="00023923"/>
    <w:rsid w:val="00024521"/>
    <w:rsid w:val="00024D5A"/>
    <w:rsid w:val="00024EC1"/>
    <w:rsid w:val="000254C6"/>
    <w:rsid w:val="00025DE0"/>
    <w:rsid w:val="00025E67"/>
    <w:rsid w:val="000268E4"/>
    <w:rsid w:val="00026DB6"/>
    <w:rsid w:val="0002780F"/>
    <w:rsid w:val="000278E0"/>
    <w:rsid w:val="000279F4"/>
    <w:rsid w:val="000300AF"/>
    <w:rsid w:val="000302A8"/>
    <w:rsid w:val="00030597"/>
    <w:rsid w:val="00030A3E"/>
    <w:rsid w:val="00031358"/>
    <w:rsid w:val="00031777"/>
    <w:rsid w:val="00031AC5"/>
    <w:rsid w:val="00031D80"/>
    <w:rsid w:val="00031DD8"/>
    <w:rsid w:val="00032091"/>
    <w:rsid w:val="00032BB0"/>
    <w:rsid w:val="0003301B"/>
    <w:rsid w:val="000330FC"/>
    <w:rsid w:val="00033405"/>
    <w:rsid w:val="00033834"/>
    <w:rsid w:val="00033E05"/>
    <w:rsid w:val="00033E5E"/>
    <w:rsid w:val="00034E41"/>
    <w:rsid w:val="000352A4"/>
    <w:rsid w:val="00035CE6"/>
    <w:rsid w:val="00035E5A"/>
    <w:rsid w:val="00035F4D"/>
    <w:rsid w:val="000363F4"/>
    <w:rsid w:val="000365ED"/>
    <w:rsid w:val="000367B8"/>
    <w:rsid w:val="00036A99"/>
    <w:rsid w:val="000377F7"/>
    <w:rsid w:val="00037DA9"/>
    <w:rsid w:val="00040EF5"/>
    <w:rsid w:val="00041045"/>
    <w:rsid w:val="000417A1"/>
    <w:rsid w:val="00041835"/>
    <w:rsid w:val="00041BB5"/>
    <w:rsid w:val="00042F5A"/>
    <w:rsid w:val="000433E4"/>
    <w:rsid w:val="00043E90"/>
    <w:rsid w:val="00043ECB"/>
    <w:rsid w:val="00044295"/>
    <w:rsid w:val="00044340"/>
    <w:rsid w:val="00044474"/>
    <w:rsid w:val="00044804"/>
    <w:rsid w:val="00044B40"/>
    <w:rsid w:val="00044D7E"/>
    <w:rsid w:val="00045457"/>
    <w:rsid w:val="00045AAD"/>
    <w:rsid w:val="00045EB6"/>
    <w:rsid w:val="000462B9"/>
    <w:rsid w:val="000465FF"/>
    <w:rsid w:val="00046A22"/>
    <w:rsid w:val="00046BF6"/>
    <w:rsid w:val="00047FBA"/>
    <w:rsid w:val="00050522"/>
    <w:rsid w:val="000509F0"/>
    <w:rsid w:val="00051340"/>
    <w:rsid w:val="00051673"/>
    <w:rsid w:val="000525C3"/>
    <w:rsid w:val="00052AED"/>
    <w:rsid w:val="00054070"/>
    <w:rsid w:val="000540E7"/>
    <w:rsid w:val="00054238"/>
    <w:rsid w:val="000548D3"/>
    <w:rsid w:val="00054A06"/>
    <w:rsid w:val="00054E59"/>
    <w:rsid w:val="00055C90"/>
    <w:rsid w:val="00055DFC"/>
    <w:rsid w:val="000568C1"/>
    <w:rsid w:val="000569D7"/>
    <w:rsid w:val="000569F9"/>
    <w:rsid w:val="000575A6"/>
    <w:rsid w:val="00057842"/>
    <w:rsid w:val="000603D0"/>
    <w:rsid w:val="0006099D"/>
    <w:rsid w:val="00060A6D"/>
    <w:rsid w:val="00060AB4"/>
    <w:rsid w:val="00060B0B"/>
    <w:rsid w:val="00060E77"/>
    <w:rsid w:val="00060EF6"/>
    <w:rsid w:val="0006113C"/>
    <w:rsid w:val="000613D6"/>
    <w:rsid w:val="00061689"/>
    <w:rsid w:val="000618A9"/>
    <w:rsid w:val="000619F1"/>
    <w:rsid w:val="00062811"/>
    <w:rsid w:val="00062A1E"/>
    <w:rsid w:val="00063848"/>
    <w:rsid w:val="00063E8C"/>
    <w:rsid w:val="000643EB"/>
    <w:rsid w:val="00065065"/>
    <w:rsid w:val="00065521"/>
    <w:rsid w:val="00065592"/>
    <w:rsid w:val="000664F5"/>
    <w:rsid w:val="000669DA"/>
    <w:rsid w:val="00066C8B"/>
    <w:rsid w:val="00066D33"/>
    <w:rsid w:val="000676CD"/>
    <w:rsid w:val="00067820"/>
    <w:rsid w:val="00067824"/>
    <w:rsid w:val="0006796F"/>
    <w:rsid w:val="00067B55"/>
    <w:rsid w:val="00067D4C"/>
    <w:rsid w:val="0007044F"/>
    <w:rsid w:val="0007076F"/>
    <w:rsid w:val="00070941"/>
    <w:rsid w:val="00070BCC"/>
    <w:rsid w:val="00070D99"/>
    <w:rsid w:val="00071570"/>
    <w:rsid w:val="00071814"/>
    <w:rsid w:val="00071FEF"/>
    <w:rsid w:val="000723B0"/>
    <w:rsid w:val="00072C62"/>
    <w:rsid w:val="00073990"/>
    <w:rsid w:val="00073B07"/>
    <w:rsid w:val="00073F4A"/>
    <w:rsid w:val="00074438"/>
    <w:rsid w:val="00074A75"/>
    <w:rsid w:val="0007597B"/>
    <w:rsid w:val="00075E0D"/>
    <w:rsid w:val="0007603B"/>
    <w:rsid w:val="0007606A"/>
    <w:rsid w:val="00076BE0"/>
    <w:rsid w:val="000772C7"/>
    <w:rsid w:val="00077E97"/>
    <w:rsid w:val="00077F45"/>
    <w:rsid w:val="000803BE"/>
    <w:rsid w:val="000805C7"/>
    <w:rsid w:val="0008060F"/>
    <w:rsid w:val="00080CA9"/>
    <w:rsid w:val="00081427"/>
    <w:rsid w:val="000822DC"/>
    <w:rsid w:val="00082784"/>
    <w:rsid w:val="00083027"/>
    <w:rsid w:val="000834B2"/>
    <w:rsid w:val="00083B40"/>
    <w:rsid w:val="00083B6C"/>
    <w:rsid w:val="0008436C"/>
    <w:rsid w:val="0008450C"/>
    <w:rsid w:val="0008476E"/>
    <w:rsid w:val="00084D5A"/>
    <w:rsid w:val="00085AAE"/>
    <w:rsid w:val="00086844"/>
    <w:rsid w:val="0009054B"/>
    <w:rsid w:val="000905BF"/>
    <w:rsid w:val="000918FD"/>
    <w:rsid w:val="00091C92"/>
    <w:rsid w:val="00091F8E"/>
    <w:rsid w:val="0009206A"/>
    <w:rsid w:val="00092160"/>
    <w:rsid w:val="0009276E"/>
    <w:rsid w:val="000927DB"/>
    <w:rsid w:val="000928AE"/>
    <w:rsid w:val="00092D21"/>
    <w:rsid w:val="00093907"/>
    <w:rsid w:val="0009454E"/>
    <w:rsid w:val="00094EDC"/>
    <w:rsid w:val="00094EF5"/>
    <w:rsid w:val="00095075"/>
    <w:rsid w:val="000951CD"/>
    <w:rsid w:val="00095955"/>
    <w:rsid w:val="00096053"/>
    <w:rsid w:val="00096458"/>
    <w:rsid w:val="0009667D"/>
    <w:rsid w:val="000969CB"/>
    <w:rsid w:val="00096AA3"/>
    <w:rsid w:val="00097116"/>
    <w:rsid w:val="0009747C"/>
    <w:rsid w:val="000974E3"/>
    <w:rsid w:val="00097E92"/>
    <w:rsid w:val="000A03E2"/>
    <w:rsid w:val="000A05E2"/>
    <w:rsid w:val="000A1012"/>
    <w:rsid w:val="000A11E8"/>
    <w:rsid w:val="000A2832"/>
    <w:rsid w:val="000A3611"/>
    <w:rsid w:val="000A3BF6"/>
    <w:rsid w:val="000A3C82"/>
    <w:rsid w:val="000A3CDF"/>
    <w:rsid w:val="000A3DE9"/>
    <w:rsid w:val="000A3FD6"/>
    <w:rsid w:val="000A4F5D"/>
    <w:rsid w:val="000A5788"/>
    <w:rsid w:val="000A5C66"/>
    <w:rsid w:val="000A5FD0"/>
    <w:rsid w:val="000A610C"/>
    <w:rsid w:val="000A67F7"/>
    <w:rsid w:val="000A69B0"/>
    <w:rsid w:val="000A6C73"/>
    <w:rsid w:val="000A7407"/>
    <w:rsid w:val="000A776B"/>
    <w:rsid w:val="000A78B3"/>
    <w:rsid w:val="000B08AF"/>
    <w:rsid w:val="000B0B30"/>
    <w:rsid w:val="000B1BB0"/>
    <w:rsid w:val="000B24D5"/>
    <w:rsid w:val="000B2B0E"/>
    <w:rsid w:val="000B3F87"/>
    <w:rsid w:val="000B4A2E"/>
    <w:rsid w:val="000B4DC2"/>
    <w:rsid w:val="000B5396"/>
    <w:rsid w:val="000B5947"/>
    <w:rsid w:val="000B5E10"/>
    <w:rsid w:val="000B5E5F"/>
    <w:rsid w:val="000B61F3"/>
    <w:rsid w:val="000B620C"/>
    <w:rsid w:val="000B6790"/>
    <w:rsid w:val="000B6DB7"/>
    <w:rsid w:val="000B6F4F"/>
    <w:rsid w:val="000B70A5"/>
    <w:rsid w:val="000B7AB5"/>
    <w:rsid w:val="000B7BD4"/>
    <w:rsid w:val="000C0869"/>
    <w:rsid w:val="000C0D6B"/>
    <w:rsid w:val="000C0DC3"/>
    <w:rsid w:val="000C0DCF"/>
    <w:rsid w:val="000C16EF"/>
    <w:rsid w:val="000C17C3"/>
    <w:rsid w:val="000C2051"/>
    <w:rsid w:val="000C2266"/>
    <w:rsid w:val="000C2313"/>
    <w:rsid w:val="000C2584"/>
    <w:rsid w:val="000C4399"/>
    <w:rsid w:val="000C466B"/>
    <w:rsid w:val="000C4776"/>
    <w:rsid w:val="000C58DE"/>
    <w:rsid w:val="000C736A"/>
    <w:rsid w:val="000C7569"/>
    <w:rsid w:val="000D01A7"/>
    <w:rsid w:val="000D0636"/>
    <w:rsid w:val="000D0D67"/>
    <w:rsid w:val="000D0E8D"/>
    <w:rsid w:val="000D10B6"/>
    <w:rsid w:val="000D23EE"/>
    <w:rsid w:val="000D25FD"/>
    <w:rsid w:val="000D308A"/>
    <w:rsid w:val="000D3F31"/>
    <w:rsid w:val="000D49B3"/>
    <w:rsid w:val="000D53D8"/>
    <w:rsid w:val="000D5618"/>
    <w:rsid w:val="000D57CE"/>
    <w:rsid w:val="000D58B6"/>
    <w:rsid w:val="000D5909"/>
    <w:rsid w:val="000D6A15"/>
    <w:rsid w:val="000D798F"/>
    <w:rsid w:val="000D7DE8"/>
    <w:rsid w:val="000D7E71"/>
    <w:rsid w:val="000D7F9A"/>
    <w:rsid w:val="000E0649"/>
    <w:rsid w:val="000E0C9A"/>
    <w:rsid w:val="000E11FE"/>
    <w:rsid w:val="000E16B4"/>
    <w:rsid w:val="000E194C"/>
    <w:rsid w:val="000E19E9"/>
    <w:rsid w:val="000E25B1"/>
    <w:rsid w:val="000E2802"/>
    <w:rsid w:val="000E326B"/>
    <w:rsid w:val="000E3274"/>
    <w:rsid w:val="000E3F64"/>
    <w:rsid w:val="000E43AF"/>
    <w:rsid w:val="000E5B37"/>
    <w:rsid w:val="000E6C05"/>
    <w:rsid w:val="000E70AA"/>
    <w:rsid w:val="000E71ED"/>
    <w:rsid w:val="000E7744"/>
    <w:rsid w:val="000E78ED"/>
    <w:rsid w:val="000E7A04"/>
    <w:rsid w:val="000E7B05"/>
    <w:rsid w:val="000E7CA1"/>
    <w:rsid w:val="000F04A4"/>
    <w:rsid w:val="000F0787"/>
    <w:rsid w:val="000F0A8A"/>
    <w:rsid w:val="000F0C1A"/>
    <w:rsid w:val="000F0C2B"/>
    <w:rsid w:val="000F0C3A"/>
    <w:rsid w:val="000F0F9C"/>
    <w:rsid w:val="000F0FC4"/>
    <w:rsid w:val="000F1106"/>
    <w:rsid w:val="000F1636"/>
    <w:rsid w:val="000F1A6A"/>
    <w:rsid w:val="000F1C99"/>
    <w:rsid w:val="000F201C"/>
    <w:rsid w:val="000F2047"/>
    <w:rsid w:val="000F2E37"/>
    <w:rsid w:val="000F320A"/>
    <w:rsid w:val="000F4BF4"/>
    <w:rsid w:val="000F4FCA"/>
    <w:rsid w:val="000F640B"/>
    <w:rsid w:val="000F6467"/>
    <w:rsid w:val="000F67FF"/>
    <w:rsid w:val="000F6D90"/>
    <w:rsid w:val="000F7630"/>
    <w:rsid w:val="000F777C"/>
    <w:rsid w:val="000F79F7"/>
    <w:rsid w:val="00100546"/>
    <w:rsid w:val="001015B1"/>
    <w:rsid w:val="00101ACA"/>
    <w:rsid w:val="00101C8C"/>
    <w:rsid w:val="00102139"/>
    <w:rsid w:val="00102800"/>
    <w:rsid w:val="00103A3B"/>
    <w:rsid w:val="001043CE"/>
    <w:rsid w:val="00105BA9"/>
    <w:rsid w:val="0010623E"/>
    <w:rsid w:val="00106435"/>
    <w:rsid w:val="00107E9D"/>
    <w:rsid w:val="00110FA5"/>
    <w:rsid w:val="001112CA"/>
    <w:rsid w:val="001116E8"/>
    <w:rsid w:val="00111AAE"/>
    <w:rsid w:val="00111FF6"/>
    <w:rsid w:val="001122D3"/>
    <w:rsid w:val="001126E0"/>
    <w:rsid w:val="00112AE8"/>
    <w:rsid w:val="00113519"/>
    <w:rsid w:val="00113947"/>
    <w:rsid w:val="0011421B"/>
    <w:rsid w:val="00114519"/>
    <w:rsid w:val="001148E6"/>
    <w:rsid w:val="00115496"/>
    <w:rsid w:val="001157A5"/>
    <w:rsid w:val="0011587F"/>
    <w:rsid w:val="00116097"/>
    <w:rsid w:val="0011645B"/>
    <w:rsid w:val="001165A1"/>
    <w:rsid w:val="00116C73"/>
    <w:rsid w:val="001176F7"/>
    <w:rsid w:val="00120A38"/>
    <w:rsid w:val="001210FC"/>
    <w:rsid w:val="0012128F"/>
    <w:rsid w:val="00121E47"/>
    <w:rsid w:val="00122061"/>
    <w:rsid w:val="00122135"/>
    <w:rsid w:val="0012229C"/>
    <w:rsid w:val="0012241B"/>
    <w:rsid w:val="00122E86"/>
    <w:rsid w:val="00122F72"/>
    <w:rsid w:val="00123533"/>
    <w:rsid w:val="00123558"/>
    <w:rsid w:val="00123EB0"/>
    <w:rsid w:val="001248D7"/>
    <w:rsid w:val="00125135"/>
    <w:rsid w:val="001251AF"/>
    <w:rsid w:val="0012539B"/>
    <w:rsid w:val="00125968"/>
    <w:rsid w:val="00125BC7"/>
    <w:rsid w:val="0012698D"/>
    <w:rsid w:val="001269D5"/>
    <w:rsid w:val="001278A9"/>
    <w:rsid w:val="00127CD2"/>
    <w:rsid w:val="001302C9"/>
    <w:rsid w:val="00130F5F"/>
    <w:rsid w:val="001312BE"/>
    <w:rsid w:val="00131980"/>
    <w:rsid w:val="001324AE"/>
    <w:rsid w:val="001326F0"/>
    <w:rsid w:val="00133B35"/>
    <w:rsid w:val="00133FC5"/>
    <w:rsid w:val="00134834"/>
    <w:rsid w:val="0013483A"/>
    <w:rsid w:val="0013499D"/>
    <w:rsid w:val="00134D08"/>
    <w:rsid w:val="00135374"/>
    <w:rsid w:val="00135864"/>
    <w:rsid w:val="00136254"/>
    <w:rsid w:val="001363F0"/>
    <w:rsid w:val="001365AF"/>
    <w:rsid w:val="00137DBA"/>
    <w:rsid w:val="00140218"/>
    <w:rsid w:val="00140B30"/>
    <w:rsid w:val="00141275"/>
    <w:rsid w:val="00141A80"/>
    <w:rsid w:val="00141B5B"/>
    <w:rsid w:val="00141E70"/>
    <w:rsid w:val="001422C1"/>
    <w:rsid w:val="0014238D"/>
    <w:rsid w:val="00142BC2"/>
    <w:rsid w:val="00143A5B"/>
    <w:rsid w:val="001445C5"/>
    <w:rsid w:val="00145128"/>
    <w:rsid w:val="001453E7"/>
    <w:rsid w:val="00145A20"/>
    <w:rsid w:val="00145AA6"/>
    <w:rsid w:val="00146586"/>
    <w:rsid w:val="00146796"/>
    <w:rsid w:val="00146982"/>
    <w:rsid w:val="00146B32"/>
    <w:rsid w:val="00146BEF"/>
    <w:rsid w:val="00147B8C"/>
    <w:rsid w:val="00150047"/>
    <w:rsid w:val="0015030C"/>
    <w:rsid w:val="001522E2"/>
    <w:rsid w:val="00153328"/>
    <w:rsid w:val="00153732"/>
    <w:rsid w:val="00153CD2"/>
    <w:rsid w:val="00153F1F"/>
    <w:rsid w:val="001544FF"/>
    <w:rsid w:val="0015469C"/>
    <w:rsid w:val="00154D39"/>
    <w:rsid w:val="00155379"/>
    <w:rsid w:val="00155D80"/>
    <w:rsid w:val="00155EF0"/>
    <w:rsid w:val="001560EC"/>
    <w:rsid w:val="0015616A"/>
    <w:rsid w:val="0015630A"/>
    <w:rsid w:val="0015666B"/>
    <w:rsid w:val="00156B4C"/>
    <w:rsid w:val="00156FE5"/>
    <w:rsid w:val="00157710"/>
    <w:rsid w:val="001577C4"/>
    <w:rsid w:val="001608AF"/>
    <w:rsid w:val="00160B22"/>
    <w:rsid w:val="00160C1B"/>
    <w:rsid w:val="0016109F"/>
    <w:rsid w:val="001610C3"/>
    <w:rsid w:val="0016155C"/>
    <w:rsid w:val="00161633"/>
    <w:rsid w:val="00161F0A"/>
    <w:rsid w:val="001621A8"/>
    <w:rsid w:val="001625C4"/>
    <w:rsid w:val="0016297F"/>
    <w:rsid w:val="00163C3C"/>
    <w:rsid w:val="00164579"/>
    <w:rsid w:val="0016487B"/>
    <w:rsid w:val="00164B7E"/>
    <w:rsid w:val="00165144"/>
    <w:rsid w:val="00165BD4"/>
    <w:rsid w:val="00165C83"/>
    <w:rsid w:val="00165E4F"/>
    <w:rsid w:val="001661B3"/>
    <w:rsid w:val="00167384"/>
    <w:rsid w:val="00167452"/>
    <w:rsid w:val="001674C4"/>
    <w:rsid w:val="00167539"/>
    <w:rsid w:val="0016799A"/>
    <w:rsid w:val="00167A53"/>
    <w:rsid w:val="00170960"/>
    <w:rsid w:val="0017147E"/>
    <w:rsid w:val="00171558"/>
    <w:rsid w:val="00171A8D"/>
    <w:rsid w:val="0017201B"/>
    <w:rsid w:val="001723CC"/>
    <w:rsid w:val="001723FF"/>
    <w:rsid w:val="00172925"/>
    <w:rsid w:val="00172E1C"/>
    <w:rsid w:val="00173112"/>
    <w:rsid w:val="001732E1"/>
    <w:rsid w:val="00173B14"/>
    <w:rsid w:val="00173D66"/>
    <w:rsid w:val="00174358"/>
    <w:rsid w:val="00174F8C"/>
    <w:rsid w:val="00175282"/>
    <w:rsid w:val="001753F8"/>
    <w:rsid w:val="001757CD"/>
    <w:rsid w:val="00175C5A"/>
    <w:rsid w:val="00175E5D"/>
    <w:rsid w:val="00176096"/>
    <w:rsid w:val="0017639A"/>
    <w:rsid w:val="001763E1"/>
    <w:rsid w:val="00176738"/>
    <w:rsid w:val="00176B0F"/>
    <w:rsid w:val="00176BD5"/>
    <w:rsid w:val="0017712B"/>
    <w:rsid w:val="00177916"/>
    <w:rsid w:val="00180862"/>
    <w:rsid w:val="00180A20"/>
    <w:rsid w:val="00180BAA"/>
    <w:rsid w:val="001812F7"/>
    <w:rsid w:val="00181F46"/>
    <w:rsid w:val="0018204E"/>
    <w:rsid w:val="00182AF9"/>
    <w:rsid w:val="001830B5"/>
    <w:rsid w:val="0018356F"/>
    <w:rsid w:val="00183B36"/>
    <w:rsid w:val="00183C05"/>
    <w:rsid w:val="00183CB7"/>
    <w:rsid w:val="00183D36"/>
    <w:rsid w:val="001840E2"/>
    <w:rsid w:val="00184119"/>
    <w:rsid w:val="0018495B"/>
    <w:rsid w:val="00184BDF"/>
    <w:rsid w:val="00184D3E"/>
    <w:rsid w:val="00185DF8"/>
    <w:rsid w:val="00185F9C"/>
    <w:rsid w:val="00186CC1"/>
    <w:rsid w:val="00187568"/>
    <w:rsid w:val="00187B38"/>
    <w:rsid w:val="00187FAC"/>
    <w:rsid w:val="001906D3"/>
    <w:rsid w:val="00190B88"/>
    <w:rsid w:val="0019117B"/>
    <w:rsid w:val="001912C9"/>
    <w:rsid w:val="00191312"/>
    <w:rsid w:val="0019211B"/>
    <w:rsid w:val="0019225E"/>
    <w:rsid w:val="0019262F"/>
    <w:rsid w:val="00193A0E"/>
    <w:rsid w:val="00193AEE"/>
    <w:rsid w:val="00193C60"/>
    <w:rsid w:val="0019441F"/>
    <w:rsid w:val="00194847"/>
    <w:rsid w:val="00194992"/>
    <w:rsid w:val="00194C63"/>
    <w:rsid w:val="0019506F"/>
    <w:rsid w:val="00195780"/>
    <w:rsid w:val="001958F8"/>
    <w:rsid w:val="00195D1D"/>
    <w:rsid w:val="00196335"/>
    <w:rsid w:val="00197301"/>
    <w:rsid w:val="00197A50"/>
    <w:rsid w:val="001A0599"/>
    <w:rsid w:val="001A0AC0"/>
    <w:rsid w:val="001A0F3C"/>
    <w:rsid w:val="001A1120"/>
    <w:rsid w:val="001A34B5"/>
    <w:rsid w:val="001A3685"/>
    <w:rsid w:val="001A3729"/>
    <w:rsid w:val="001A447F"/>
    <w:rsid w:val="001A4492"/>
    <w:rsid w:val="001A50A1"/>
    <w:rsid w:val="001A540D"/>
    <w:rsid w:val="001A5921"/>
    <w:rsid w:val="001A5E8E"/>
    <w:rsid w:val="001A608B"/>
    <w:rsid w:val="001A6626"/>
    <w:rsid w:val="001A7C59"/>
    <w:rsid w:val="001A7CCA"/>
    <w:rsid w:val="001B040A"/>
    <w:rsid w:val="001B065B"/>
    <w:rsid w:val="001B101F"/>
    <w:rsid w:val="001B1ECE"/>
    <w:rsid w:val="001B33D9"/>
    <w:rsid w:val="001B46C6"/>
    <w:rsid w:val="001B4706"/>
    <w:rsid w:val="001B4908"/>
    <w:rsid w:val="001B49D3"/>
    <w:rsid w:val="001B4B75"/>
    <w:rsid w:val="001B4E09"/>
    <w:rsid w:val="001B5B64"/>
    <w:rsid w:val="001B60CA"/>
    <w:rsid w:val="001B62C6"/>
    <w:rsid w:val="001B70B8"/>
    <w:rsid w:val="001B7118"/>
    <w:rsid w:val="001B7119"/>
    <w:rsid w:val="001B7488"/>
    <w:rsid w:val="001B7597"/>
    <w:rsid w:val="001B7932"/>
    <w:rsid w:val="001C0410"/>
    <w:rsid w:val="001C0949"/>
    <w:rsid w:val="001C0EF3"/>
    <w:rsid w:val="001C197A"/>
    <w:rsid w:val="001C1FC7"/>
    <w:rsid w:val="001C2632"/>
    <w:rsid w:val="001C2E34"/>
    <w:rsid w:val="001C325C"/>
    <w:rsid w:val="001C3649"/>
    <w:rsid w:val="001C369C"/>
    <w:rsid w:val="001C3D77"/>
    <w:rsid w:val="001C3F6D"/>
    <w:rsid w:val="001C40C6"/>
    <w:rsid w:val="001C5BBF"/>
    <w:rsid w:val="001C5EB5"/>
    <w:rsid w:val="001C6094"/>
    <w:rsid w:val="001C673F"/>
    <w:rsid w:val="001C7670"/>
    <w:rsid w:val="001C7755"/>
    <w:rsid w:val="001C7796"/>
    <w:rsid w:val="001C795C"/>
    <w:rsid w:val="001C7CF1"/>
    <w:rsid w:val="001D0002"/>
    <w:rsid w:val="001D04D6"/>
    <w:rsid w:val="001D0B99"/>
    <w:rsid w:val="001D11E0"/>
    <w:rsid w:val="001D1333"/>
    <w:rsid w:val="001D1708"/>
    <w:rsid w:val="001D2842"/>
    <w:rsid w:val="001D3065"/>
    <w:rsid w:val="001D32A2"/>
    <w:rsid w:val="001D34A0"/>
    <w:rsid w:val="001D3CD5"/>
    <w:rsid w:val="001D4F0C"/>
    <w:rsid w:val="001D5678"/>
    <w:rsid w:val="001D5B04"/>
    <w:rsid w:val="001D5BC7"/>
    <w:rsid w:val="001D60CE"/>
    <w:rsid w:val="001D6349"/>
    <w:rsid w:val="001D63BA"/>
    <w:rsid w:val="001D7C0F"/>
    <w:rsid w:val="001E0316"/>
    <w:rsid w:val="001E09AB"/>
    <w:rsid w:val="001E0C49"/>
    <w:rsid w:val="001E0EAB"/>
    <w:rsid w:val="001E0FB6"/>
    <w:rsid w:val="001E11B9"/>
    <w:rsid w:val="001E183F"/>
    <w:rsid w:val="001E1942"/>
    <w:rsid w:val="001E2346"/>
    <w:rsid w:val="001E26F5"/>
    <w:rsid w:val="001E33F2"/>
    <w:rsid w:val="001E3DB7"/>
    <w:rsid w:val="001E4CB4"/>
    <w:rsid w:val="001E586D"/>
    <w:rsid w:val="001E58CF"/>
    <w:rsid w:val="001E5F0E"/>
    <w:rsid w:val="001E6957"/>
    <w:rsid w:val="001E6A87"/>
    <w:rsid w:val="001E73AA"/>
    <w:rsid w:val="001E7711"/>
    <w:rsid w:val="001E7742"/>
    <w:rsid w:val="001F0891"/>
    <w:rsid w:val="001F090A"/>
    <w:rsid w:val="001F0ADB"/>
    <w:rsid w:val="001F1DAC"/>
    <w:rsid w:val="001F2EE1"/>
    <w:rsid w:val="001F31B2"/>
    <w:rsid w:val="001F39F7"/>
    <w:rsid w:val="001F3C14"/>
    <w:rsid w:val="001F4100"/>
    <w:rsid w:val="001F4747"/>
    <w:rsid w:val="001F652C"/>
    <w:rsid w:val="001F686F"/>
    <w:rsid w:val="001F68D8"/>
    <w:rsid w:val="001F6EFD"/>
    <w:rsid w:val="001F7A78"/>
    <w:rsid w:val="00200F08"/>
    <w:rsid w:val="00201112"/>
    <w:rsid w:val="002015BF"/>
    <w:rsid w:val="00201E20"/>
    <w:rsid w:val="0020237D"/>
    <w:rsid w:val="00202884"/>
    <w:rsid w:val="00202995"/>
    <w:rsid w:val="00202C12"/>
    <w:rsid w:val="002032F7"/>
    <w:rsid w:val="002034BB"/>
    <w:rsid w:val="00203626"/>
    <w:rsid w:val="00204574"/>
    <w:rsid w:val="00204E8D"/>
    <w:rsid w:val="0020500D"/>
    <w:rsid w:val="00205098"/>
    <w:rsid w:val="00205EC2"/>
    <w:rsid w:val="00206A3B"/>
    <w:rsid w:val="00206AF1"/>
    <w:rsid w:val="00206E9A"/>
    <w:rsid w:val="0020721A"/>
    <w:rsid w:val="002075AD"/>
    <w:rsid w:val="002079E1"/>
    <w:rsid w:val="00207A34"/>
    <w:rsid w:val="00207BD4"/>
    <w:rsid w:val="00207F55"/>
    <w:rsid w:val="00210100"/>
    <w:rsid w:val="002104E0"/>
    <w:rsid w:val="00210759"/>
    <w:rsid w:val="0021082C"/>
    <w:rsid w:val="00210940"/>
    <w:rsid w:val="00210A64"/>
    <w:rsid w:val="002110EC"/>
    <w:rsid w:val="00211F13"/>
    <w:rsid w:val="00211F30"/>
    <w:rsid w:val="00212159"/>
    <w:rsid w:val="002122D9"/>
    <w:rsid w:val="002122FD"/>
    <w:rsid w:val="0021262B"/>
    <w:rsid w:val="00212CA5"/>
    <w:rsid w:val="00212D84"/>
    <w:rsid w:val="00212E24"/>
    <w:rsid w:val="0021315E"/>
    <w:rsid w:val="002131AF"/>
    <w:rsid w:val="002137A3"/>
    <w:rsid w:val="002137D8"/>
    <w:rsid w:val="00213F0B"/>
    <w:rsid w:val="002142A5"/>
    <w:rsid w:val="00214833"/>
    <w:rsid w:val="00214FE7"/>
    <w:rsid w:val="00215212"/>
    <w:rsid w:val="00215586"/>
    <w:rsid w:val="00215807"/>
    <w:rsid w:val="00215EF7"/>
    <w:rsid w:val="00216F36"/>
    <w:rsid w:val="00217224"/>
    <w:rsid w:val="00217F66"/>
    <w:rsid w:val="00217FD8"/>
    <w:rsid w:val="00220817"/>
    <w:rsid w:val="00220A54"/>
    <w:rsid w:val="00220BF0"/>
    <w:rsid w:val="0022119F"/>
    <w:rsid w:val="00221556"/>
    <w:rsid w:val="00221753"/>
    <w:rsid w:val="002219D0"/>
    <w:rsid w:val="00222715"/>
    <w:rsid w:val="00222E88"/>
    <w:rsid w:val="0022353A"/>
    <w:rsid w:val="00223696"/>
    <w:rsid w:val="00223825"/>
    <w:rsid w:val="002247FB"/>
    <w:rsid w:val="00224D0E"/>
    <w:rsid w:val="0022652C"/>
    <w:rsid w:val="00226602"/>
    <w:rsid w:val="00226729"/>
    <w:rsid w:val="00226760"/>
    <w:rsid w:val="00226DA7"/>
    <w:rsid w:val="002270A9"/>
    <w:rsid w:val="00227243"/>
    <w:rsid w:val="00227AF6"/>
    <w:rsid w:val="00227FE1"/>
    <w:rsid w:val="00231216"/>
    <w:rsid w:val="002317A5"/>
    <w:rsid w:val="00231C98"/>
    <w:rsid w:val="002325B5"/>
    <w:rsid w:val="002326C2"/>
    <w:rsid w:val="00232D4A"/>
    <w:rsid w:val="0023308B"/>
    <w:rsid w:val="00233261"/>
    <w:rsid w:val="002336B5"/>
    <w:rsid w:val="00233D8D"/>
    <w:rsid w:val="0023404B"/>
    <w:rsid w:val="00234427"/>
    <w:rsid w:val="002346AA"/>
    <w:rsid w:val="00234F71"/>
    <w:rsid w:val="0023535E"/>
    <w:rsid w:val="00235A87"/>
    <w:rsid w:val="00236464"/>
    <w:rsid w:val="0023664C"/>
    <w:rsid w:val="0023680E"/>
    <w:rsid w:val="00237099"/>
    <w:rsid w:val="00237366"/>
    <w:rsid w:val="00237573"/>
    <w:rsid w:val="002375FF"/>
    <w:rsid w:val="00237E6A"/>
    <w:rsid w:val="00240DBE"/>
    <w:rsid w:val="00242270"/>
    <w:rsid w:val="00242FF3"/>
    <w:rsid w:val="00243B25"/>
    <w:rsid w:val="00243D63"/>
    <w:rsid w:val="00244076"/>
    <w:rsid w:val="002444B1"/>
    <w:rsid w:val="002446D1"/>
    <w:rsid w:val="00245165"/>
    <w:rsid w:val="0024567C"/>
    <w:rsid w:val="0024576A"/>
    <w:rsid w:val="0024587B"/>
    <w:rsid w:val="00245E84"/>
    <w:rsid w:val="00245EB3"/>
    <w:rsid w:val="0024638E"/>
    <w:rsid w:val="00247669"/>
    <w:rsid w:val="0025029F"/>
    <w:rsid w:val="00250612"/>
    <w:rsid w:val="00250E28"/>
    <w:rsid w:val="00251046"/>
    <w:rsid w:val="0025151A"/>
    <w:rsid w:val="002515FB"/>
    <w:rsid w:val="002519F6"/>
    <w:rsid w:val="00251E19"/>
    <w:rsid w:val="002529E7"/>
    <w:rsid w:val="002546FF"/>
    <w:rsid w:val="002558A6"/>
    <w:rsid w:val="00256C42"/>
    <w:rsid w:val="00256F7A"/>
    <w:rsid w:val="00257361"/>
    <w:rsid w:val="002575A5"/>
    <w:rsid w:val="0026047F"/>
    <w:rsid w:val="00261BA3"/>
    <w:rsid w:val="00261F5F"/>
    <w:rsid w:val="002627B5"/>
    <w:rsid w:val="00262DF5"/>
    <w:rsid w:val="00262E88"/>
    <w:rsid w:val="00263554"/>
    <w:rsid w:val="00263583"/>
    <w:rsid w:val="002637B8"/>
    <w:rsid w:val="00263ED0"/>
    <w:rsid w:val="00264FDF"/>
    <w:rsid w:val="002653FD"/>
    <w:rsid w:val="0026573C"/>
    <w:rsid w:val="00265BE4"/>
    <w:rsid w:val="0026618D"/>
    <w:rsid w:val="00266288"/>
    <w:rsid w:val="002664DC"/>
    <w:rsid w:val="002669A4"/>
    <w:rsid w:val="00266A3E"/>
    <w:rsid w:val="00266F72"/>
    <w:rsid w:val="002674E5"/>
    <w:rsid w:val="002677A4"/>
    <w:rsid w:val="00267A76"/>
    <w:rsid w:val="00267EE0"/>
    <w:rsid w:val="00267EFD"/>
    <w:rsid w:val="00270988"/>
    <w:rsid w:val="00270B95"/>
    <w:rsid w:val="00271174"/>
    <w:rsid w:val="002719FB"/>
    <w:rsid w:val="0027216F"/>
    <w:rsid w:val="0027243C"/>
    <w:rsid w:val="00272A5C"/>
    <w:rsid w:val="00272B05"/>
    <w:rsid w:val="00272C17"/>
    <w:rsid w:val="00272C2D"/>
    <w:rsid w:val="00273134"/>
    <w:rsid w:val="002741BC"/>
    <w:rsid w:val="0027595F"/>
    <w:rsid w:val="00275B2F"/>
    <w:rsid w:val="00275E04"/>
    <w:rsid w:val="0027602F"/>
    <w:rsid w:val="002764B9"/>
    <w:rsid w:val="002775C1"/>
    <w:rsid w:val="00277932"/>
    <w:rsid w:val="002801E8"/>
    <w:rsid w:val="00280205"/>
    <w:rsid w:val="002802E5"/>
    <w:rsid w:val="002804FA"/>
    <w:rsid w:val="002816B9"/>
    <w:rsid w:val="00281763"/>
    <w:rsid w:val="00281FD2"/>
    <w:rsid w:val="002838EC"/>
    <w:rsid w:val="00283EB9"/>
    <w:rsid w:val="0028419F"/>
    <w:rsid w:val="00284F5D"/>
    <w:rsid w:val="00285F1C"/>
    <w:rsid w:val="00287AA7"/>
    <w:rsid w:val="00287BD3"/>
    <w:rsid w:val="00290226"/>
    <w:rsid w:val="00290B73"/>
    <w:rsid w:val="00291A1F"/>
    <w:rsid w:val="00292D2F"/>
    <w:rsid w:val="00293FF0"/>
    <w:rsid w:val="002941E8"/>
    <w:rsid w:val="00294536"/>
    <w:rsid w:val="002947DC"/>
    <w:rsid w:val="00294BE1"/>
    <w:rsid w:val="00294D38"/>
    <w:rsid w:val="00294F86"/>
    <w:rsid w:val="002951CD"/>
    <w:rsid w:val="00295377"/>
    <w:rsid w:val="00295613"/>
    <w:rsid w:val="00295BF2"/>
    <w:rsid w:val="00295F18"/>
    <w:rsid w:val="0029634D"/>
    <w:rsid w:val="002967D4"/>
    <w:rsid w:val="00296882"/>
    <w:rsid w:val="00296B54"/>
    <w:rsid w:val="00296F6F"/>
    <w:rsid w:val="00297625"/>
    <w:rsid w:val="00297EA5"/>
    <w:rsid w:val="00297F2B"/>
    <w:rsid w:val="002A04B9"/>
    <w:rsid w:val="002A06A6"/>
    <w:rsid w:val="002A0D01"/>
    <w:rsid w:val="002A0FA9"/>
    <w:rsid w:val="002A116C"/>
    <w:rsid w:val="002A1F24"/>
    <w:rsid w:val="002A2CD3"/>
    <w:rsid w:val="002A330D"/>
    <w:rsid w:val="002A3709"/>
    <w:rsid w:val="002A429A"/>
    <w:rsid w:val="002A42B5"/>
    <w:rsid w:val="002A52F1"/>
    <w:rsid w:val="002A5512"/>
    <w:rsid w:val="002A5B42"/>
    <w:rsid w:val="002A645A"/>
    <w:rsid w:val="002A6DE5"/>
    <w:rsid w:val="002A7B46"/>
    <w:rsid w:val="002A7EBF"/>
    <w:rsid w:val="002A7F97"/>
    <w:rsid w:val="002B020B"/>
    <w:rsid w:val="002B0DF3"/>
    <w:rsid w:val="002B12D5"/>
    <w:rsid w:val="002B1BCA"/>
    <w:rsid w:val="002B1EEC"/>
    <w:rsid w:val="002B220F"/>
    <w:rsid w:val="002B31A2"/>
    <w:rsid w:val="002B3D25"/>
    <w:rsid w:val="002B469C"/>
    <w:rsid w:val="002B471F"/>
    <w:rsid w:val="002B4FC1"/>
    <w:rsid w:val="002B5628"/>
    <w:rsid w:val="002B6445"/>
    <w:rsid w:val="002B6558"/>
    <w:rsid w:val="002B79AE"/>
    <w:rsid w:val="002C02F5"/>
    <w:rsid w:val="002C069F"/>
    <w:rsid w:val="002C074B"/>
    <w:rsid w:val="002C07C9"/>
    <w:rsid w:val="002C1A4D"/>
    <w:rsid w:val="002C1F9A"/>
    <w:rsid w:val="002C2B73"/>
    <w:rsid w:val="002C2FB9"/>
    <w:rsid w:val="002C35B9"/>
    <w:rsid w:val="002C3B98"/>
    <w:rsid w:val="002C3C16"/>
    <w:rsid w:val="002C3EED"/>
    <w:rsid w:val="002C41AB"/>
    <w:rsid w:val="002C434A"/>
    <w:rsid w:val="002C5DFD"/>
    <w:rsid w:val="002C6B5C"/>
    <w:rsid w:val="002C7083"/>
    <w:rsid w:val="002C73D1"/>
    <w:rsid w:val="002C7819"/>
    <w:rsid w:val="002C7C65"/>
    <w:rsid w:val="002C7FFD"/>
    <w:rsid w:val="002D0376"/>
    <w:rsid w:val="002D0440"/>
    <w:rsid w:val="002D0BB6"/>
    <w:rsid w:val="002D0CBE"/>
    <w:rsid w:val="002D0E5A"/>
    <w:rsid w:val="002D106D"/>
    <w:rsid w:val="002D1B23"/>
    <w:rsid w:val="002D1CF4"/>
    <w:rsid w:val="002D215A"/>
    <w:rsid w:val="002D2433"/>
    <w:rsid w:val="002D27B6"/>
    <w:rsid w:val="002D2E9B"/>
    <w:rsid w:val="002D2F5B"/>
    <w:rsid w:val="002D310B"/>
    <w:rsid w:val="002D317A"/>
    <w:rsid w:val="002D34AF"/>
    <w:rsid w:val="002D37FD"/>
    <w:rsid w:val="002D3EDE"/>
    <w:rsid w:val="002D4233"/>
    <w:rsid w:val="002D436E"/>
    <w:rsid w:val="002D45B7"/>
    <w:rsid w:val="002D4929"/>
    <w:rsid w:val="002D535C"/>
    <w:rsid w:val="002D5611"/>
    <w:rsid w:val="002D593D"/>
    <w:rsid w:val="002D5C97"/>
    <w:rsid w:val="002D60F4"/>
    <w:rsid w:val="002D6331"/>
    <w:rsid w:val="002D65E2"/>
    <w:rsid w:val="002D6F1D"/>
    <w:rsid w:val="002D6F52"/>
    <w:rsid w:val="002D70A7"/>
    <w:rsid w:val="002D75F1"/>
    <w:rsid w:val="002D7DA1"/>
    <w:rsid w:val="002E14F0"/>
    <w:rsid w:val="002E156A"/>
    <w:rsid w:val="002E19E5"/>
    <w:rsid w:val="002E1C46"/>
    <w:rsid w:val="002E2299"/>
    <w:rsid w:val="002E2901"/>
    <w:rsid w:val="002E2AA3"/>
    <w:rsid w:val="002E2DE4"/>
    <w:rsid w:val="002E36C5"/>
    <w:rsid w:val="002E3946"/>
    <w:rsid w:val="002E3E9D"/>
    <w:rsid w:val="002E413C"/>
    <w:rsid w:val="002E44FE"/>
    <w:rsid w:val="002E4600"/>
    <w:rsid w:val="002E4C33"/>
    <w:rsid w:val="002E4DB0"/>
    <w:rsid w:val="002E52B3"/>
    <w:rsid w:val="002E56B4"/>
    <w:rsid w:val="002E6105"/>
    <w:rsid w:val="002E63A6"/>
    <w:rsid w:val="002E6857"/>
    <w:rsid w:val="002E6CAB"/>
    <w:rsid w:val="002E6E2C"/>
    <w:rsid w:val="002E7239"/>
    <w:rsid w:val="002F00D1"/>
    <w:rsid w:val="002F05B3"/>
    <w:rsid w:val="002F16E2"/>
    <w:rsid w:val="002F19BC"/>
    <w:rsid w:val="002F3570"/>
    <w:rsid w:val="002F3A15"/>
    <w:rsid w:val="002F444A"/>
    <w:rsid w:val="002F48F9"/>
    <w:rsid w:val="002F4CB7"/>
    <w:rsid w:val="002F4D28"/>
    <w:rsid w:val="002F4DC3"/>
    <w:rsid w:val="002F55EF"/>
    <w:rsid w:val="002F5B0D"/>
    <w:rsid w:val="002F5EAC"/>
    <w:rsid w:val="002F6313"/>
    <w:rsid w:val="002F64D4"/>
    <w:rsid w:val="002F690F"/>
    <w:rsid w:val="002F6AA1"/>
    <w:rsid w:val="002F7298"/>
    <w:rsid w:val="002F76F1"/>
    <w:rsid w:val="002F7894"/>
    <w:rsid w:val="003001CB"/>
    <w:rsid w:val="003009FB"/>
    <w:rsid w:val="00300E62"/>
    <w:rsid w:val="00301017"/>
    <w:rsid w:val="0030110C"/>
    <w:rsid w:val="0030179A"/>
    <w:rsid w:val="00301C7A"/>
    <w:rsid w:val="003021E8"/>
    <w:rsid w:val="00302EF4"/>
    <w:rsid w:val="0030393F"/>
    <w:rsid w:val="00304478"/>
    <w:rsid w:val="003049D2"/>
    <w:rsid w:val="00304C21"/>
    <w:rsid w:val="00304F82"/>
    <w:rsid w:val="00306487"/>
    <w:rsid w:val="0030667F"/>
    <w:rsid w:val="0030696B"/>
    <w:rsid w:val="00307002"/>
    <w:rsid w:val="003072B7"/>
    <w:rsid w:val="003078D6"/>
    <w:rsid w:val="00307A77"/>
    <w:rsid w:val="00307C45"/>
    <w:rsid w:val="00310523"/>
    <w:rsid w:val="00311C8C"/>
    <w:rsid w:val="00312C59"/>
    <w:rsid w:val="0031313F"/>
    <w:rsid w:val="003137DB"/>
    <w:rsid w:val="00313A37"/>
    <w:rsid w:val="00314CAD"/>
    <w:rsid w:val="00314F72"/>
    <w:rsid w:val="003155FC"/>
    <w:rsid w:val="003156CD"/>
    <w:rsid w:val="00315B5D"/>
    <w:rsid w:val="00315BE3"/>
    <w:rsid w:val="00315D8B"/>
    <w:rsid w:val="00316B1C"/>
    <w:rsid w:val="00316BE6"/>
    <w:rsid w:val="00317132"/>
    <w:rsid w:val="00317179"/>
    <w:rsid w:val="00317180"/>
    <w:rsid w:val="00317294"/>
    <w:rsid w:val="0031759C"/>
    <w:rsid w:val="00317654"/>
    <w:rsid w:val="00317698"/>
    <w:rsid w:val="00317D3A"/>
    <w:rsid w:val="0032017F"/>
    <w:rsid w:val="00320EED"/>
    <w:rsid w:val="003216AD"/>
    <w:rsid w:val="00321901"/>
    <w:rsid w:val="00321BD1"/>
    <w:rsid w:val="00323642"/>
    <w:rsid w:val="00324051"/>
    <w:rsid w:val="00324597"/>
    <w:rsid w:val="003245F0"/>
    <w:rsid w:val="00326812"/>
    <w:rsid w:val="00326EF0"/>
    <w:rsid w:val="00327021"/>
    <w:rsid w:val="0032771E"/>
    <w:rsid w:val="003277CF"/>
    <w:rsid w:val="00330029"/>
    <w:rsid w:val="0033050F"/>
    <w:rsid w:val="00330650"/>
    <w:rsid w:val="00330965"/>
    <w:rsid w:val="00330976"/>
    <w:rsid w:val="00330CF6"/>
    <w:rsid w:val="00331510"/>
    <w:rsid w:val="00331619"/>
    <w:rsid w:val="00332363"/>
    <w:rsid w:val="003339BE"/>
    <w:rsid w:val="00333A84"/>
    <w:rsid w:val="00334C89"/>
    <w:rsid w:val="0033606A"/>
    <w:rsid w:val="003367A6"/>
    <w:rsid w:val="00336A6E"/>
    <w:rsid w:val="00336FD1"/>
    <w:rsid w:val="0033757F"/>
    <w:rsid w:val="00340B24"/>
    <w:rsid w:val="00340BDD"/>
    <w:rsid w:val="00340D50"/>
    <w:rsid w:val="00341478"/>
    <w:rsid w:val="00341C44"/>
    <w:rsid w:val="00341DF2"/>
    <w:rsid w:val="00343272"/>
    <w:rsid w:val="00344988"/>
    <w:rsid w:val="003456AC"/>
    <w:rsid w:val="00345C86"/>
    <w:rsid w:val="00345F22"/>
    <w:rsid w:val="003466BF"/>
    <w:rsid w:val="00346DFD"/>
    <w:rsid w:val="00347304"/>
    <w:rsid w:val="003474B1"/>
    <w:rsid w:val="0034757B"/>
    <w:rsid w:val="003475B4"/>
    <w:rsid w:val="00350CB0"/>
    <w:rsid w:val="0035124C"/>
    <w:rsid w:val="003512EB"/>
    <w:rsid w:val="0035143C"/>
    <w:rsid w:val="00351F4A"/>
    <w:rsid w:val="0035243E"/>
    <w:rsid w:val="003529BB"/>
    <w:rsid w:val="00352B99"/>
    <w:rsid w:val="0035352E"/>
    <w:rsid w:val="00353B87"/>
    <w:rsid w:val="003546B9"/>
    <w:rsid w:val="003548D8"/>
    <w:rsid w:val="00354B98"/>
    <w:rsid w:val="0035548B"/>
    <w:rsid w:val="00355BFB"/>
    <w:rsid w:val="0035601C"/>
    <w:rsid w:val="00356349"/>
    <w:rsid w:val="00356E12"/>
    <w:rsid w:val="00356E69"/>
    <w:rsid w:val="003570C7"/>
    <w:rsid w:val="003578D4"/>
    <w:rsid w:val="00360371"/>
    <w:rsid w:val="003604EC"/>
    <w:rsid w:val="00360500"/>
    <w:rsid w:val="003609BC"/>
    <w:rsid w:val="003609ED"/>
    <w:rsid w:val="00360EEA"/>
    <w:rsid w:val="0036125E"/>
    <w:rsid w:val="00361445"/>
    <w:rsid w:val="003622F9"/>
    <w:rsid w:val="00362421"/>
    <w:rsid w:val="00362C07"/>
    <w:rsid w:val="00362C0D"/>
    <w:rsid w:val="00362C25"/>
    <w:rsid w:val="0036312C"/>
    <w:rsid w:val="00363617"/>
    <w:rsid w:val="003636EF"/>
    <w:rsid w:val="00363DB3"/>
    <w:rsid w:val="003646AF"/>
    <w:rsid w:val="00364720"/>
    <w:rsid w:val="00364E0A"/>
    <w:rsid w:val="00365310"/>
    <w:rsid w:val="00365672"/>
    <w:rsid w:val="00365E0D"/>
    <w:rsid w:val="003664FA"/>
    <w:rsid w:val="00366D3D"/>
    <w:rsid w:val="00366F31"/>
    <w:rsid w:val="00367D10"/>
    <w:rsid w:val="00367D70"/>
    <w:rsid w:val="00367E82"/>
    <w:rsid w:val="003702D5"/>
    <w:rsid w:val="003705DA"/>
    <w:rsid w:val="003705FE"/>
    <w:rsid w:val="003713A1"/>
    <w:rsid w:val="003716D4"/>
    <w:rsid w:val="00371A40"/>
    <w:rsid w:val="00371B9A"/>
    <w:rsid w:val="00371CF2"/>
    <w:rsid w:val="0037209F"/>
    <w:rsid w:val="00372A85"/>
    <w:rsid w:val="00372EA9"/>
    <w:rsid w:val="00372EC8"/>
    <w:rsid w:val="00373A0C"/>
    <w:rsid w:val="00373AF2"/>
    <w:rsid w:val="00373C09"/>
    <w:rsid w:val="00373E26"/>
    <w:rsid w:val="0037406F"/>
    <w:rsid w:val="0037417C"/>
    <w:rsid w:val="003741DE"/>
    <w:rsid w:val="0037437B"/>
    <w:rsid w:val="0037453F"/>
    <w:rsid w:val="00375064"/>
    <w:rsid w:val="00375180"/>
    <w:rsid w:val="00375340"/>
    <w:rsid w:val="00375A6C"/>
    <w:rsid w:val="00375DCA"/>
    <w:rsid w:val="00375E8E"/>
    <w:rsid w:val="00376B05"/>
    <w:rsid w:val="003801C0"/>
    <w:rsid w:val="00380633"/>
    <w:rsid w:val="003814A8"/>
    <w:rsid w:val="00382782"/>
    <w:rsid w:val="00382D76"/>
    <w:rsid w:val="00382F3D"/>
    <w:rsid w:val="00382F3E"/>
    <w:rsid w:val="00383489"/>
    <w:rsid w:val="003835B7"/>
    <w:rsid w:val="0038364F"/>
    <w:rsid w:val="00383E6F"/>
    <w:rsid w:val="00384B27"/>
    <w:rsid w:val="00384E6F"/>
    <w:rsid w:val="00385370"/>
    <w:rsid w:val="00385375"/>
    <w:rsid w:val="00385965"/>
    <w:rsid w:val="00385B15"/>
    <w:rsid w:val="00385F07"/>
    <w:rsid w:val="0038662F"/>
    <w:rsid w:val="00386C40"/>
    <w:rsid w:val="003872E9"/>
    <w:rsid w:val="003901BD"/>
    <w:rsid w:val="00390A06"/>
    <w:rsid w:val="00390B69"/>
    <w:rsid w:val="00390D76"/>
    <w:rsid w:val="003916CB"/>
    <w:rsid w:val="003924F0"/>
    <w:rsid w:val="00392F0A"/>
    <w:rsid w:val="003930ED"/>
    <w:rsid w:val="003936CD"/>
    <w:rsid w:val="00393CFB"/>
    <w:rsid w:val="00394041"/>
    <w:rsid w:val="00394329"/>
    <w:rsid w:val="00394393"/>
    <w:rsid w:val="00394C04"/>
    <w:rsid w:val="003963FE"/>
    <w:rsid w:val="00396732"/>
    <w:rsid w:val="00396791"/>
    <w:rsid w:val="0039719D"/>
    <w:rsid w:val="0039766A"/>
    <w:rsid w:val="003A037C"/>
    <w:rsid w:val="003A09F4"/>
    <w:rsid w:val="003A1130"/>
    <w:rsid w:val="003A11BA"/>
    <w:rsid w:val="003A1265"/>
    <w:rsid w:val="003A15E8"/>
    <w:rsid w:val="003A16EF"/>
    <w:rsid w:val="003A1AA9"/>
    <w:rsid w:val="003A1E70"/>
    <w:rsid w:val="003A21A3"/>
    <w:rsid w:val="003A2B58"/>
    <w:rsid w:val="003A3341"/>
    <w:rsid w:val="003A34B9"/>
    <w:rsid w:val="003A3538"/>
    <w:rsid w:val="003A3613"/>
    <w:rsid w:val="003A420D"/>
    <w:rsid w:val="003A4626"/>
    <w:rsid w:val="003A63D0"/>
    <w:rsid w:val="003A6C66"/>
    <w:rsid w:val="003A7B62"/>
    <w:rsid w:val="003A7FD7"/>
    <w:rsid w:val="003B0119"/>
    <w:rsid w:val="003B0348"/>
    <w:rsid w:val="003B0C6B"/>
    <w:rsid w:val="003B10B0"/>
    <w:rsid w:val="003B1A62"/>
    <w:rsid w:val="003B1C03"/>
    <w:rsid w:val="003B209F"/>
    <w:rsid w:val="003B237B"/>
    <w:rsid w:val="003B2B58"/>
    <w:rsid w:val="003B2C65"/>
    <w:rsid w:val="003B3EC5"/>
    <w:rsid w:val="003B3FA5"/>
    <w:rsid w:val="003B4518"/>
    <w:rsid w:val="003B48B7"/>
    <w:rsid w:val="003B4A92"/>
    <w:rsid w:val="003B4E87"/>
    <w:rsid w:val="003B67E7"/>
    <w:rsid w:val="003B6DA2"/>
    <w:rsid w:val="003B710D"/>
    <w:rsid w:val="003B7135"/>
    <w:rsid w:val="003B79E6"/>
    <w:rsid w:val="003B7D5F"/>
    <w:rsid w:val="003B7D95"/>
    <w:rsid w:val="003C01F1"/>
    <w:rsid w:val="003C052E"/>
    <w:rsid w:val="003C08B0"/>
    <w:rsid w:val="003C0C1E"/>
    <w:rsid w:val="003C14C6"/>
    <w:rsid w:val="003C1617"/>
    <w:rsid w:val="003C1685"/>
    <w:rsid w:val="003C1F4F"/>
    <w:rsid w:val="003C2187"/>
    <w:rsid w:val="003C22EC"/>
    <w:rsid w:val="003C2586"/>
    <w:rsid w:val="003C25F9"/>
    <w:rsid w:val="003C2E35"/>
    <w:rsid w:val="003C308A"/>
    <w:rsid w:val="003C37EB"/>
    <w:rsid w:val="003C3A9A"/>
    <w:rsid w:val="003C3FA7"/>
    <w:rsid w:val="003C42A8"/>
    <w:rsid w:val="003C4624"/>
    <w:rsid w:val="003C4AB3"/>
    <w:rsid w:val="003C5A25"/>
    <w:rsid w:val="003C5EE8"/>
    <w:rsid w:val="003C73D8"/>
    <w:rsid w:val="003C75EC"/>
    <w:rsid w:val="003D00AD"/>
    <w:rsid w:val="003D0825"/>
    <w:rsid w:val="003D1765"/>
    <w:rsid w:val="003D1D6B"/>
    <w:rsid w:val="003D1E16"/>
    <w:rsid w:val="003D208B"/>
    <w:rsid w:val="003D27F0"/>
    <w:rsid w:val="003D3218"/>
    <w:rsid w:val="003D3276"/>
    <w:rsid w:val="003D3483"/>
    <w:rsid w:val="003D3592"/>
    <w:rsid w:val="003D36F4"/>
    <w:rsid w:val="003D3706"/>
    <w:rsid w:val="003D3717"/>
    <w:rsid w:val="003D3B06"/>
    <w:rsid w:val="003D3E5A"/>
    <w:rsid w:val="003D4B11"/>
    <w:rsid w:val="003D4BED"/>
    <w:rsid w:val="003D4F19"/>
    <w:rsid w:val="003D52F0"/>
    <w:rsid w:val="003D52FD"/>
    <w:rsid w:val="003D5946"/>
    <w:rsid w:val="003D5E16"/>
    <w:rsid w:val="003D6005"/>
    <w:rsid w:val="003D68BD"/>
    <w:rsid w:val="003D6DD3"/>
    <w:rsid w:val="003D7799"/>
    <w:rsid w:val="003E0168"/>
    <w:rsid w:val="003E02D4"/>
    <w:rsid w:val="003E155E"/>
    <w:rsid w:val="003E17A8"/>
    <w:rsid w:val="003E1EC7"/>
    <w:rsid w:val="003E2833"/>
    <w:rsid w:val="003E2E21"/>
    <w:rsid w:val="003E32B8"/>
    <w:rsid w:val="003E3608"/>
    <w:rsid w:val="003E3F5B"/>
    <w:rsid w:val="003E4322"/>
    <w:rsid w:val="003E4359"/>
    <w:rsid w:val="003E46D3"/>
    <w:rsid w:val="003E4AC1"/>
    <w:rsid w:val="003E4D78"/>
    <w:rsid w:val="003E5752"/>
    <w:rsid w:val="003E59B7"/>
    <w:rsid w:val="003E5A33"/>
    <w:rsid w:val="003E7112"/>
    <w:rsid w:val="003E78AC"/>
    <w:rsid w:val="003E798B"/>
    <w:rsid w:val="003E7BD4"/>
    <w:rsid w:val="003E7EB5"/>
    <w:rsid w:val="003F0C8A"/>
    <w:rsid w:val="003F0D88"/>
    <w:rsid w:val="003F2031"/>
    <w:rsid w:val="003F29D2"/>
    <w:rsid w:val="003F2B89"/>
    <w:rsid w:val="003F3884"/>
    <w:rsid w:val="003F3E6F"/>
    <w:rsid w:val="003F4333"/>
    <w:rsid w:val="003F4A72"/>
    <w:rsid w:val="003F57FC"/>
    <w:rsid w:val="003F5966"/>
    <w:rsid w:val="003F62EC"/>
    <w:rsid w:val="003F6826"/>
    <w:rsid w:val="003F7C72"/>
    <w:rsid w:val="003F7F6E"/>
    <w:rsid w:val="0040076E"/>
    <w:rsid w:val="00400A34"/>
    <w:rsid w:val="00400E36"/>
    <w:rsid w:val="0040104C"/>
    <w:rsid w:val="00401249"/>
    <w:rsid w:val="00401367"/>
    <w:rsid w:val="00401BB0"/>
    <w:rsid w:val="00402F05"/>
    <w:rsid w:val="00402F50"/>
    <w:rsid w:val="004037ED"/>
    <w:rsid w:val="00403A40"/>
    <w:rsid w:val="00403ADF"/>
    <w:rsid w:val="004043E0"/>
    <w:rsid w:val="00405389"/>
    <w:rsid w:val="00405F59"/>
    <w:rsid w:val="004062FB"/>
    <w:rsid w:val="00406869"/>
    <w:rsid w:val="00406923"/>
    <w:rsid w:val="00406965"/>
    <w:rsid w:val="00406DAC"/>
    <w:rsid w:val="00406E95"/>
    <w:rsid w:val="00406FD5"/>
    <w:rsid w:val="0040752C"/>
    <w:rsid w:val="00407EE8"/>
    <w:rsid w:val="00410911"/>
    <w:rsid w:val="00410AAD"/>
    <w:rsid w:val="00410E73"/>
    <w:rsid w:val="00411442"/>
    <w:rsid w:val="00411492"/>
    <w:rsid w:val="004119C9"/>
    <w:rsid w:val="00412086"/>
    <w:rsid w:val="004130C1"/>
    <w:rsid w:val="00413C5A"/>
    <w:rsid w:val="00413D76"/>
    <w:rsid w:val="0041432E"/>
    <w:rsid w:val="00414351"/>
    <w:rsid w:val="004147E3"/>
    <w:rsid w:val="00414846"/>
    <w:rsid w:val="0041512A"/>
    <w:rsid w:val="00415569"/>
    <w:rsid w:val="004155BF"/>
    <w:rsid w:val="0041565B"/>
    <w:rsid w:val="00415D96"/>
    <w:rsid w:val="00415E10"/>
    <w:rsid w:val="004160E3"/>
    <w:rsid w:val="00416793"/>
    <w:rsid w:val="004168A4"/>
    <w:rsid w:val="00416C78"/>
    <w:rsid w:val="0041720B"/>
    <w:rsid w:val="00417255"/>
    <w:rsid w:val="00417EE0"/>
    <w:rsid w:val="00420156"/>
    <w:rsid w:val="004204B6"/>
    <w:rsid w:val="0042069C"/>
    <w:rsid w:val="0042088A"/>
    <w:rsid w:val="00421683"/>
    <w:rsid w:val="00422131"/>
    <w:rsid w:val="00422F19"/>
    <w:rsid w:val="004233BB"/>
    <w:rsid w:val="004233E6"/>
    <w:rsid w:val="004245C2"/>
    <w:rsid w:val="00424814"/>
    <w:rsid w:val="00424A76"/>
    <w:rsid w:val="00424A9E"/>
    <w:rsid w:val="00424B7E"/>
    <w:rsid w:val="0042544E"/>
    <w:rsid w:val="00425852"/>
    <w:rsid w:val="00426566"/>
    <w:rsid w:val="0042681B"/>
    <w:rsid w:val="004269E0"/>
    <w:rsid w:val="00426D22"/>
    <w:rsid w:val="00426D49"/>
    <w:rsid w:val="00426D6A"/>
    <w:rsid w:val="00426DA0"/>
    <w:rsid w:val="00427E8A"/>
    <w:rsid w:val="0043034F"/>
    <w:rsid w:val="004307D2"/>
    <w:rsid w:val="0043096D"/>
    <w:rsid w:val="00431260"/>
    <w:rsid w:val="004315A6"/>
    <w:rsid w:val="00431B67"/>
    <w:rsid w:val="00431C34"/>
    <w:rsid w:val="00432849"/>
    <w:rsid w:val="0043314C"/>
    <w:rsid w:val="00433513"/>
    <w:rsid w:val="00433574"/>
    <w:rsid w:val="004336F6"/>
    <w:rsid w:val="00433F70"/>
    <w:rsid w:val="0043411E"/>
    <w:rsid w:val="00434170"/>
    <w:rsid w:val="004345D5"/>
    <w:rsid w:val="004349DD"/>
    <w:rsid w:val="004351BD"/>
    <w:rsid w:val="00435202"/>
    <w:rsid w:val="004353B1"/>
    <w:rsid w:val="00435415"/>
    <w:rsid w:val="00435BBD"/>
    <w:rsid w:val="00435E72"/>
    <w:rsid w:val="00436181"/>
    <w:rsid w:val="0043794B"/>
    <w:rsid w:val="00437A83"/>
    <w:rsid w:val="00437E6E"/>
    <w:rsid w:val="0044014B"/>
    <w:rsid w:val="00441080"/>
    <w:rsid w:val="00441A58"/>
    <w:rsid w:val="00441D63"/>
    <w:rsid w:val="00441E35"/>
    <w:rsid w:val="00442092"/>
    <w:rsid w:val="00442681"/>
    <w:rsid w:val="00442B88"/>
    <w:rsid w:val="00442D70"/>
    <w:rsid w:val="00442FA6"/>
    <w:rsid w:val="0044367A"/>
    <w:rsid w:val="0044369C"/>
    <w:rsid w:val="00444079"/>
    <w:rsid w:val="004443BA"/>
    <w:rsid w:val="00444499"/>
    <w:rsid w:val="004448A7"/>
    <w:rsid w:val="004449C3"/>
    <w:rsid w:val="00444E2B"/>
    <w:rsid w:val="004453AF"/>
    <w:rsid w:val="004463EE"/>
    <w:rsid w:val="0044691C"/>
    <w:rsid w:val="00446B60"/>
    <w:rsid w:val="00447CD1"/>
    <w:rsid w:val="00447F73"/>
    <w:rsid w:val="0045000D"/>
    <w:rsid w:val="00450055"/>
    <w:rsid w:val="00450209"/>
    <w:rsid w:val="004506B0"/>
    <w:rsid w:val="00450F71"/>
    <w:rsid w:val="0045129E"/>
    <w:rsid w:val="004515AC"/>
    <w:rsid w:val="004516E7"/>
    <w:rsid w:val="004517EB"/>
    <w:rsid w:val="004518B0"/>
    <w:rsid w:val="0045191A"/>
    <w:rsid w:val="00451C1E"/>
    <w:rsid w:val="00452AB4"/>
    <w:rsid w:val="00452BE5"/>
    <w:rsid w:val="00452EB2"/>
    <w:rsid w:val="004532E2"/>
    <w:rsid w:val="0045393F"/>
    <w:rsid w:val="004539F1"/>
    <w:rsid w:val="00453FCC"/>
    <w:rsid w:val="00454152"/>
    <w:rsid w:val="0045435D"/>
    <w:rsid w:val="0045520B"/>
    <w:rsid w:val="00455B00"/>
    <w:rsid w:val="00455CB4"/>
    <w:rsid w:val="00455EA6"/>
    <w:rsid w:val="004560A0"/>
    <w:rsid w:val="00456105"/>
    <w:rsid w:val="00456BB8"/>
    <w:rsid w:val="00456CBC"/>
    <w:rsid w:val="004574E4"/>
    <w:rsid w:val="004574EA"/>
    <w:rsid w:val="00457C41"/>
    <w:rsid w:val="00460227"/>
    <w:rsid w:val="004602DD"/>
    <w:rsid w:val="004608C6"/>
    <w:rsid w:val="0046096E"/>
    <w:rsid w:val="00460ADF"/>
    <w:rsid w:val="00461B5E"/>
    <w:rsid w:val="00462582"/>
    <w:rsid w:val="0046270F"/>
    <w:rsid w:val="00462A18"/>
    <w:rsid w:val="004632E9"/>
    <w:rsid w:val="00463F69"/>
    <w:rsid w:val="00465053"/>
    <w:rsid w:val="00465AC3"/>
    <w:rsid w:val="00465BEE"/>
    <w:rsid w:val="00465C5A"/>
    <w:rsid w:val="004667E0"/>
    <w:rsid w:val="00466ACC"/>
    <w:rsid w:val="004676F4"/>
    <w:rsid w:val="0046794C"/>
    <w:rsid w:val="00467CDA"/>
    <w:rsid w:val="00467F10"/>
    <w:rsid w:val="004700B2"/>
    <w:rsid w:val="00470167"/>
    <w:rsid w:val="0047027B"/>
    <w:rsid w:val="00471B19"/>
    <w:rsid w:val="00471D90"/>
    <w:rsid w:val="00471DDF"/>
    <w:rsid w:val="00472219"/>
    <w:rsid w:val="00472F4B"/>
    <w:rsid w:val="004739E7"/>
    <w:rsid w:val="00473BB7"/>
    <w:rsid w:val="00475D82"/>
    <w:rsid w:val="004762DA"/>
    <w:rsid w:val="0047646B"/>
    <w:rsid w:val="004767CB"/>
    <w:rsid w:val="004768D3"/>
    <w:rsid w:val="00476BFD"/>
    <w:rsid w:val="00477D28"/>
    <w:rsid w:val="00477EA5"/>
    <w:rsid w:val="00477F8D"/>
    <w:rsid w:val="0048047D"/>
    <w:rsid w:val="004805B7"/>
    <w:rsid w:val="00480B67"/>
    <w:rsid w:val="0048173A"/>
    <w:rsid w:val="00481EA4"/>
    <w:rsid w:val="00482612"/>
    <w:rsid w:val="00482BDD"/>
    <w:rsid w:val="004834C8"/>
    <w:rsid w:val="00483576"/>
    <w:rsid w:val="004838BF"/>
    <w:rsid w:val="0048404C"/>
    <w:rsid w:val="00484550"/>
    <w:rsid w:val="004847AA"/>
    <w:rsid w:val="00484B74"/>
    <w:rsid w:val="00485075"/>
    <w:rsid w:val="0048541A"/>
    <w:rsid w:val="004876B6"/>
    <w:rsid w:val="004876C2"/>
    <w:rsid w:val="00487C38"/>
    <w:rsid w:val="0049014F"/>
    <w:rsid w:val="004903C4"/>
    <w:rsid w:val="00490485"/>
    <w:rsid w:val="004910AF"/>
    <w:rsid w:val="004910E2"/>
    <w:rsid w:val="0049159B"/>
    <w:rsid w:val="00491B55"/>
    <w:rsid w:val="00492D7B"/>
    <w:rsid w:val="00493658"/>
    <w:rsid w:val="004939A9"/>
    <w:rsid w:val="00493AE0"/>
    <w:rsid w:val="00494D26"/>
    <w:rsid w:val="00495318"/>
    <w:rsid w:val="00495ACD"/>
    <w:rsid w:val="00495E2C"/>
    <w:rsid w:val="004960E9"/>
    <w:rsid w:val="00496697"/>
    <w:rsid w:val="00496DC1"/>
    <w:rsid w:val="00497823"/>
    <w:rsid w:val="00497E91"/>
    <w:rsid w:val="004A0225"/>
    <w:rsid w:val="004A0245"/>
    <w:rsid w:val="004A07A1"/>
    <w:rsid w:val="004A0A67"/>
    <w:rsid w:val="004A0BCA"/>
    <w:rsid w:val="004A0E2A"/>
    <w:rsid w:val="004A17FF"/>
    <w:rsid w:val="004A187D"/>
    <w:rsid w:val="004A1FD7"/>
    <w:rsid w:val="004A299B"/>
    <w:rsid w:val="004A29A2"/>
    <w:rsid w:val="004A2B3B"/>
    <w:rsid w:val="004A3DF7"/>
    <w:rsid w:val="004A41C3"/>
    <w:rsid w:val="004A4B2A"/>
    <w:rsid w:val="004A580D"/>
    <w:rsid w:val="004A60D9"/>
    <w:rsid w:val="004A674E"/>
    <w:rsid w:val="004A67DB"/>
    <w:rsid w:val="004A6D1D"/>
    <w:rsid w:val="004A6F19"/>
    <w:rsid w:val="004A744E"/>
    <w:rsid w:val="004A759D"/>
    <w:rsid w:val="004A75F7"/>
    <w:rsid w:val="004A7C2A"/>
    <w:rsid w:val="004B025A"/>
    <w:rsid w:val="004B0B99"/>
    <w:rsid w:val="004B0C20"/>
    <w:rsid w:val="004B1004"/>
    <w:rsid w:val="004B11BF"/>
    <w:rsid w:val="004B1D5B"/>
    <w:rsid w:val="004B36A9"/>
    <w:rsid w:val="004B3AA7"/>
    <w:rsid w:val="004B4BB7"/>
    <w:rsid w:val="004B5627"/>
    <w:rsid w:val="004B59F4"/>
    <w:rsid w:val="004B5B97"/>
    <w:rsid w:val="004B6011"/>
    <w:rsid w:val="004B66A3"/>
    <w:rsid w:val="004B6CD7"/>
    <w:rsid w:val="004B6FE6"/>
    <w:rsid w:val="004B735B"/>
    <w:rsid w:val="004B7790"/>
    <w:rsid w:val="004B7A63"/>
    <w:rsid w:val="004B7D50"/>
    <w:rsid w:val="004C07AB"/>
    <w:rsid w:val="004C0A7C"/>
    <w:rsid w:val="004C0EE2"/>
    <w:rsid w:val="004C1193"/>
    <w:rsid w:val="004C29DC"/>
    <w:rsid w:val="004C2B39"/>
    <w:rsid w:val="004C327C"/>
    <w:rsid w:val="004C44B6"/>
    <w:rsid w:val="004C4502"/>
    <w:rsid w:val="004C486D"/>
    <w:rsid w:val="004C48A0"/>
    <w:rsid w:val="004C5714"/>
    <w:rsid w:val="004C5CF8"/>
    <w:rsid w:val="004C5E6F"/>
    <w:rsid w:val="004C5F2F"/>
    <w:rsid w:val="004C5F3F"/>
    <w:rsid w:val="004C60BC"/>
    <w:rsid w:val="004C6262"/>
    <w:rsid w:val="004C6653"/>
    <w:rsid w:val="004C75A4"/>
    <w:rsid w:val="004C7843"/>
    <w:rsid w:val="004C7BE5"/>
    <w:rsid w:val="004D07D6"/>
    <w:rsid w:val="004D0E5A"/>
    <w:rsid w:val="004D1055"/>
    <w:rsid w:val="004D1707"/>
    <w:rsid w:val="004D1729"/>
    <w:rsid w:val="004D1AFF"/>
    <w:rsid w:val="004D21AA"/>
    <w:rsid w:val="004D267E"/>
    <w:rsid w:val="004D2737"/>
    <w:rsid w:val="004D3498"/>
    <w:rsid w:val="004D397E"/>
    <w:rsid w:val="004D3C1E"/>
    <w:rsid w:val="004D46A5"/>
    <w:rsid w:val="004D4E1B"/>
    <w:rsid w:val="004D4FA8"/>
    <w:rsid w:val="004D53A9"/>
    <w:rsid w:val="004D57D3"/>
    <w:rsid w:val="004D61F6"/>
    <w:rsid w:val="004D6204"/>
    <w:rsid w:val="004D7355"/>
    <w:rsid w:val="004D77F8"/>
    <w:rsid w:val="004D791B"/>
    <w:rsid w:val="004D79FB"/>
    <w:rsid w:val="004D7CA6"/>
    <w:rsid w:val="004D7DDC"/>
    <w:rsid w:val="004E0A1D"/>
    <w:rsid w:val="004E162A"/>
    <w:rsid w:val="004E1768"/>
    <w:rsid w:val="004E2F90"/>
    <w:rsid w:val="004E3721"/>
    <w:rsid w:val="004E3B91"/>
    <w:rsid w:val="004E3BAC"/>
    <w:rsid w:val="004E47C1"/>
    <w:rsid w:val="004E4BAA"/>
    <w:rsid w:val="004E4D9E"/>
    <w:rsid w:val="004E4DAF"/>
    <w:rsid w:val="004E5A0D"/>
    <w:rsid w:val="004E5D70"/>
    <w:rsid w:val="004E5E89"/>
    <w:rsid w:val="004E6647"/>
    <w:rsid w:val="004E6837"/>
    <w:rsid w:val="004E6DD2"/>
    <w:rsid w:val="004E70BE"/>
    <w:rsid w:val="004E73E6"/>
    <w:rsid w:val="004E7755"/>
    <w:rsid w:val="004F0890"/>
    <w:rsid w:val="004F0BDB"/>
    <w:rsid w:val="004F0E51"/>
    <w:rsid w:val="004F0E7D"/>
    <w:rsid w:val="004F1649"/>
    <w:rsid w:val="004F19A2"/>
    <w:rsid w:val="004F1CCC"/>
    <w:rsid w:val="004F2644"/>
    <w:rsid w:val="004F2834"/>
    <w:rsid w:val="004F2C9C"/>
    <w:rsid w:val="004F33B3"/>
    <w:rsid w:val="004F3A18"/>
    <w:rsid w:val="004F405C"/>
    <w:rsid w:val="004F5730"/>
    <w:rsid w:val="004F58AC"/>
    <w:rsid w:val="004F58C9"/>
    <w:rsid w:val="004F5941"/>
    <w:rsid w:val="004F5CA0"/>
    <w:rsid w:val="004F6129"/>
    <w:rsid w:val="004F616E"/>
    <w:rsid w:val="004F6C05"/>
    <w:rsid w:val="004F6F58"/>
    <w:rsid w:val="004F7139"/>
    <w:rsid w:val="004F793F"/>
    <w:rsid w:val="0050096A"/>
    <w:rsid w:val="00500DD1"/>
    <w:rsid w:val="00501245"/>
    <w:rsid w:val="005017DD"/>
    <w:rsid w:val="00502CC5"/>
    <w:rsid w:val="00502D5E"/>
    <w:rsid w:val="005036E4"/>
    <w:rsid w:val="00503D04"/>
    <w:rsid w:val="00503FF9"/>
    <w:rsid w:val="005044AC"/>
    <w:rsid w:val="00504694"/>
    <w:rsid w:val="0050472E"/>
    <w:rsid w:val="00504733"/>
    <w:rsid w:val="005049DD"/>
    <w:rsid w:val="00504D4D"/>
    <w:rsid w:val="005055F8"/>
    <w:rsid w:val="005056B0"/>
    <w:rsid w:val="00505CDC"/>
    <w:rsid w:val="00505DF0"/>
    <w:rsid w:val="00505EAB"/>
    <w:rsid w:val="005067B5"/>
    <w:rsid w:val="005069AF"/>
    <w:rsid w:val="00506A8F"/>
    <w:rsid w:val="005072B7"/>
    <w:rsid w:val="00507D23"/>
    <w:rsid w:val="00507E38"/>
    <w:rsid w:val="00510009"/>
    <w:rsid w:val="0051059D"/>
    <w:rsid w:val="00510D4A"/>
    <w:rsid w:val="00510E70"/>
    <w:rsid w:val="00511699"/>
    <w:rsid w:val="0051281A"/>
    <w:rsid w:val="00512BBD"/>
    <w:rsid w:val="00512E8F"/>
    <w:rsid w:val="00512FC4"/>
    <w:rsid w:val="00513195"/>
    <w:rsid w:val="005140BC"/>
    <w:rsid w:val="00514897"/>
    <w:rsid w:val="00515520"/>
    <w:rsid w:val="00515579"/>
    <w:rsid w:val="00516376"/>
    <w:rsid w:val="005167E6"/>
    <w:rsid w:val="00517EB4"/>
    <w:rsid w:val="00517FF7"/>
    <w:rsid w:val="00520BF5"/>
    <w:rsid w:val="00521048"/>
    <w:rsid w:val="00521395"/>
    <w:rsid w:val="00521457"/>
    <w:rsid w:val="00521700"/>
    <w:rsid w:val="00521853"/>
    <w:rsid w:val="00521FC5"/>
    <w:rsid w:val="00522360"/>
    <w:rsid w:val="005223C6"/>
    <w:rsid w:val="0052382C"/>
    <w:rsid w:val="0052383F"/>
    <w:rsid w:val="005239BA"/>
    <w:rsid w:val="00523D91"/>
    <w:rsid w:val="00523DB0"/>
    <w:rsid w:val="0052405C"/>
    <w:rsid w:val="0052407C"/>
    <w:rsid w:val="005243CD"/>
    <w:rsid w:val="0052582F"/>
    <w:rsid w:val="0052674E"/>
    <w:rsid w:val="00526AF1"/>
    <w:rsid w:val="00527676"/>
    <w:rsid w:val="00530059"/>
    <w:rsid w:val="00530597"/>
    <w:rsid w:val="0053074B"/>
    <w:rsid w:val="00530828"/>
    <w:rsid w:val="00530908"/>
    <w:rsid w:val="00531AA2"/>
    <w:rsid w:val="00531E82"/>
    <w:rsid w:val="00531EB9"/>
    <w:rsid w:val="005330AD"/>
    <w:rsid w:val="00533890"/>
    <w:rsid w:val="00533FFD"/>
    <w:rsid w:val="00534156"/>
    <w:rsid w:val="00534353"/>
    <w:rsid w:val="005344FB"/>
    <w:rsid w:val="0053493B"/>
    <w:rsid w:val="0053555B"/>
    <w:rsid w:val="00535D73"/>
    <w:rsid w:val="0053618D"/>
    <w:rsid w:val="00536C0E"/>
    <w:rsid w:val="00540B88"/>
    <w:rsid w:val="005419F2"/>
    <w:rsid w:val="00541DD3"/>
    <w:rsid w:val="005424D3"/>
    <w:rsid w:val="005429C5"/>
    <w:rsid w:val="00542C64"/>
    <w:rsid w:val="00542D27"/>
    <w:rsid w:val="00543975"/>
    <w:rsid w:val="00544E5D"/>
    <w:rsid w:val="00545086"/>
    <w:rsid w:val="005455BD"/>
    <w:rsid w:val="00545D45"/>
    <w:rsid w:val="00545F18"/>
    <w:rsid w:val="0054628F"/>
    <w:rsid w:val="00546511"/>
    <w:rsid w:val="00547637"/>
    <w:rsid w:val="005476A3"/>
    <w:rsid w:val="00550033"/>
    <w:rsid w:val="0055156E"/>
    <w:rsid w:val="00552569"/>
    <w:rsid w:val="00552B44"/>
    <w:rsid w:val="005533BD"/>
    <w:rsid w:val="005534C5"/>
    <w:rsid w:val="005537C1"/>
    <w:rsid w:val="0055404D"/>
    <w:rsid w:val="00554195"/>
    <w:rsid w:val="00554288"/>
    <w:rsid w:val="00554303"/>
    <w:rsid w:val="0055430C"/>
    <w:rsid w:val="00554A30"/>
    <w:rsid w:val="00554EC2"/>
    <w:rsid w:val="0055546F"/>
    <w:rsid w:val="0055568D"/>
    <w:rsid w:val="00555996"/>
    <w:rsid w:val="00555A2E"/>
    <w:rsid w:val="00555FF4"/>
    <w:rsid w:val="00556054"/>
    <w:rsid w:val="005568BB"/>
    <w:rsid w:val="00557278"/>
    <w:rsid w:val="00557C91"/>
    <w:rsid w:val="00557D31"/>
    <w:rsid w:val="005600CD"/>
    <w:rsid w:val="00560A24"/>
    <w:rsid w:val="00561182"/>
    <w:rsid w:val="00562B14"/>
    <w:rsid w:val="00562B34"/>
    <w:rsid w:val="005635C4"/>
    <w:rsid w:val="00563712"/>
    <w:rsid w:val="00563A44"/>
    <w:rsid w:val="00563EB3"/>
    <w:rsid w:val="005646A6"/>
    <w:rsid w:val="00564822"/>
    <w:rsid w:val="00565B32"/>
    <w:rsid w:val="00565BE3"/>
    <w:rsid w:val="00565FF2"/>
    <w:rsid w:val="00566187"/>
    <w:rsid w:val="00566A99"/>
    <w:rsid w:val="00566C50"/>
    <w:rsid w:val="005671A1"/>
    <w:rsid w:val="0056725C"/>
    <w:rsid w:val="0056767A"/>
    <w:rsid w:val="00567B54"/>
    <w:rsid w:val="00570268"/>
    <w:rsid w:val="005706C4"/>
    <w:rsid w:val="00570804"/>
    <w:rsid w:val="00570DE7"/>
    <w:rsid w:val="00570E3E"/>
    <w:rsid w:val="00570E4C"/>
    <w:rsid w:val="00571780"/>
    <w:rsid w:val="0057185F"/>
    <w:rsid w:val="005718B8"/>
    <w:rsid w:val="00572CDF"/>
    <w:rsid w:val="005738E6"/>
    <w:rsid w:val="00573DE8"/>
    <w:rsid w:val="005744E4"/>
    <w:rsid w:val="00574844"/>
    <w:rsid w:val="00574A6F"/>
    <w:rsid w:val="00574F92"/>
    <w:rsid w:val="00575F74"/>
    <w:rsid w:val="00576004"/>
    <w:rsid w:val="00576A01"/>
    <w:rsid w:val="00576E84"/>
    <w:rsid w:val="00576E97"/>
    <w:rsid w:val="00576E9D"/>
    <w:rsid w:val="005770FF"/>
    <w:rsid w:val="00577BD5"/>
    <w:rsid w:val="0058060A"/>
    <w:rsid w:val="00580894"/>
    <w:rsid w:val="00581334"/>
    <w:rsid w:val="0058133D"/>
    <w:rsid w:val="00581348"/>
    <w:rsid w:val="00581BA4"/>
    <w:rsid w:val="00581CCE"/>
    <w:rsid w:val="005824F1"/>
    <w:rsid w:val="005827F9"/>
    <w:rsid w:val="00582A6B"/>
    <w:rsid w:val="005835AD"/>
    <w:rsid w:val="005839BB"/>
    <w:rsid w:val="0058598B"/>
    <w:rsid w:val="00585A1B"/>
    <w:rsid w:val="00585B45"/>
    <w:rsid w:val="005865F7"/>
    <w:rsid w:val="00586AB4"/>
    <w:rsid w:val="00586F75"/>
    <w:rsid w:val="005871FE"/>
    <w:rsid w:val="0058733C"/>
    <w:rsid w:val="00587358"/>
    <w:rsid w:val="0058764E"/>
    <w:rsid w:val="00590130"/>
    <w:rsid w:val="00590F73"/>
    <w:rsid w:val="0059114C"/>
    <w:rsid w:val="0059147F"/>
    <w:rsid w:val="005914DA"/>
    <w:rsid w:val="00591550"/>
    <w:rsid w:val="0059157C"/>
    <w:rsid w:val="005922A2"/>
    <w:rsid w:val="0059349D"/>
    <w:rsid w:val="00593DA2"/>
    <w:rsid w:val="00594810"/>
    <w:rsid w:val="0059481E"/>
    <w:rsid w:val="005949ED"/>
    <w:rsid w:val="00595055"/>
    <w:rsid w:val="005965BF"/>
    <w:rsid w:val="00596628"/>
    <w:rsid w:val="00596E42"/>
    <w:rsid w:val="005970EB"/>
    <w:rsid w:val="005972E4"/>
    <w:rsid w:val="005A0B42"/>
    <w:rsid w:val="005A0FA1"/>
    <w:rsid w:val="005A10DF"/>
    <w:rsid w:val="005A1DF1"/>
    <w:rsid w:val="005A1E81"/>
    <w:rsid w:val="005A25F8"/>
    <w:rsid w:val="005A2C58"/>
    <w:rsid w:val="005A33F2"/>
    <w:rsid w:val="005A400C"/>
    <w:rsid w:val="005A41A8"/>
    <w:rsid w:val="005A44A0"/>
    <w:rsid w:val="005A4B88"/>
    <w:rsid w:val="005A4D78"/>
    <w:rsid w:val="005A4FC4"/>
    <w:rsid w:val="005A5A72"/>
    <w:rsid w:val="005A6AE1"/>
    <w:rsid w:val="005A6C4A"/>
    <w:rsid w:val="005A7A1B"/>
    <w:rsid w:val="005B0471"/>
    <w:rsid w:val="005B0598"/>
    <w:rsid w:val="005B1446"/>
    <w:rsid w:val="005B1D1E"/>
    <w:rsid w:val="005B22A8"/>
    <w:rsid w:val="005B2FA6"/>
    <w:rsid w:val="005B3AA1"/>
    <w:rsid w:val="005B3C4F"/>
    <w:rsid w:val="005B46E1"/>
    <w:rsid w:val="005B5172"/>
    <w:rsid w:val="005B541C"/>
    <w:rsid w:val="005B61A3"/>
    <w:rsid w:val="005B6EC8"/>
    <w:rsid w:val="005B733D"/>
    <w:rsid w:val="005B769E"/>
    <w:rsid w:val="005C1444"/>
    <w:rsid w:val="005C1D36"/>
    <w:rsid w:val="005C24E5"/>
    <w:rsid w:val="005C30C8"/>
    <w:rsid w:val="005C30D7"/>
    <w:rsid w:val="005C37C4"/>
    <w:rsid w:val="005C3E20"/>
    <w:rsid w:val="005C3E3D"/>
    <w:rsid w:val="005C4017"/>
    <w:rsid w:val="005C42BE"/>
    <w:rsid w:val="005C4329"/>
    <w:rsid w:val="005C4CFE"/>
    <w:rsid w:val="005C4FBF"/>
    <w:rsid w:val="005C571B"/>
    <w:rsid w:val="005C5EB0"/>
    <w:rsid w:val="005C6240"/>
    <w:rsid w:val="005C73AD"/>
    <w:rsid w:val="005C75E5"/>
    <w:rsid w:val="005C79BD"/>
    <w:rsid w:val="005C7BC1"/>
    <w:rsid w:val="005C7CAB"/>
    <w:rsid w:val="005C7EE5"/>
    <w:rsid w:val="005D0A84"/>
    <w:rsid w:val="005D0E91"/>
    <w:rsid w:val="005D10BD"/>
    <w:rsid w:val="005D10C4"/>
    <w:rsid w:val="005D117F"/>
    <w:rsid w:val="005D19FA"/>
    <w:rsid w:val="005D1B10"/>
    <w:rsid w:val="005D20DF"/>
    <w:rsid w:val="005D2458"/>
    <w:rsid w:val="005D35DF"/>
    <w:rsid w:val="005D3990"/>
    <w:rsid w:val="005D3B72"/>
    <w:rsid w:val="005D3C52"/>
    <w:rsid w:val="005D4437"/>
    <w:rsid w:val="005D448B"/>
    <w:rsid w:val="005D4DD5"/>
    <w:rsid w:val="005D5079"/>
    <w:rsid w:val="005D5AA9"/>
    <w:rsid w:val="005D5F50"/>
    <w:rsid w:val="005D623E"/>
    <w:rsid w:val="005D6B81"/>
    <w:rsid w:val="005D6CA8"/>
    <w:rsid w:val="005D6FAF"/>
    <w:rsid w:val="005D7002"/>
    <w:rsid w:val="005D71C7"/>
    <w:rsid w:val="005D7F9B"/>
    <w:rsid w:val="005E006E"/>
    <w:rsid w:val="005E1742"/>
    <w:rsid w:val="005E178E"/>
    <w:rsid w:val="005E1D6F"/>
    <w:rsid w:val="005E20E2"/>
    <w:rsid w:val="005E2277"/>
    <w:rsid w:val="005E2BDE"/>
    <w:rsid w:val="005E3022"/>
    <w:rsid w:val="005E31DE"/>
    <w:rsid w:val="005E446A"/>
    <w:rsid w:val="005E4A49"/>
    <w:rsid w:val="005E4E3B"/>
    <w:rsid w:val="005E510A"/>
    <w:rsid w:val="005E56A0"/>
    <w:rsid w:val="005E584F"/>
    <w:rsid w:val="005E5BED"/>
    <w:rsid w:val="005E60A7"/>
    <w:rsid w:val="005E662A"/>
    <w:rsid w:val="005E6C15"/>
    <w:rsid w:val="005E6E84"/>
    <w:rsid w:val="005E703D"/>
    <w:rsid w:val="005E788A"/>
    <w:rsid w:val="005E796D"/>
    <w:rsid w:val="005E7984"/>
    <w:rsid w:val="005E7E60"/>
    <w:rsid w:val="005F00F7"/>
    <w:rsid w:val="005F0502"/>
    <w:rsid w:val="005F05E3"/>
    <w:rsid w:val="005F1507"/>
    <w:rsid w:val="005F1C9F"/>
    <w:rsid w:val="005F1E76"/>
    <w:rsid w:val="005F20A8"/>
    <w:rsid w:val="005F2770"/>
    <w:rsid w:val="005F2906"/>
    <w:rsid w:val="005F2B0B"/>
    <w:rsid w:val="005F386A"/>
    <w:rsid w:val="005F38FE"/>
    <w:rsid w:val="005F3C59"/>
    <w:rsid w:val="005F4660"/>
    <w:rsid w:val="005F46AF"/>
    <w:rsid w:val="005F480B"/>
    <w:rsid w:val="005F4DDD"/>
    <w:rsid w:val="005F5B7B"/>
    <w:rsid w:val="005F5EEC"/>
    <w:rsid w:val="005F63F3"/>
    <w:rsid w:val="005F73E0"/>
    <w:rsid w:val="00600CFE"/>
    <w:rsid w:val="00601BD2"/>
    <w:rsid w:val="00601F52"/>
    <w:rsid w:val="0060202C"/>
    <w:rsid w:val="006021F8"/>
    <w:rsid w:val="00602220"/>
    <w:rsid w:val="00602434"/>
    <w:rsid w:val="00603FDF"/>
    <w:rsid w:val="0060404A"/>
    <w:rsid w:val="00604A6F"/>
    <w:rsid w:val="00604C42"/>
    <w:rsid w:val="00605AB7"/>
    <w:rsid w:val="00605C3D"/>
    <w:rsid w:val="0060633B"/>
    <w:rsid w:val="006069EA"/>
    <w:rsid w:val="00606E12"/>
    <w:rsid w:val="00606FDA"/>
    <w:rsid w:val="00607590"/>
    <w:rsid w:val="00607A65"/>
    <w:rsid w:val="00607C0B"/>
    <w:rsid w:val="00607F38"/>
    <w:rsid w:val="0061041A"/>
    <w:rsid w:val="00610A63"/>
    <w:rsid w:val="00610C9F"/>
    <w:rsid w:val="0061169E"/>
    <w:rsid w:val="00611E01"/>
    <w:rsid w:val="006128E1"/>
    <w:rsid w:val="0061292B"/>
    <w:rsid w:val="00613CA4"/>
    <w:rsid w:val="0061434A"/>
    <w:rsid w:val="0061456E"/>
    <w:rsid w:val="006152A6"/>
    <w:rsid w:val="006156A6"/>
    <w:rsid w:val="00615A0D"/>
    <w:rsid w:val="00615AB1"/>
    <w:rsid w:val="00615AFB"/>
    <w:rsid w:val="006161EE"/>
    <w:rsid w:val="006164BA"/>
    <w:rsid w:val="0061652E"/>
    <w:rsid w:val="0061679A"/>
    <w:rsid w:val="006171F5"/>
    <w:rsid w:val="006179A1"/>
    <w:rsid w:val="00617C0C"/>
    <w:rsid w:val="00620228"/>
    <w:rsid w:val="006205A1"/>
    <w:rsid w:val="006205A8"/>
    <w:rsid w:val="00621232"/>
    <w:rsid w:val="00621526"/>
    <w:rsid w:val="00621997"/>
    <w:rsid w:val="00622030"/>
    <w:rsid w:val="006220D2"/>
    <w:rsid w:val="0062246C"/>
    <w:rsid w:val="00622563"/>
    <w:rsid w:val="006228A6"/>
    <w:rsid w:val="006230CF"/>
    <w:rsid w:val="006236E1"/>
    <w:rsid w:val="00623FC5"/>
    <w:rsid w:val="00624285"/>
    <w:rsid w:val="00624437"/>
    <w:rsid w:val="00624A7F"/>
    <w:rsid w:val="00624FBF"/>
    <w:rsid w:val="0062521C"/>
    <w:rsid w:val="00625689"/>
    <w:rsid w:val="00625B78"/>
    <w:rsid w:val="00626530"/>
    <w:rsid w:val="00626719"/>
    <w:rsid w:val="00626944"/>
    <w:rsid w:val="00626B24"/>
    <w:rsid w:val="00626F0A"/>
    <w:rsid w:val="00627877"/>
    <w:rsid w:val="00627946"/>
    <w:rsid w:val="006279AE"/>
    <w:rsid w:val="00627AB9"/>
    <w:rsid w:val="00627B41"/>
    <w:rsid w:val="006316B9"/>
    <w:rsid w:val="00631833"/>
    <w:rsid w:val="00632552"/>
    <w:rsid w:val="0063287F"/>
    <w:rsid w:val="00633EF3"/>
    <w:rsid w:val="00634128"/>
    <w:rsid w:val="00634496"/>
    <w:rsid w:val="006348A0"/>
    <w:rsid w:val="00634996"/>
    <w:rsid w:val="00634EE4"/>
    <w:rsid w:val="00635ACF"/>
    <w:rsid w:val="00636850"/>
    <w:rsid w:val="00637770"/>
    <w:rsid w:val="00637F6A"/>
    <w:rsid w:val="006401A7"/>
    <w:rsid w:val="006412A0"/>
    <w:rsid w:val="00642023"/>
    <w:rsid w:val="0064261A"/>
    <w:rsid w:val="00642B8D"/>
    <w:rsid w:val="00643EA8"/>
    <w:rsid w:val="006471AA"/>
    <w:rsid w:val="00647358"/>
    <w:rsid w:val="006475AC"/>
    <w:rsid w:val="006477AD"/>
    <w:rsid w:val="00647BEC"/>
    <w:rsid w:val="0065052F"/>
    <w:rsid w:val="0065058A"/>
    <w:rsid w:val="006506C3"/>
    <w:rsid w:val="00650B83"/>
    <w:rsid w:val="006511E0"/>
    <w:rsid w:val="00652052"/>
    <w:rsid w:val="0065255A"/>
    <w:rsid w:val="00652570"/>
    <w:rsid w:val="00652E46"/>
    <w:rsid w:val="006535D8"/>
    <w:rsid w:val="00653FAA"/>
    <w:rsid w:val="0065477C"/>
    <w:rsid w:val="00655112"/>
    <w:rsid w:val="00655CB8"/>
    <w:rsid w:val="00655D5E"/>
    <w:rsid w:val="00656B0E"/>
    <w:rsid w:val="00660133"/>
    <w:rsid w:val="00660BBE"/>
    <w:rsid w:val="00660DEB"/>
    <w:rsid w:val="0066104A"/>
    <w:rsid w:val="006612BD"/>
    <w:rsid w:val="006612DB"/>
    <w:rsid w:val="00661303"/>
    <w:rsid w:val="00661383"/>
    <w:rsid w:val="00661504"/>
    <w:rsid w:val="006616B8"/>
    <w:rsid w:val="006617A0"/>
    <w:rsid w:val="006618C8"/>
    <w:rsid w:val="00661964"/>
    <w:rsid w:val="00661CD4"/>
    <w:rsid w:val="0066213A"/>
    <w:rsid w:val="00662F93"/>
    <w:rsid w:val="00663172"/>
    <w:rsid w:val="00663808"/>
    <w:rsid w:val="00663DDC"/>
    <w:rsid w:val="00664812"/>
    <w:rsid w:val="00665DFB"/>
    <w:rsid w:val="0066674B"/>
    <w:rsid w:val="0066676B"/>
    <w:rsid w:val="00667926"/>
    <w:rsid w:val="00670440"/>
    <w:rsid w:val="006706EB"/>
    <w:rsid w:val="0067095B"/>
    <w:rsid w:val="006711FC"/>
    <w:rsid w:val="006714CE"/>
    <w:rsid w:val="00671572"/>
    <w:rsid w:val="0067208D"/>
    <w:rsid w:val="006726A1"/>
    <w:rsid w:val="00672ECB"/>
    <w:rsid w:val="0067417C"/>
    <w:rsid w:val="00674C80"/>
    <w:rsid w:val="00674D06"/>
    <w:rsid w:val="00674E9D"/>
    <w:rsid w:val="00674EB5"/>
    <w:rsid w:val="00675D9F"/>
    <w:rsid w:val="00676066"/>
    <w:rsid w:val="00676F98"/>
    <w:rsid w:val="0067734F"/>
    <w:rsid w:val="00677677"/>
    <w:rsid w:val="006805AB"/>
    <w:rsid w:val="0068113A"/>
    <w:rsid w:val="0068122A"/>
    <w:rsid w:val="00682044"/>
    <w:rsid w:val="006825BB"/>
    <w:rsid w:val="00682B77"/>
    <w:rsid w:val="00682C33"/>
    <w:rsid w:val="006832B3"/>
    <w:rsid w:val="00683BFB"/>
    <w:rsid w:val="00684B1C"/>
    <w:rsid w:val="006850BE"/>
    <w:rsid w:val="00685DD5"/>
    <w:rsid w:val="00686140"/>
    <w:rsid w:val="00686260"/>
    <w:rsid w:val="006866F1"/>
    <w:rsid w:val="006872D6"/>
    <w:rsid w:val="00691D62"/>
    <w:rsid w:val="00693133"/>
    <w:rsid w:val="006934E0"/>
    <w:rsid w:val="0069366E"/>
    <w:rsid w:val="006941AE"/>
    <w:rsid w:val="0069465D"/>
    <w:rsid w:val="0069482D"/>
    <w:rsid w:val="00694DDF"/>
    <w:rsid w:val="0069543A"/>
    <w:rsid w:val="00696181"/>
    <w:rsid w:val="00696360"/>
    <w:rsid w:val="00696D79"/>
    <w:rsid w:val="006A02C0"/>
    <w:rsid w:val="006A0303"/>
    <w:rsid w:val="006A1367"/>
    <w:rsid w:val="006A20B3"/>
    <w:rsid w:val="006A282B"/>
    <w:rsid w:val="006A2B58"/>
    <w:rsid w:val="006A2B82"/>
    <w:rsid w:val="006A3EF4"/>
    <w:rsid w:val="006A42D0"/>
    <w:rsid w:val="006A4A1F"/>
    <w:rsid w:val="006A5177"/>
    <w:rsid w:val="006A5C73"/>
    <w:rsid w:val="006A5CA9"/>
    <w:rsid w:val="006A5DBC"/>
    <w:rsid w:val="006A5DCD"/>
    <w:rsid w:val="006A6235"/>
    <w:rsid w:val="006A6571"/>
    <w:rsid w:val="006A6BFF"/>
    <w:rsid w:val="006A73E2"/>
    <w:rsid w:val="006A7C32"/>
    <w:rsid w:val="006B0DA1"/>
    <w:rsid w:val="006B1B8D"/>
    <w:rsid w:val="006B1BF6"/>
    <w:rsid w:val="006B28BC"/>
    <w:rsid w:val="006B3000"/>
    <w:rsid w:val="006B39F4"/>
    <w:rsid w:val="006B3AE6"/>
    <w:rsid w:val="006B4226"/>
    <w:rsid w:val="006B4649"/>
    <w:rsid w:val="006B4CF9"/>
    <w:rsid w:val="006B5003"/>
    <w:rsid w:val="006B5456"/>
    <w:rsid w:val="006B58FF"/>
    <w:rsid w:val="006B60E2"/>
    <w:rsid w:val="006B6AE0"/>
    <w:rsid w:val="006B6D20"/>
    <w:rsid w:val="006B72ED"/>
    <w:rsid w:val="006B75F3"/>
    <w:rsid w:val="006C00AF"/>
    <w:rsid w:val="006C0259"/>
    <w:rsid w:val="006C054D"/>
    <w:rsid w:val="006C0599"/>
    <w:rsid w:val="006C11CD"/>
    <w:rsid w:val="006C1240"/>
    <w:rsid w:val="006C133E"/>
    <w:rsid w:val="006C18D3"/>
    <w:rsid w:val="006C1E7F"/>
    <w:rsid w:val="006C20D6"/>
    <w:rsid w:val="006C2465"/>
    <w:rsid w:val="006C33D6"/>
    <w:rsid w:val="006C34F0"/>
    <w:rsid w:val="006C371D"/>
    <w:rsid w:val="006C3C17"/>
    <w:rsid w:val="006C4151"/>
    <w:rsid w:val="006C4CBE"/>
    <w:rsid w:val="006C4CEF"/>
    <w:rsid w:val="006C5015"/>
    <w:rsid w:val="006C51D9"/>
    <w:rsid w:val="006C557A"/>
    <w:rsid w:val="006C5837"/>
    <w:rsid w:val="006C58B2"/>
    <w:rsid w:val="006C5B85"/>
    <w:rsid w:val="006C605F"/>
    <w:rsid w:val="006C62B0"/>
    <w:rsid w:val="006C6357"/>
    <w:rsid w:val="006C7080"/>
    <w:rsid w:val="006C73C5"/>
    <w:rsid w:val="006C77F1"/>
    <w:rsid w:val="006D00F7"/>
    <w:rsid w:val="006D0EAA"/>
    <w:rsid w:val="006D104D"/>
    <w:rsid w:val="006D109B"/>
    <w:rsid w:val="006D10CF"/>
    <w:rsid w:val="006D11CF"/>
    <w:rsid w:val="006D1579"/>
    <w:rsid w:val="006D18E7"/>
    <w:rsid w:val="006D18F7"/>
    <w:rsid w:val="006D1B61"/>
    <w:rsid w:val="006D1ED3"/>
    <w:rsid w:val="006D23AD"/>
    <w:rsid w:val="006D2D74"/>
    <w:rsid w:val="006D34B8"/>
    <w:rsid w:val="006D3A59"/>
    <w:rsid w:val="006D41B2"/>
    <w:rsid w:val="006D4C29"/>
    <w:rsid w:val="006D4DC0"/>
    <w:rsid w:val="006D4E18"/>
    <w:rsid w:val="006D4F0A"/>
    <w:rsid w:val="006D67F9"/>
    <w:rsid w:val="006D794E"/>
    <w:rsid w:val="006D7D45"/>
    <w:rsid w:val="006E04F0"/>
    <w:rsid w:val="006E1112"/>
    <w:rsid w:val="006E14C0"/>
    <w:rsid w:val="006E1557"/>
    <w:rsid w:val="006E160B"/>
    <w:rsid w:val="006E174D"/>
    <w:rsid w:val="006E18F3"/>
    <w:rsid w:val="006E1F8E"/>
    <w:rsid w:val="006E2C1C"/>
    <w:rsid w:val="006E2C6A"/>
    <w:rsid w:val="006E35DD"/>
    <w:rsid w:val="006E39CB"/>
    <w:rsid w:val="006E3DB2"/>
    <w:rsid w:val="006E3E48"/>
    <w:rsid w:val="006E4875"/>
    <w:rsid w:val="006E5227"/>
    <w:rsid w:val="006E619D"/>
    <w:rsid w:val="006E6297"/>
    <w:rsid w:val="006E688E"/>
    <w:rsid w:val="006E6915"/>
    <w:rsid w:val="006E7602"/>
    <w:rsid w:val="006E7BFD"/>
    <w:rsid w:val="006E7D34"/>
    <w:rsid w:val="006F0608"/>
    <w:rsid w:val="006F080A"/>
    <w:rsid w:val="006F0D53"/>
    <w:rsid w:val="006F1EF4"/>
    <w:rsid w:val="006F1F10"/>
    <w:rsid w:val="006F2197"/>
    <w:rsid w:val="006F27B7"/>
    <w:rsid w:val="006F3448"/>
    <w:rsid w:val="006F34C0"/>
    <w:rsid w:val="006F4427"/>
    <w:rsid w:val="006F50AC"/>
    <w:rsid w:val="006F53DC"/>
    <w:rsid w:val="006F5667"/>
    <w:rsid w:val="006F57E3"/>
    <w:rsid w:val="006F6536"/>
    <w:rsid w:val="006F6BE1"/>
    <w:rsid w:val="006F6EA9"/>
    <w:rsid w:val="006F736B"/>
    <w:rsid w:val="006F7657"/>
    <w:rsid w:val="006F7856"/>
    <w:rsid w:val="006F7992"/>
    <w:rsid w:val="0070048B"/>
    <w:rsid w:val="00700859"/>
    <w:rsid w:val="00700CF3"/>
    <w:rsid w:val="00700DB0"/>
    <w:rsid w:val="00701BC9"/>
    <w:rsid w:val="00701C27"/>
    <w:rsid w:val="00701D45"/>
    <w:rsid w:val="00702438"/>
    <w:rsid w:val="00702478"/>
    <w:rsid w:val="00703357"/>
    <w:rsid w:val="007034ED"/>
    <w:rsid w:val="0070377D"/>
    <w:rsid w:val="00703A65"/>
    <w:rsid w:val="007051FA"/>
    <w:rsid w:val="0070546F"/>
    <w:rsid w:val="00705709"/>
    <w:rsid w:val="00705CE0"/>
    <w:rsid w:val="00707E0D"/>
    <w:rsid w:val="007100BA"/>
    <w:rsid w:val="007102F8"/>
    <w:rsid w:val="007110E6"/>
    <w:rsid w:val="0071126C"/>
    <w:rsid w:val="00711A4A"/>
    <w:rsid w:val="00711AA8"/>
    <w:rsid w:val="00711FBF"/>
    <w:rsid w:val="007121D9"/>
    <w:rsid w:val="00712EC7"/>
    <w:rsid w:val="00713026"/>
    <w:rsid w:val="00713538"/>
    <w:rsid w:val="007138DA"/>
    <w:rsid w:val="00713D10"/>
    <w:rsid w:val="00713EF1"/>
    <w:rsid w:val="00713F5E"/>
    <w:rsid w:val="00714FFF"/>
    <w:rsid w:val="00715C77"/>
    <w:rsid w:val="00715EB1"/>
    <w:rsid w:val="007170EE"/>
    <w:rsid w:val="007171FC"/>
    <w:rsid w:val="00717314"/>
    <w:rsid w:val="007179E2"/>
    <w:rsid w:val="007179F8"/>
    <w:rsid w:val="00720385"/>
    <w:rsid w:val="00720BE7"/>
    <w:rsid w:val="00721006"/>
    <w:rsid w:val="007211A0"/>
    <w:rsid w:val="007211CF"/>
    <w:rsid w:val="00721392"/>
    <w:rsid w:val="0072173A"/>
    <w:rsid w:val="00723DD5"/>
    <w:rsid w:val="00723FC4"/>
    <w:rsid w:val="007243F0"/>
    <w:rsid w:val="00724BE7"/>
    <w:rsid w:val="00724C83"/>
    <w:rsid w:val="00724EE7"/>
    <w:rsid w:val="00725852"/>
    <w:rsid w:val="00725981"/>
    <w:rsid w:val="00725B81"/>
    <w:rsid w:val="00725C00"/>
    <w:rsid w:val="007263C7"/>
    <w:rsid w:val="007263E7"/>
    <w:rsid w:val="00726989"/>
    <w:rsid w:val="007276A7"/>
    <w:rsid w:val="00727A8E"/>
    <w:rsid w:val="00727DDF"/>
    <w:rsid w:val="0073088B"/>
    <w:rsid w:val="00730A91"/>
    <w:rsid w:val="00730AB9"/>
    <w:rsid w:val="00730FE8"/>
    <w:rsid w:val="007314EB"/>
    <w:rsid w:val="007318F4"/>
    <w:rsid w:val="00731DEC"/>
    <w:rsid w:val="00732604"/>
    <w:rsid w:val="007326B1"/>
    <w:rsid w:val="0073270E"/>
    <w:rsid w:val="00732C40"/>
    <w:rsid w:val="0073382C"/>
    <w:rsid w:val="0073384E"/>
    <w:rsid w:val="00734C6D"/>
    <w:rsid w:val="00734F71"/>
    <w:rsid w:val="00735182"/>
    <w:rsid w:val="00735760"/>
    <w:rsid w:val="00735E97"/>
    <w:rsid w:val="0073629B"/>
    <w:rsid w:val="0073636B"/>
    <w:rsid w:val="007367A5"/>
    <w:rsid w:val="00736A8D"/>
    <w:rsid w:val="00736E59"/>
    <w:rsid w:val="00737892"/>
    <w:rsid w:val="007402A0"/>
    <w:rsid w:val="00740908"/>
    <w:rsid w:val="0074135B"/>
    <w:rsid w:val="00741818"/>
    <w:rsid w:val="00741938"/>
    <w:rsid w:val="00741EB1"/>
    <w:rsid w:val="007424A8"/>
    <w:rsid w:val="00742C37"/>
    <w:rsid w:val="0074363E"/>
    <w:rsid w:val="00744091"/>
    <w:rsid w:val="00744182"/>
    <w:rsid w:val="007446D0"/>
    <w:rsid w:val="00744A5E"/>
    <w:rsid w:val="00744A76"/>
    <w:rsid w:val="00745AB3"/>
    <w:rsid w:val="00745AC7"/>
    <w:rsid w:val="007461DF"/>
    <w:rsid w:val="007465A9"/>
    <w:rsid w:val="00746738"/>
    <w:rsid w:val="0074772B"/>
    <w:rsid w:val="00747D84"/>
    <w:rsid w:val="007505BD"/>
    <w:rsid w:val="007510F5"/>
    <w:rsid w:val="00751BC2"/>
    <w:rsid w:val="00752174"/>
    <w:rsid w:val="0075229F"/>
    <w:rsid w:val="00752382"/>
    <w:rsid w:val="00752558"/>
    <w:rsid w:val="007528D7"/>
    <w:rsid w:val="007536C7"/>
    <w:rsid w:val="007550C0"/>
    <w:rsid w:val="00755271"/>
    <w:rsid w:val="00755321"/>
    <w:rsid w:val="00755B2A"/>
    <w:rsid w:val="00756036"/>
    <w:rsid w:val="00756C13"/>
    <w:rsid w:val="00756CAA"/>
    <w:rsid w:val="00756F05"/>
    <w:rsid w:val="00760003"/>
    <w:rsid w:val="00760777"/>
    <w:rsid w:val="00760AC7"/>
    <w:rsid w:val="0076108A"/>
    <w:rsid w:val="00761232"/>
    <w:rsid w:val="007615B8"/>
    <w:rsid w:val="00761C65"/>
    <w:rsid w:val="007628CD"/>
    <w:rsid w:val="00763A4F"/>
    <w:rsid w:val="007641B8"/>
    <w:rsid w:val="007641FE"/>
    <w:rsid w:val="0076432F"/>
    <w:rsid w:val="00764427"/>
    <w:rsid w:val="00764595"/>
    <w:rsid w:val="00764767"/>
    <w:rsid w:val="00764C26"/>
    <w:rsid w:val="007650DF"/>
    <w:rsid w:val="00765CF9"/>
    <w:rsid w:val="00765FED"/>
    <w:rsid w:val="00766004"/>
    <w:rsid w:val="00766C87"/>
    <w:rsid w:val="00766F67"/>
    <w:rsid w:val="00770140"/>
    <w:rsid w:val="00770772"/>
    <w:rsid w:val="00770E98"/>
    <w:rsid w:val="00771194"/>
    <w:rsid w:val="0077136F"/>
    <w:rsid w:val="007714C2"/>
    <w:rsid w:val="00771AC3"/>
    <w:rsid w:val="00771AE1"/>
    <w:rsid w:val="00771B83"/>
    <w:rsid w:val="00773FE6"/>
    <w:rsid w:val="0077434C"/>
    <w:rsid w:val="00774CDA"/>
    <w:rsid w:val="007757E9"/>
    <w:rsid w:val="00775A9F"/>
    <w:rsid w:val="00776965"/>
    <w:rsid w:val="0077705F"/>
    <w:rsid w:val="00777264"/>
    <w:rsid w:val="00777401"/>
    <w:rsid w:val="007776F9"/>
    <w:rsid w:val="00777756"/>
    <w:rsid w:val="0078003E"/>
    <w:rsid w:val="00780C60"/>
    <w:rsid w:val="00781522"/>
    <w:rsid w:val="0078198A"/>
    <w:rsid w:val="00781AAC"/>
    <w:rsid w:val="00781B56"/>
    <w:rsid w:val="00781E0A"/>
    <w:rsid w:val="00781FB5"/>
    <w:rsid w:val="00782060"/>
    <w:rsid w:val="00782C13"/>
    <w:rsid w:val="00782ED5"/>
    <w:rsid w:val="00783642"/>
    <w:rsid w:val="0078385E"/>
    <w:rsid w:val="007841B1"/>
    <w:rsid w:val="00784853"/>
    <w:rsid w:val="00784EF5"/>
    <w:rsid w:val="007850DA"/>
    <w:rsid w:val="0078661B"/>
    <w:rsid w:val="00787B21"/>
    <w:rsid w:val="00787F2D"/>
    <w:rsid w:val="007902A0"/>
    <w:rsid w:val="00790345"/>
    <w:rsid w:val="00790348"/>
    <w:rsid w:val="00790815"/>
    <w:rsid w:val="00790E4F"/>
    <w:rsid w:val="007912C7"/>
    <w:rsid w:val="00792147"/>
    <w:rsid w:val="00793816"/>
    <w:rsid w:val="00793C7C"/>
    <w:rsid w:val="00793E9E"/>
    <w:rsid w:val="00794306"/>
    <w:rsid w:val="0079436D"/>
    <w:rsid w:val="00794754"/>
    <w:rsid w:val="007949C7"/>
    <w:rsid w:val="00794AF4"/>
    <w:rsid w:val="00794C0B"/>
    <w:rsid w:val="00794F25"/>
    <w:rsid w:val="00794F6D"/>
    <w:rsid w:val="00795B2F"/>
    <w:rsid w:val="00795D51"/>
    <w:rsid w:val="00795EBD"/>
    <w:rsid w:val="00796589"/>
    <w:rsid w:val="00796692"/>
    <w:rsid w:val="007967EC"/>
    <w:rsid w:val="007977C5"/>
    <w:rsid w:val="0079789F"/>
    <w:rsid w:val="0079791D"/>
    <w:rsid w:val="00797E2A"/>
    <w:rsid w:val="007A023F"/>
    <w:rsid w:val="007A08C6"/>
    <w:rsid w:val="007A12F5"/>
    <w:rsid w:val="007A1447"/>
    <w:rsid w:val="007A20D8"/>
    <w:rsid w:val="007A25C9"/>
    <w:rsid w:val="007A2744"/>
    <w:rsid w:val="007A294B"/>
    <w:rsid w:val="007A2D9C"/>
    <w:rsid w:val="007A3589"/>
    <w:rsid w:val="007A3743"/>
    <w:rsid w:val="007A3D25"/>
    <w:rsid w:val="007A3F29"/>
    <w:rsid w:val="007A4216"/>
    <w:rsid w:val="007A49D6"/>
    <w:rsid w:val="007A4D91"/>
    <w:rsid w:val="007A5836"/>
    <w:rsid w:val="007A6511"/>
    <w:rsid w:val="007A68E7"/>
    <w:rsid w:val="007A6B44"/>
    <w:rsid w:val="007A6D7C"/>
    <w:rsid w:val="007A6E20"/>
    <w:rsid w:val="007A7277"/>
    <w:rsid w:val="007A74C5"/>
    <w:rsid w:val="007A76F8"/>
    <w:rsid w:val="007A7AD4"/>
    <w:rsid w:val="007B00FD"/>
    <w:rsid w:val="007B04DA"/>
    <w:rsid w:val="007B0770"/>
    <w:rsid w:val="007B0832"/>
    <w:rsid w:val="007B08C0"/>
    <w:rsid w:val="007B1301"/>
    <w:rsid w:val="007B1A49"/>
    <w:rsid w:val="007B22B4"/>
    <w:rsid w:val="007B2A54"/>
    <w:rsid w:val="007B2A93"/>
    <w:rsid w:val="007B2B1B"/>
    <w:rsid w:val="007B2B2C"/>
    <w:rsid w:val="007B2CC4"/>
    <w:rsid w:val="007B2FCB"/>
    <w:rsid w:val="007B3311"/>
    <w:rsid w:val="007B3C92"/>
    <w:rsid w:val="007B43AD"/>
    <w:rsid w:val="007B45A9"/>
    <w:rsid w:val="007B4974"/>
    <w:rsid w:val="007B5001"/>
    <w:rsid w:val="007B67D3"/>
    <w:rsid w:val="007B6CE7"/>
    <w:rsid w:val="007B74B4"/>
    <w:rsid w:val="007B771F"/>
    <w:rsid w:val="007B7766"/>
    <w:rsid w:val="007C0333"/>
    <w:rsid w:val="007C0531"/>
    <w:rsid w:val="007C0DB2"/>
    <w:rsid w:val="007C113F"/>
    <w:rsid w:val="007C1D27"/>
    <w:rsid w:val="007C1D97"/>
    <w:rsid w:val="007C1F92"/>
    <w:rsid w:val="007C2BA7"/>
    <w:rsid w:val="007C2DBA"/>
    <w:rsid w:val="007C312A"/>
    <w:rsid w:val="007C3635"/>
    <w:rsid w:val="007C4376"/>
    <w:rsid w:val="007C5738"/>
    <w:rsid w:val="007C5D0D"/>
    <w:rsid w:val="007C5DC2"/>
    <w:rsid w:val="007C5EC8"/>
    <w:rsid w:val="007C5F8C"/>
    <w:rsid w:val="007C66A7"/>
    <w:rsid w:val="007C6D71"/>
    <w:rsid w:val="007C6FE5"/>
    <w:rsid w:val="007C754D"/>
    <w:rsid w:val="007C7A8C"/>
    <w:rsid w:val="007C7B8A"/>
    <w:rsid w:val="007C7C6A"/>
    <w:rsid w:val="007C7DF3"/>
    <w:rsid w:val="007D0BBF"/>
    <w:rsid w:val="007D113C"/>
    <w:rsid w:val="007D1592"/>
    <w:rsid w:val="007D232A"/>
    <w:rsid w:val="007D2DE8"/>
    <w:rsid w:val="007D3219"/>
    <w:rsid w:val="007D3891"/>
    <w:rsid w:val="007D3C87"/>
    <w:rsid w:val="007D3F47"/>
    <w:rsid w:val="007D4007"/>
    <w:rsid w:val="007D498A"/>
    <w:rsid w:val="007D51F6"/>
    <w:rsid w:val="007D62B3"/>
    <w:rsid w:val="007D6805"/>
    <w:rsid w:val="007E0CAC"/>
    <w:rsid w:val="007E13DC"/>
    <w:rsid w:val="007E163B"/>
    <w:rsid w:val="007E1754"/>
    <w:rsid w:val="007E1F0A"/>
    <w:rsid w:val="007E2489"/>
    <w:rsid w:val="007E2C6D"/>
    <w:rsid w:val="007E2C75"/>
    <w:rsid w:val="007E2C7E"/>
    <w:rsid w:val="007E2D2A"/>
    <w:rsid w:val="007E2E8E"/>
    <w:rsid w:val="007E3741"/>
    <w:rsid w:val="007E3F5D"/>
    <w:rsid w:val="007E423A"/>
    <w:rsid w:val="007E468C"/>
    <w:rsid w:val="007E4DA6"/>
    <w:rsid w:val="007E4F35"/>
    <w:rsid w:val="007E554B"/>
    <w:rsid w:val="007E5FAC"/>
    <w:rsid w:val="007E6065"/>
    <w:rsid w:val="007E6421"/>
    <w:rsid w:val="007E669F"/>
    <w:rsid w:val="007E6DDA"/>
    <w:rsid w:val="007E704C"/>
    <w:rsid w:val="007E737F"/>
    <w:rsid w:val="007E73CC"/>
    <w:rsid w:val="007E771C"/>
    <w:rsid w:val="007F017E"/>
    <w:rsid w:val="007F0446"/>
    <w:rsid w:val="007F0688"/>
    <w:rsid w:val="007F0768"/>
    <w:rsid w:val="007F0A82"/>
    <w:rsid w:val="007F0DCC"/>
    <w:rsid w:val="007F0DF1"/>
    <w:rsid w:val="007F10FE"/>
    <w:rsid w:val="007F2064"/>
    <w:rsid w:val="007F20D5"/>
    <w:rsid w:val="007F23C0"/>
    <w:rsid w:val="007F25CA"/>
    <w:rsid w:val="007F2671"/>
    <w:rsid w:val="007F347A"/>
    <w:rsid w:val="007F3546"/>
    <w:rsid w:val="007F38DA"/>
    <w:rsid w:val="007F4176"/>
    <w:rsid w:val="007F4241"/>
    <w:rsid w:val="007F42E9"/>
    <w:rsid w:val="007F4329"/>
    <w:rsid w:val="007F4A47"/>
    <w:rsid w:val="007F54BA"/>
    <w:rsid w:val="007F56FD"/>
    <w:rsid w:val="007F5BDD"/>
    <w:rsid w:val="007F5CBA"/>
    <w:rsid w:val="007F67F8"/>
    <w:rsid w:val="007F6F56"/>
    <w:rsid w:val="007F70E7"/>
    <w:rsid w:val="007F7121"/>
    <w:rsid w:val="007F7157"/>
    <w:rsid w:val="007F7DA8"/>
    <w:rsid w:val="008005AF"/>
    <w:rsid w:val="0080067C"/>
    <w:rsid w:val="008006DA"/>
    <w:rsid w:val="00800CA5"/>
    <w:rsid w:val="00801731"/>
    <w:rsid w:val="0080200A"/>
    <w:rsid w:val="008030A3"/>
    <w:rsid w:val="00803100"/>
    <w:rsid w:val="00803143"/>
    <w:rsid w:val="008034C0"/>
    <w:rsid w:val="0080374D"/>
    <w:rsid w:val="00803906"/>
    <w:rsid w:val="00803997"/>
    <w:rsid w:val="00803C02"/>
    <w:rsid w:val="00803C1E"/>
    <w:rsid w:val="00805B79"/>
    <w:rsid w:val="00805BD7"/>
    <w:rsid w:val="00805E3C"/>
    <w:rsid w:val="00806396"/>
    <w:rsid w:val="008069ED"/>
    <w:rsid w:val="00806E24"/>
    <w:rsid w:val="00806EAE"/>
    <w:rsid w:val="0080712A"/>
    <w:rsid w:val="00807334"/>
    <w:rsid w:val="0080779F"/>
    <w:rsid w:val="00807EC1"/>
    <w:rsid w:val="008107F9"/>
    <w:rsid w:val="008111F2"/>
    <w:rsid w:val="00811430"/>
    <w:rsid w:val="00811463"/>
    <w:rsid w:val="008114B5"/>
    <w:rsid w:val="00811672"/>
    <w:rsid w:val="00811C5E"/>
    <w:rsid w:val="0081359D"/>
    <w:rsid w:val="00813618"/>
    <w:rsid w:val="008156CE"/>
    <w:rsid w:val="00815FED"/>
    <w:rsid w:val="00816589"/>
    <w:rsid w:val="00817479"/>
    <w:rsid w:val="00820003"/>
    <w:rsid w:val="0082056E"/>
    <w:rsid w:val="008206E3"/>
    <w:rsid w:val="0082070F"/>
    <w:rsid w:val="008208EB"/>
    <w:rsid w:val="00822051"/>
    <w:rsid w:val="008220AF"/>
    <w:rsid w:val="008222C8"/>
    <w:rsid w:val="00822A0E"/>
    <w:rsid w:val="00822DFF"/>
    <w:rsid w:val="00823758"/>
    <w:rsid w:val="00824908"/>
    <w:rsid w:val="00824DA7"/>
    <w:rsid w:val="00824F17"/>
    <w:rsid w:val="0082509F"/>
    <w:rsid w:val="008253E5"/>
    <w:rsid w:val="00825857"/>
    <w:rsid w:val="0082590B"/>
    <w:rsid w:val="00825BE0"/>
    <w:rsid w:val="00825C2E"/>
    <w:rsid w:val="00825DA7"/>
    <w:rsid w:val="00825FAC"/>
    <w:rsid w:val="008262B0"/>
    <w:rsid w:val="00826746"/>
    <w:rsid w:val="00826993"/>
    <w:rsid w:val="008275CC"/>
    <w:rsid w:val="00827E31"/>
    <w:rsid w:val="00830134"/>
    <w:rsid w:val="00830CA2"/>
    <w:rsid w:val="00830E53"/>
    <w:rsid w:val="00831332"/>
    <w:rsid w:val="00832115"/>
    <w:rsid w:val="00832622"/>
    <w:rsid w:val="008329CD"/>
    <w:rsid w:val="00832AF8"/>
    <w:rsid w:val="00832DC3"/>
    <w:rsid w:val="00834C0E"/>
    <w:rsid w:val="00834CF6"/>
    <w:rsid w:val="008368E1"/>
    <w:rsid w:val="00836A57"/>
    <w:rsid w:val="00837FDC"/>
    <w:rsid w:val="0084020F"/>
    <w:rsid w:val="00841630"/>
    <w:rsid w:val="00841A68"/>
    <w:rsid w:val="00841E0E"/>
    <w:rsid w:val="00841E99"/>
    <w:rsid w:val="0084208E"/>
    <w:rsid w:val="008421AD"/>
    <w:rsid w:val="00842647"/>
    <w:rsid w:val="00843AC9"/>
    <w:rsid w:val="00843B60"/>
    <w:rsid w:val="008443EA"/>
    <w:rsid w:val="00844682"/>
    <w:rsid w:val="00844946"/>
    <w:rsid w:val="00844B39"/>
    <w:rsid w:val="00844BF3"/>
    <w:rsid w:val="00844E27"/>
    <w:rsid w:val="00844E91"/>
    <w:rsid w:val="00845E48"/>
    <w:rsid w:val="00845FF3"/>
    <w:rsid w:val="008461B2"/>
    <w:rsid w:val="008465EB"/>
    <w:rsid w:val="00846D66"/>
    <w:rsid w:val="00847450"/>
    <w:rsid w:val="008474F5"/>
    <w:rsid w:val="0084761A"/>
    <w:rsid w:val="0084786D"/>
    <w:rsid w:val="00850AC1"/>
    <w:rsid w:val="00850FEB"/>
    <w:rsid w:val="0085128B"/>
    <w:rsid w:val="00851A6B"/>
    <w:rsid w:val="00851B75"/>
    <w:rsid w:val="0085230B"/>
    <w:rsid w:val="00852A2C"/>
    <w:rsid w:val="00852A83"/>
    <w:rsid w:val="008533DF"/>
    <w:rsid w:val="0085361F"/>
    <w:rsid w:val="00853E48"/>
    <w:rsid w:val="0085424B"/>
    <w:rsid w:val="00854879"/>
    <w:rsid w:val="008550E2"/>
    <w:rsid w:val="008554A7"/>
    <w:rsid w:val="00855B39"/>
    <w:rsid w:val="00855DAA"/>
    <w:rsid w:val="00856418"/>
    <w:rsid w:val="00856810"/>
    <w:rsid w:val="00856A2C"/>
    <w:rsid w:val="00856E11"/>
    <w:rsid w:val="008572BA"/>
    <w:rsid w:val="0085789A"/>
    <w:rsid w:val="00857CD6"/>
    <w:rsid w:val="00857E20"/>
    <w:rsid w:val="0086035D"/>
    <w:rsid w:val="00860813"/>
    <w:rsid w:val="0086098A"/>
    <w:rsid w:val="0086109A"/>
    <w:rsid w:val="00861153"/>
    <w:rsid w:val="008615CD"/>
    <w:rsid w:val="00862254"/>
    <w:rsid w:val="00862D86"/>
    <w:rsid w:val="008637AC"/>
    <w:rsid w:val="00863A5C"/>
    <w:rsid w:val="00863C47"/>
    <w:rsid w:val="0086435F"/>
    <w:rsid w:val="008648DA"/>
    <w:rsid w:val="00865379"/>
    <w:rsid w:val="00865526"/>
    <w:rsid w:val="0086586E"/>
    <w:rsid w:val="00865D8B"/>
    <w:rsid w:val="00865D8E"/>
    <w:rsid w:val="0086617A"/>
    <w:rsid w:val="0086693D"/>
    <w:rsid w:val="0086737F"/>
    <w:rsid w:val="0086779C"/>
    <w:rsid w:val="008679EF"/>
    <w:rsid w:val="00867A14"/>
    <w:rsid w:val="008701E2"/>
    <w:rsid w:val="008704DA"/>
    <w:rsid w:val="00871BB5"/>
    <w:rsid w:val="0087201E"/>
    <w:rsid w:val="00872E01"/>
    <w:rsid w:val="00872EED"/>
    <w:rsid w:val="00873241"/>
    <w:rsid w:val="008747FE"/>
    <w:rsid w:val="00874F19"/>
    <w:rsid w:val="00875513"/>
    <w:rsid w:val="00875818"/>
    <w:rsid w:val="00876207"/>
    <w:rsid w:val="00876678"/>
    <w:rsid w:val="00876BDC"/>
    <w:rsid w:val="00876DB6"/>
    <w:rsid w:val="00876F1E"/>
    <w:rsid w:val="00877286"/>
    <w:rsid w:val="00877637"/>
    <w:rsid w:val="0087788D"/>
    <w:rsid w:val="00877A2D"/>
    <w:rsid w:val="00877C94"/>
    <w:rsid w:val="008802F8"/>
    <w:rsid w:val="00880503"/>
    <w:rsid w:val="00880CDD"/>
    <w:rsid w:val="00880DFD"/>
    <w:rsid w:val="0088139A"/>
    <w:rsid w:val="008820F7"/>
    <w:rsid w:val="008824EE"/>
    <w:rsid w:val="008836D1"/>
    <w:rsid w:val="00883772"/>
    <w:rsid w:val="00883C48"/>
    <w:rsid w:val="00883D1A"/>
    <w:rsid w:val="008844A2"/>
    <w:rsid w:val="00884637"/>
    <w:rsid w:val="00884A11"/>
    <w:rsid w:val="0088505C"/>
    <w:rsid w:val="00885382"/>
    <w:rsid w:val="00885629"/>
    <w:rsid w:val="00885DFE"/>
    <w:rsid w:val="008865CB"/>
    <w:rsid w:val="00886787"/>
    <w:rsid w:val="008868F4"/>
    <w:rsid w:val="00886AD9"/>
    <w:rsid w:val="00887BAD"/>
    <w:rsid w:val="0089078A"/>
    <w:rsid w:val="008909A7"/>
    <w:rsid w:val="00890FCB"/>
    <w:rsid w:val="00891289"/>
    <w:rsid w:val="0089170B"/>
    <w:rsid w:val="008917D9"/>
    <w:rsid w:val="00891C35"/>
    <w:rsid w:val="00891EB6"/>
    <w:rsid w:val="00891F74"/>
    <w:rsid w:val="00892537"/>
    <w:rsid w:val="008929F9"/>
    <w:rsid w:val="00892D5B"/>
    <w:rsid w:val="008934D9"/>
    <w:rsid w:val="008936CB"/>
    <w:rsid w:val="00893F70"/>
    <w:rsid w:val="008944C7"/>
    <w:rsid w:val="00894730"/>
    <w:rsid w:val="00894CB8"/>
    <w:rsid w:val="00895E02"/>
    <w:rsid w:val="008966E6"/>
    <w:rsid w:val="00897322"/>
    <w:rsid w:val="00897934"/>
    <w:rsid w:val="008A04DE"/>
    <w:rsid w:val="008A1222"/>
    <w:rsid w:val="008A15F4"/>
    <w:rsid w:val="008A1C98"/>
    <w:rsid w:val="008A1DCF"/>
    <w:rsid w:val="008A2B96"/>
    <w:rsid w:val="008A2BDA"/>
    <w:rsid w:val="008A4E49"/>
    <w:rsid w:val="008A5649"/>
    <w:rsid w:val="008A5654"/>
    <w:rsid w:val="008A57F3"/>
    <w:rsid w:val="008A5849"/>
    <w:rsid w:val="008A6327"/>
    <w:rsid w:val="008A6390"/>
    <w:rsid w:val="008A669F"/>
    <w:rsid w:val="008A7367"/>
    <w:rsid w:val="008A7DF7"/>
    <w:rsid w:val="008B0629"/>
    <w:rsid w:val="008B0970"/>
    <w:rsid w:val="008B18BF"/>
    <w:rsid w:val="008B1AF5"/>
    <w:rsid w:val="008B1C54"/>
    <w:rsid w:val="008B1F47"/>
    <w:rsid w:val="008B231E"/>
    <w:rsid w:val="008B2430"/>
    <w:rsid w:val="008B2688"/>
    <w:rsid w:val="008B2C19"/>
    <w:rsid w:val="008B3022"/>
    <w:rsid w:val="008B326B"/>
    <w:rsid w:val="008B3421"/>
    <w:rsid w:val="008B3D8A"/>
    <w:rsid w:val="008B3F34"/>
    <w:rsid w:val="008B534A"/>
    <w:rsid w:val="008B57AC"/>
    <w:rsid w:val="008B594F"/>
    <w:rsid w:val="008B62D3"/>
    <w:rsid w:val="008B657F"/>
    <w:rsid w:val="008B6741"/>
    <w:rsid w:val="008B683E"/>
    <w:rsid w:val="008B6ACC"/>
    <w:rsid w:val="008B6E8C"/>
    <w:rsid w:val="008B70BD"/>
    <w:rsid w:val="008B73C6"/>
    <w:rsid w:val="008B7460"/>
    <w:rsid w:val="008C005E"/>
    <w:rsid w:val="008C16F9"/>
    <w:rsid w:val="008C17DB"/>
    <w:rsid w:val="008C1E2E"/>
    <w:rsid w:val="008C20A0"/>
    <w:rsid w:val="008C2AE8"/>
    <w:rsid w:val="008C310C"/>
    <w:rsid w:val="008C353E"/>
    <w:rsid w:val="008C3910"/>
    <w:rsid w:val="008C4242"/>
    <w:rsid w:val="008C4418"/>
    <w:rsid w:val="008C44B1"/>
    <w:rsid w:val="008C51BF"/>
    <w:rsid w:val="008C5DA9"/>
    <w:rsid w:val="008C5E12"/>
    <w:rsid w:val="008C62D8"/>
    <w:rsid w:val="008C63D7"/>
    <w:rsid w:val="008C6A7D"/>
    <w:rsid w:val="008C6BC1"/>
    <w:rsid w:val="008C6D3F"/>
    <w:rsid w:val="008C75F9"/>
    <w:rsid w:val="008C7723"/>
    <w:rsid w:val="008C7E72"/>
    <w:rsid w:val="008D0155"/>
    <w:rsid w:val="008D05F6"/>
    <w:rsid w:val="008D0790"/>
    <w:rsid w:val="008D0D11"/>
    <w:rsid w:val="008D0DD6"/>
    <w:rsid w:val="008D1111"/>
    <w:rsid w:val="008D112B"/>
    <w:rsid w:val="008D13BF"/>
    <w:rsid w:val="008D1F5A"/>
    <w:rsid w:val="008D20AE"/>
    <w:rsid w:val="008D23D4"/>
    <w:rsid w:val="008D35F2"/>
    <w:rsid w:val="008D3837"/>
    <w:rsid w:val="008D3D1A"/>
    <w:rsid w:val="008D450C"/>
    <w:rsid w:val="008D4BEC"/>
    <w:rsid w:val="008D5672"/>
    <w:rsid w:val="008D7045"/>
    <w:rsid w:val="008D74D6"/>
    <w:rsid w:val="008D7BAC"/>
    <w:rsid w:val="008D7EF3"/>
    <w:rsid w:val="008E0168"/>
    <w:rsid w:val="008E04A1"/>
    <w:rsid w:val="008E08FE"/>
    <w:rsid w:val="008E0D09"/>
    <w:rsid w:val="008E0FE7"/>
    <w:rsid w:val="008E16DE"/>
    <w:rsid w:val="008E17CF"/>
    <w:rsid w:val="008E2092"/>
    <w:rsid w:val="008E21FF"/>
    <w:rsid w:val="008E308F"/>
    <w:rsid w:val="008E3657"/>
    <w:rsid w:val="008E3DA5"/>
    <w:rsid w:val="008E413B"/>
    <w:rsid w:val="008E46D3"/>
    <w:rsid w:val="008E4954"/>
    <w:rsid w:val="008E4DD7"/>
    <w:rsid w:val="008E55E2"/>
    <w:rsid w:val="008E6235"/>
    <w:rsid w:val="008E6611"/>
    <w:rsid w:val="008E6888"/>
    <w:rsid w:val="008E6AE3"/>
    <w:rsid w:val="008E7026"/>
    <w:rsid w:val="008E728A"/>
    <w:rsid w:val="008E7DF6"/>
    <w:rsid w:val="008F0180"/>
    <w:rsid w:val="008F17C3"/>
    <w:rsid w:val="008F1A87"/>
    <w:rsid w:val="008F1BF8"/>
    <w:rsid w:val="008F1D94"/>
    <w:rsid w:val="008F3666"/>
    <w:rsid w:val="008F3F82"/>
    <w:rsid w:val="008F438B"/>
    <w:rsid w:val="008F4476"/>
    <w:rsid w:val="008F4677"/>
    <w:rsid w:val="008F47BE"/>
    <w:rsid w:val="008F4922"/>
    <w:rsid w:val="008F5237"/>
    <w:rsid w:val="008F55CC"/>
    <w:rsid w:val="008F58AF"/>
    <w:rsid w:val="008F7357"/>
    <w:rsid w:val="008F7AAD"/>
    <w:rsid w:val="008F7F02"/>
    <w:rsid w:val="009006C6"/>
    <w:rsid w:val="00900CDE"/>
    <w:rsid w:val="00901159"/>
    <w:rsid w:val="009011B1"/>
    <w:rsid w:val="00901638"/>
    <w:rsid w:val="00901812"/>
    <w:rsid w:val="00901A2F"/>
    <w:rsid w:val="00901DC5"/>
    <w:rsid w:val="00902AE3"/>
    <w:rsid w:val="009030BA"/>
    <w:rsid w:val="00903770"/>
    <w:rsid w:val="0090377C"/>
    <w:rsid w:val="009038F1"/>
    <w:rsid w:val="0090391D"/>
    <w:rsid w:val="00904A9E"/>
    <w:rsid w:val="00904DE4"/>
    <w:rsid w:val="00904F28"/>
    <w:rsid w:val="0090556E"/>
    <w:rsid w:val="00905813"/>
    <w:rsid w:val="009066BE"/>
    <w:rsid w:val="0090695F"/>
    <w:rsid w:val="00910175"/>
    <w:rsid w:val="009102BC"/>
    <w:rsid w:val="009102E8"/>
    <w:rsid w:val="0091072C"/>
    <w:rsid w:val="00910954"/>
    <w:rsid w:val="00910FC6"/>
    <w:rsid w:val="00911A53"/>
    <w:rsid w:val="00911F9A"/>
    <w:rsid w:val="00912779"/>
    <w:rsid w:val="00912981"/>
    <w:rsid w:val="00912B59"/>
    <w:rsid w:val="00912BC8"/>
    <w:rsid w:val="009130BE"/>
    <w:rsid w:val="00913158"/>
    <w:rsid w:val="00913ED7"/>
    <w:rsid w:val="009141AD"/>
    <w:rsid w:val="00914952"/>
    <w:rsid w:val="009149D5"/>
    <w:rsid w:val="00914A4C"/>
    <w:rsid w:val="00914C0C"/>
    <w:rsid w:val="00914F5A"/>
    <w:rsid w:val="009156C6"/>
    <w:rsid w:val="0091582E"/>
    <w:rsid w:val="00915BE5"/>
    <w:rsid w:val="009160A1"/>
    <w:rsid w:val="00916A5B"/>
    <w:rsid w:val="00916E40"/>
    <w:rsid w:val="00916EA1"/>
    <w:rsid w:val="0091783C"/>
    <w:rsid w:val="00917945"/>
    <w:rsid w:val="00920D61"/>
    <w:rsid w:val="00921674"/>
    <w:rsid w:val="0092185E"/>
    <w:rsid w:val="00921D00"/>
    <w:rsid w:val="00922CB4"/>
    <w:rsid w:val="009235E9"/>
    <w:rsid w:val="009236E8"/>
    <w:rsid w:val="009239AF"/>
    <w:rsid w:val="009242A5"/>
    <w:rsid w:val="00924334"/>
    <w:rsid w:val="0092447B"/>
    <w:rsid w:val="00924781"/>
    <w:rsid w:val="00924C92"/>
    <w:rsid w:val="00925334"/>
    <w:rsid w:val="00925FDF"/>
    <w:rsid w:val="009263AC"/>
    <w:rsid w:val="0092774A"/>
    <w:rsid w:val="009277C9"/>
    <w:rsid w:val="00927859"/>
    <w:rsid w:val="009278CC"/>
    <w:rsid w:val="00927C99"/>
    <w:rsid w:val="00927EC1"/>
    <w:rsid w:val="00930159"/>
    <w:rsid w:val="009302F2"/>
    <w:rsid w:val="00930D38"/>
    <w:rsid w:val="00930FDD"/>
    <w:rsid w:val="0093167C"/>
    <w:rsid w:val="00931757"/>
    <w:rsid w:val="00932A6E"/>
    <w:rsid w:val="00932C79"/>
    <w:rsid w:val="0093339B"/>
    <w:rsid w:val="00933EE8"/>
    <w:rsid w:val="0093455F"/>
    <w:rsid w:val="009348D4"/>
    <w:rsid w:val="009351AB"/>
    <w:rsid w:val="009359D5"/>
    <w:rsid w:val="00935DF5"/>
    <w:rsid w:val="0093612F"/>
    <w:rsid w:val="009364A5"/>
    <w:rsid w:val="00936D86"/>
    <w:rsid w:val="009378F7"/>
    <w:rsid w:val="00937926"/>
    <w:rsid w:val="009379F5"/>
    <w:rsid w:val="00937BFD"/>
    <w:rsid w:val="00940659"/>
    <w:rsid w:val="009406FE"/>
    <w:rsid w:val="009426CB"/>
    <w:rsid w:val="0094312C"/>
    <w:rsid w:val="0094323E"/>
    <w:rsid w:val="009439B0"/>
    <w:rsid w:val="00943DE6"/>
    <w:rsid w:val="00944C49"/>
    <w:rsid w:val="0094513E"/>
    <w:rsid w:val="009461AE"/>
    <w:rsid w:val="009478FD"/>
    <w:rsid w:val="00947BE6"/>
    <w:rsid w:val="0095102D"/>
    <w:rsid w:val="00951314"/>
    <w:rsid w:val="00951528"/>
    <w:rsid w:val="0095186A"/>
    <w:rsid w:val="0095219A"/>
    <w:rsid w:val="00952466"/>
    <w:rsid w:val="009524C0"/>
    <w:rsid w:val="00952DFD"/>
    <w:rsid w:val="009530EE"/>
    <w:rsid w:val="009534C0"/>
    <w:rsid w:val="00953606"/>
    <w:rsid w:val="00953AF1"/>
    <w:rsid w:val="00953E48"/>
    <w:rsid w:val="009543D8"/>
    <w:rsid w:val="00955239"/>
    <w:rsid w:val="00955391"/>
    <w:rsid w:val="00955459"/>
    <w:rsid w:val="00955852"/>
    <w:rsid w:val="00955F67"/>
    <w:rsid w:val="009577CE"/>
    <w:rsid w:val="009602FC"/>
    <w:rsid w:val="0096039C"/>
    <w:rsid w:val="009604DC"/>
    <w:rsid w:val="009606F8"/>
    <w:rsid w:val="00960E3B"/>
    <w:rsid w:val="00960F48"/>
    <w:rsid w:val="00961399"/>
    <w:rsid w:val="00961438"/>
    <w:rsid w:val="00961477"/>
    <w:rsid w:val="00961481"/>
    <w:rsid w:val="009614BD"/>
    <w:rsid w:val="0096150B"/>
    <w:rsid w:val="00961CBF"/>
    <w:rsid w:val="00962820"/>
    <w:rsid w:val="0096379E"/>
    <w:rsid w:val="00963C20"/>
    <w:rsid w:val="009641C3"/>
    <w:rsid w:val="009645C6"/>
    <w:rsid w:val="00964879"/>
    <w:rsid w:val="00965E8F"/>
    <w:rsid w:val="00965FAD"/>
    <w:rsid w:val="00966E47"/>
    <w:rsid w:val="00967043"/>
    <w:rsid w:val="00967161"/>
    <w:rsid w:val="00967EE3"/>
    <w:rsid w:val="00967FE8"/>
    <w:rsid w:val="0097002D"/>
    <w:rsid w:val="00970071"/>
    <w:rsid w:val="009702DB"/>
    <w:rsid w:val="00970498"/>
    <w:rsid w:val="00970D6A"/>
    <w:rsid w:val="00970E66"/>
    <w:rsid w:val="00971785"/>
    <w:rsid w:val="0097183A"/>
    <w:rsid w:val="00971D3D"/>
    <w:rsid w:val="0097238A"/>
    <w:rsid w:val="00972E0A"/>
    <w:rsid w:val="00973325"/>
    <w:rsid w:val="00973353"/>
    <w:rsid w:val="009736D4"/>
    <w:rsid w:val="00973F08"/>
    <w:rsid w:val="00973FBD"/>
    <w:rsid w:val="00973FF1"/>
    <w:rsid w:val="0097438C"/>
    <w:rsid w:val="00974898"/>
    <w:rsid w:val="00974B43"/>
    <w:rsid w:val="00975541"/>
    <w:rsid w:val="00975555"/>
    <w:rsid w:val="00975801"/>
    <w:rsid w:val="009759E4"/>
    <w:rsid w:val="00975C6F"/>
    <w:rsid w:val="00976831"/>
    <w:rsid w:val="00976D9B"/>
    <w:rsid w:val="009800F2"/>
    <w:rsid w:val="009800FC"/>
    <w:rsid w:val="0098011E"/>
    <w:rsid w:val="00981016"/>
    <w:rsid w:val="0098121F"/>
    <w:rsid w:val="00981A00"/>
    <w:rsid w:val="00981A9D"/>
    <w:rsid w:val="00981C27"/>
    <w:rsid w:val="009822F1"/>
    <w:rsid w:val="00982D06"/>
    <w:rsid w:val="00982DA2"/>
    <w:rsid w:val="00983DA6"/>
    <w:rsid w:val="00984793"/>
    <w:rsid w:val="00984B9A"/>
    <w:rsid w:val="00984FC5"/>
    <w:rsid w:val="00985610"/>
    <w:rsid w:val="00985D19"/>
    <w:rsid w:val="00986115"/>
    <w:rsid w:val="00986334"/>
    <w:rsid w:val="0098660D"/>
    <w:rsid w:val="009875C5"/>
    <w:rsid w:val="009879EA"/>
    <w:rsid w:val="00987A4C"/>
    <w:rsid w:val="00990013"/>
    <w:rsid w:val="00990319"/>
    <w:rsid w:val="0099139D"/>
    <w:rsid w:val="00991BA2"/>
    <w:rsid w:val="00991E62"/>
    <w:rsid w:val="00991F3A"/>
    <w:rsid w:val="0099375B"/>
    <w:rsid w:val="00993951"/>
    <w:rsid w:val="00993B08"/>
    <w:rsid w:val="00994671"/>
    <w:rsid w:val="00994B70"/>
    <w:rsid w:val="009951C1"/>
    <w:rsid w:val="00995A8A"/>
    <w:rsid w:val="00996ABB"/>
    <w:rsid w:val="0099751A"/>
    <w:rsid w:val="009A1AE7"/>
    <w:rsid w:val="009A1CFB"/>
    <w:rsid w:val="009A24B0"/>
    <w:rsid w:val="009A2511"/>
    <w:rsid w:val="009A25AE"/>
    <w:rsid w:val="009A3204"/>
    <w:rsid w:val="009A3609"/>
    <w:rsid w:val="009A366F"/>
    <w:rsid w:val="009A44D3"/>
    <w:rsid w:val="009A4D81"/>
    <w:rsid w:val="009A5B9C"/>
    <w:rsid w:val="009A5FB8"/>
    <w:rsid w:val="009A60E4"/>
    <w:rsid w:val="009A7194"/>
    <w:rsid w:val="009A7A7C"/>
    <w:rsid w:val="009B0298"/>
    <w:rsid w:val="009B0676"/>
    <w:rsid w:val="009B0C5C"/>
    <w:rsid w:val="009B1598"/>
    <w:rsid w:val="009B20F9"/>
    <w:rsid w:val="009B23D6"/>
    <w:rsid w:val="009B2935"/>
    <w:rsid w:val="009B32E5"/>
    <w:rsid w:val="009B39D0"/>
    <w:rsid w:val="009B4144"/>
    <w:rsid w:val="009B4A33"/>
    <w:rsid w:val="009B5715"/>
    <w:rsid w:val="009B58D7"/>
    <w:rsid w:val="009B5CAE"/>
    <w:rsid w:val="009B5F43"/>
    <w:rsid w:val="009B6F8F"/>
    <w:rsid w:val="009B78F6"/>
    <w:rsid w:val="009B7F00"/>
    <w:rsid w:val="009C0792"/>
    <w:rsid w:val="009C07A5"/>
    <w:rsid w:val="009C0BDA"/>
    <w:rsid w:val="009C1361"/>
    <w:rsid w:val="009C137F"/>
    <w:rsid w:val="009C18C9"/>
    <w:rsid w:val="009C1B55"/>
    <w:rsid w:val="009C1C08"/>
    <w:rsid w:val="009C1C81"/>
    <w:rsid w:val="009C20AD"/>
    <w:rsid w:val="009C2491"/>
    <w:rsid w:val="009C2E1F"/>
    <w:rsid w:val="009C3060"/>
    <w:rsid w:val="009C34FF"/>
    <w:rsid w:val="009C36AE"/>
    <w:rsid w:val="009C3B1C"/>
    <w:rsid w:val="009C3BA7"/>
    <w:rsid w:val="009C3DF1"/>
    <w:rsid w:val="009C46D3"/>
    <w:rsid w:val="009C4AD5"/>
    <w:rsid w:val="009C4F7A"/>
    <w:rsid w:val="009C55B3"/>
    <w:rsid w:val="009C5759"/>
    <w:rsid w:val="009C5902"/>
    <w:rsid w:val="009C5C27"/>
    <w:rsid w:val="009C605B"/>
    <w:rsid w:val="009C612E"/>
    <w:rsid w:val="009C628D"/>
    <w:rsid w:val="009C68C3"/>
    <w:rsid w:val="009C6985"/>
    <w:rsid w:val="009C7347"/>
    <w:rsid w:val="009C7677"/>
    <w:rsid w:val="009C7712"/>
    <w:rsid w:val="009C7A39"/>
    <w:rsid w:val="009C7B4E"/>
    <w:rsid w:val="009D0138"/>
    <w:rsid w:val="009D091C"/>
    <w:rsid w:val="009D1144"/>
    <w:rsid w:val="009D1890"/>
    <w:rsid w:val="009D1BAA"/>
    <w:rsid w:val="009D23E1"/>
    <w:rsid w:val="009D24C0"/>
    <w:rsid w:val="009D2BD3"/>
    <w:rsid w:val="009D3483"/>
    <w:rsid w:val="009D3607"/>
    <w:rsid w:val="009D3869"/>
    <w:rsid w:val="009D45FA"/>
    <w:rsid w:val="009D460F"/>
    <w:rsid w:val="009D565C"/>
    <w:rsid w:val="009D5707"/>
    <w:rsid w:val="009D61B3"/>
    <w:rsid w:val="009D7E3D"/>
    <w:rsid w:val="009E0613"/>
    <w:rsid w:val="009E13E2"/>
    <w:rsid w:val="009E2A18"/>
    <w:rsid w:val="009E2BCD"/>
    <w:rsid w:val="009E38CD"/>
    <w:rsid w:val="009E3AA3"/>
    <w:rsid w:val="009E3C40"/>
    <w:rsid w:val="009E3D84"/>
    <w:rsid w:val="009E5302"/>
    <w:rsid w:val="009E5A5B"/>
    <w:rsid w:val="009E5E85"/>
    <w:rsid w:val="009E630D"/>
    <w:rsid w:val="009E6906"/>
    <w:rsid w:val="009E6D23"/>
    <w:rsid w:val="009E6D3F"/>
    <w:rsid w:val="009E7583"/>
    <w:rsid w:val="009E75A7"/>
    <w:rsid w:val="009F0515"/>
    <w:rsid w:val="009F070D"/>
    <w:rsid w:val="009F0B2C"/>
    <w:rsid w:val="009F0C08"/>
    <w:rsid w:val="009F0C98"/>
    <w:rsid w:val="009F117E"/>
    <w:rsid w:val="009F11B2"/>
    <w:rsid w:val="009F2A0E"/>
    <w:rsid w:val="009F3FA3"/>
    <w:rsid w:val="009F4114"/>
    <w:rsid w:val="009F499D"/>
    <w:rsid w:val="009F4F23"/>
    <w:rsid w:val="009F511B"/>
    <w:rsid w:val="009F6C00"/>
    <w:rsid w:val="009F722A"/>
    <w:rsid w:val="009F740B"/>
    <w:rsid w:val="00A000E2"/>
    <w:rsid w:val="00A00262"/>
    <w:rsid w:val="00A00CC4"/>
    <w:rsid w:val="00A013C9"/>
    <w:rsid w:val="00A0193E"/>
    <w:rsid w:val="00A021BC"/>
    <w:rsid w:val="00A0260B"/>
    <w:rsid w:val="00A02767"/>
    <w:rsid w:val="00A02E45"/>
    <w:rsid w:val="00A030E1"/>
    <w:rsid w:val="00A033FC"/>
    <w:rsid w:val="00A03F2A"/>
    <w:rsid w:val="00A03FA2"/>
    <w:rsid w:val="00A04487"/>
    <w:rsid w:val="00A04A1A"/>
    <w:rsid w:val="00A04F9B"/>
    <w:rsid w:val="00A0546D"/>
    <w:rsid w:val="00A05686"/>
    <w:rsid w:val="00A0607B"/>
    <w:rsid w:val="00A0628D"/>
    <w:rsid w:val="00A1083A"/>
    <w:rsid w:val="00A10A01"/>
    <w:rsid w:val="00A10BF8"/>
    <w:rsid w:val="00A1129B"/>
    <w:rsid w:val="00A11D7D"/>
    <w:rsid w:val="00A122A5"/>
    <w:rsid w:val="00A12B82"/>
    <w:rsid w:val="00A12E1C"/>
    <w:rsid w:val="00A13489"/>
    <w:rsid w:val="00A13AA4"/>
    <w:rsid w:val="00A14466"/>
    <w:rsid w:val="00A15C55"/>
    <w:rsid w:val="00A15C84"/>
    <w:rsid w:val="00A166F5"/>
    <w:rsid w:val="00A20777"/>
    <w:rsid w:val="00A20B00"/>
    <w:rsid w:val="00A21C29"/>
    <w:rsid w:val="00A21E2B"/>
    <w:rsid w:val="00A2207C"/>
    <w:rsid w:val="00A2299A"/>
    <w:rsid w:val="00A23161"/>
    <w:rsid w:val="00A236D5"/>
    <w:rsid w:val="00A23A00"/>
    <w:rsid w:val="00A23A75"/>
    <w:rsid w:val="00A23E93"/>
    <w:rsid w:val="00A244CE"/>
    <w:rsid w:val="00A2486A"/>
    <w:rsid w:val="00A249D3"/>
    <w:rsid w:val="00A270C7"/>
    <w:rsid w:val="00A278FA"/>
    <w:rsid w:val="00A27A15"/>
    <w:rsid w:val="00A27FB7"/>
    <w:rsid w:val="00A316C5"/>
    <w:rsid w:val="00A317EF"/>
    <w:rsid w:val="00A31BA2"/>
    <w:rsid w:val="00A33DAE"/>
    <w:rsid w:val="00A341B4"/>
    <w:rsid w:val="00A3479E"/>
    <w:rsid w:val="00A34CEA"/>
    <w:rsid w:val="00A34E9E"/>
    <w:rsid w:val="00A34EA8"/>
    <w:rsid w:val="00A35347"/>
    <w:rsid w:val="00A356DA"/>
    <w:rsid w:val="00A35A28"/>
    <w:rsid w:val="00A35CE6"/>
    <w:rsid w:val="00A36671"/>
    <w:rsid w:val="00A3679C"/>
    <w:rsid w:val="00A36C9D"/>
    <w:rsid w:val="00A36E6E"/>
    <w:rsid w:val="00A36FF6"/>
    <w:rsid w:val="00A377B7"/>
    <w:rsid w:val="00A379A4"/>
    <w:rsid w:val="00A41461"/>
    <w:rsid w:val="00A41659"/>
    <w:rsid w:val="00A41AC5"/>
    <w:rsid w:val="00A4249A"/>
    <w:rsid w:val="00A4294D"/>
    <w:rsid w:val="00A42A8C"/>
    <w:rsid w:val="00A42D81"/>
    <w:rsid w:val="00A42E7D"/>
    <w:rsid w:val="00A4315D"/>
    <w:rsid w:val="00A43244"/>
    <w:rsid w:val="00A436E5"/>
    <w:rsid w:val="00A4383C"/>
    <w:rsid w:val="00A43D44"/>
    <w:rsid w:val="00A43EDF"/>
    <w:rsid w:val="00A44046"/>
    <w:rsid w:val="00A446F5"/>
    <w:rsid w:val="00A45190"/>
    <w:rsid w:val="00A4581E"/>
    <w:rsid w:val="00A4598E"/>
    <w:rsid w:val="00A45E10"/>
    <w:rsid w:val="00A4769B"/>
    <w:rsid w:val="00A503C2"/>
    <w:rsid w:val="00A5051C"/>
    <w:rsid w:val="00A506C3"/>
    <w:rsid w:val="00A50726"/>
    <w:rsid w:val="00A50AC2"/>
    <w:rsid w:val="00A516B7"/>
    <w:rsid w:val="00A53691"/>
    <w:rsid w:val="00A53798"/>
    <w:rsid w:val="00A53E3E"/>
    <w:rsid w:val="00A53F70"/>
    <w:rsid w:val="00A54171"/>
    <w:rsid w:val="00A54897"/>
    <w:rsid w:val="00A54945"/>
    <w:rsid w:val="00A5523C"/>
    <w:rsid w:val="00A552D0"/>
    <w:rsid w:val="00A55387"/>
    <w:rsid w:val="00A55566"/>
    <w:rsid w:val="00A56118"/>
    <w:rsid w:val="00A56492"/>
    <w:rsid w:val="00A56531"/>
    <w:rsid w:val="00A5692F"/>
    <w:rsid w:val="00A56FD4"/>
    <w:rsid w:val="00A571B1"/>
    <w:rsid w:val="00A5726C"/>
    <w:rsid w:val="00A5731C"/>
    <w:rsid w:val="00A5785B"/>
    <w:rsid w:val="00A57D42"/>
    <w:rsid w:val="00A57D96"/>
    <w:rsid w:val="00A57EC5"/>
    <w:rsid w:val="00A6046E"/>
    <w:rsid w:val="00A6062A"/>
    <w:rsid w:val="00A607ED"/>
    <w:rsid w:val="00A60EDA"/>
    <w:rsid w:val="00A6115C"/>
    <w:rsid w:val="00A61E04"/>
    <w:rsid w:val="00A6204A"/>
    <w:rsid w:val="00A62186"/>
    <w:rsid w:val="00A62534"/>
    <w:rsid w:val="00A62B05"/>
    <w:rsid w:val="00A63677"/>
    <w:rsid w:val="00A63C4E"/>
    <w:rsid w:val="00A63DF7"/>
    <w:rsid w:val="00A641D7"/>
    <w:rsid w:val="00A64BA5"/>
    <w:rsid w:val="00A654D6"/>
    <w:rsid w:val="00A65A90"/>
    <w:rsid w:val="00A65D90"/>
    <w:rsid w:val="00A66B43"/>
    <w:rsid w:val="00A671BA"/>
    <w:rsid w:val="00A679F7"/>
    <w:rsid w:val="00A67F82"/>
    <w:rsid w:val="00A7026E"/>
    <w:rsid w:val="00A705BA"/>
    <w:rsid w:val="00A70A22"/>
    <w:rsid w:val="00A71D5A"/>
    <w:rsid w:val="00A71F05"/>
    <w:rsid w:val="00A721B0"/>
    <w:rsid w:val="00A730A8"/>
    <w:rsid w:val="00A73999"/>
    <w:rsid w:val="00A73EE8"/>
    <w:rsid w:val="00A73F56"/>
    <w:rsid w:val="00A74049"/>
    <w:rsid w:val="00A7404C"/>
    <w:rsid w:val="00A7412B"/>
    <w:rsid w:val="00A7446C"/>
    <w:rsid w:val="00A7497E"/>
    <w:rsid w:val="00A74A73"/>
    <w:rsid w:val="00A750DA"/>
    <w:rsid w:val="00A754A2"/>
    <w:rsid w:val="00A7577A"/>
    <w:rsid w:val="00A758B8"/>
    <w:rsid w:val="00A76886"/>
    <w:rsid w:val="00A76B0E"/>
    <w:rsid w:val="00A77222"/>
    <w:rsid w:val="00A774C8"/>
    <w:rsid w:val="00A774CD"/>
    <w:rsid w:val="00A7759F"/>
    <w:rsid w:val="00A802F2"/>
    <w:rsid w:val="00A806C0"/>
    <w:rsid w:val="00A80B1D"/>
    <w:rsid w:val="00A80B9D"/>
    <w:rsid w:val="00A80BAB"/>
    <w:rsid w:val="00A80DBE"/>
    <w:rsid w:val="00A81F43"/>
    <w:rsid w:val="00A82D13"/>
    <w:rsid w:val="00A83045"/>
    <w:rsid w:val="00A8344A"/>
    <w:rsid w:val="00A83C02"/>
    <w:rsid w:val="00A84E5A"/>
    <w:rsid w:val="00A84FB9"/>
    <w:rsid w:val="00A850C1"/>
    <w:rsid w:val="00A8521C"/>
    <w:rsid w:val="00A852C7"/>
    <w:rsid w:val="00A85450"/>
    <w:rsid w:val="00A85906"/>
    <w:rsid w:val="00A85A45"/>
    <w:rsid w:val="00A85B53"/>
    <w:rsid w:val="00A860F8"/>
    <w:rsid w:val="00A86407"/>
    <w:rsid w:val="00A86982"/>
    <w:rsid w:val="00A86CDA"/>
    <w:rsid w:val="00A86F37"/>
    <w:rsid w:val="00A878CE"/>
    <w:rsid w:val="00A87AAF"/>
    <w:rsid w:val="00A87B7C"/>
    <w:rsid w:val="00A87D53"/>
    <w:rsid w:val="00A9063F"/>
    <w:rsid w:val="00A908C2"/>
    <w:rsid w:val="00A922F0"/>
    <w:rsid w:val="00A92FB0"/>
    <w:rsid w:val="00A937A3"/>
    <w:rsid w:val="00A941EF"/>
    <w:rsid w:val="00A94841"/>
    <w:rsid w:val="00A949F4"/>
    <w:rsid w:val="00A94BA8"/>
    <w:rsid w:val="00A9689D"/>
    <w:rsid w:val="00A968CF"/>
    <w:rsid w:val="00A9795A"/>
    <w:rsid w:val="00A97DC0"/>
    <w:rsid w:val="00AA02FB"/>
    <w:rsid w:val="00AA0AFF"/>
    <w:rsid w:val="00AA109F"/>
    <w:rsid w:val="00AA12FB"/>
    <w:rsid w:val="00AA1A3B"/>
    <w:rsid w:val="00AA1DBB"/>
    <w:rsid w:val="00AA2B31"/>
    <w:rsid w:val="00AA303D"/>
    <w:rsid w:val="00AA3771"/>
    <w:rsid w:val="00AA37BC"/>
    <w:rsid w:val="00AA38F0"/>
    <w:rsid w:val="00AA3C74"/>
    <w:rsid w:val="00AA4053"/>
    <w:rsid w:val="00AA51EE"/>
    <w:rsid w:val="00AA5AAF"/>
    <w:rsid w:val="00AA610B"/>
    <w:rsid w:val="00AA7711"/>
    <w:rsid w:val="00AA7798"/>
    <w:rsid w:val="00AA7995"/>
    <w:rsid w:val="00AA79F9"/>
    <w:rsid w:val="00AA7AFA"/>
    <w:rsid w:val="00AA7BCB"/>
    <w:rsid w:val="00AA7D11"/>
    <w:rsid w:val="00AB0C13"/>
    <w:rsid w:val="00AB0C77"/>
    <w:rsid w:val="00AB0D6C"/>
    <w:rsid w:val="00AB111B"/>
    <w:rsid w:val="00AB188A"/>
    <w:rsid w:val="00AB20C0"/>
    <w:rsid w:val="00AB297D"/>
    <w:rsid w:val="00AB2AB8"/>
    <w:rsid w:val="00AB2B17"/>
    <w:rsid w:val="00AB38E3"/>
    <w:rsid w:val="00AB427E"/>
    <w:rsid w:val="00AB510D"/>
    <w:rsid w:val="00AB529A"/>
    <w:rsid w:val="00AB5412"/>
    <w:rsid w:val="00AB5DA5"/>
    <w:rsid w:val="00AB627F"/>
    <w:rsid w:val="00AB629C"/>
    <w:rsid w:val="00AB69D6"/>
    <w:rsid w:val="00AB6C3F"/>
    <w:rsid w:val="00AB6E6B"/>
    <w:rsid w:val="00AB6E81"/>
    <w:rsid w:val="00AB6FB6"/>
    <w:rsid w:val="00AB71B7"/>
    <w:rsid w:val="00AC0534"/>
    <w:rsid w:val="00AC0B4F"/>
    <w:rsid w:val="00AC1B6F"/>
    <w:rsid w:val="00AC2336"/>
    <w:rsid w:val="00AC2D83"/>
    <w:rsid w:val="00AC2F6C"/>
    <w:rsid w:val="00AC3578"/>
    <w:rsid w:val="00AC37AB"/>
    <w:rsid w:val="00AC3988"/>
    <w:rsid w:val="00AC3B93"/>
    <w:rsid w:val="00AC3F3F"/>
    <w:rsid w:val="00AC4032"/>
    <w:rsid w:val="00AC413C"/>
    <w:rsid w:val="00AC42BC"/>
    <w:rsid w:val="00AC48D1"/>
    <w:rsid w:val="00AC51F9"/>
    <w:rsid w:val="00AC5388"/>
    <w:rsid w:val="00AC54FE"/>
    <w:rsid w:val="00AC567A"/>
    <w:rsid w:val="00AC5908"/>
    <w:rsid w:val="00AC6545"/>
    <w:rsid w:val="00AC6B0A"/>
    <w:rsid w:val="00AC76CB"/>
    <w:rsid w:val="00AC78FA"/>
    <w:rsid w:val="00AC7B5E"/>
    <w:rsid w:val="00AD00CB"/>
    <w:rsid w:val="00AD0AED"/>
    <w:rsid w:val="00AD1D78"/>
    <w:rsid w:val="00AD1F58"/>
    <w:rsid w:val="00AD2576"/>
    <w:rsid w:val="00AD2785"/>
    <w:rsid w:val="00AD2D4D"/>
    <w:rsid w:val="00AD3315"/>
    <w:rsid w:val="00AD3A02"/>
    <w:rsid w:val="00AD3C8A"/>
    <w:rsid w:val="00AD3D0B"/>
    <w:rsid w:val="00AD3FA4"/>
    <w:rsid w:val="00AD45D6"/>
    <w:rsid w:val="00AD45ED"/>
    <w:rsid w:val="00AD46A2"/>
    <w:rsid w:val="00AD51A9"/>
    <w:rsid w:val="00AD5476"/>
    <w:rsid w:val="00AD5688"/>
    <w:rsid w:val="00AD590F"/>
    <w:rsid w:val="00AD632D"/>
    <w:rsid w:val="00AD73B3"/>
    <w:rsid w:val="00AD73E2"/>
    <w:rsid w:val="00AD79C6"/>
    <w:rsid w:val="00AE0E11"/>
    <w:rsid w:val="00AE0E2C"/>
    <w:rsid w:val="00AE12A1"/>
    <w:rsid w:val="00AE18CC"/>
    <w:rsid w:val="00AE1A5C"/>
    <w:rsid w:val="00AE2286"/>
    <w:rsid w:val="00AE2A85"/>
    <w:rsid w:val="00AE3AEE"/>
    <w:rsid w:val="00AE4871"/>
    <w:rsid w:val="00AE52D8"/>
    <w:rsid w:val="00AE670E"/>
    <w:rsid w:val="00AE687C"/>
    <w:rsid w:val="00AE6EAB"/>
    <w:rsid w:val="00AE7030"/>
    <w:rsid w:val="00AE708A"/>
    <w:rsid w:val="00AE767C"/>
    <w:rsid w:val="00AF054C"/>
    <w:rsid w:val="00AF06E8"/>
    <w:rsid w:val="00AF091E"/>
    <w:rsid w:val="00AF0968"/>
    <w:rsid w:val="00AF0DBD"/>
    <w:rsid w:val="00AF2D4C"/>
    <w:rsid w:val="00AF2E27"/>
    <w:rsid w:val="00AF3517"/>
    <w:rsid w:val="00AF38C4"/>
    <w:rsid w:val="00AF3D6F"/>
    <w:rsid w:val="00AF4049"/>
    <w:rsid w:val="00AF443F"/>
    <w:rsid w:val="00AF4FB0"/>
    <w:rsid w:val="00AF51DA"/>
    <w:rsid w:val="00AF55F8"/>
    <w:rsid w:val="00AF5676"/>
    <w:rsid w:val="00AF5831"/>
    <w:rsid w:val="00AF5BCD"/>
    <w:rsid w:val="00AF665F"/>
    <w:rsid w:val="00AF66FA"/>
    <w:rsid w:val="00AF721B"/>
    <w:rsid w:val="00AF76C3"/>
    <w:rsid w:val="00AF7733"/>
    <w:rsid w:val="00AF7A83"/>
    <w:rsid w:val="00AF7D3A"/>
    <w:rsid w:val="00AF7EF9"/>
    <w:rsid w:val="00B00385"/>
    <w:rsid w:val="00B00B83"/>
    <w:rsid w:val="00B010A4"/>
    <w:rsid w:val="00B01295"/>
    <w:rsid w:val="00B02CD5"/>
    <w:rsid w:val="00B02EC7"/>
    <w:rsid w:val="00B0340A"/>
    <w:rsid w:val="00B0345C"/>
    <w:rsid w:val="00B03587"/>
    <w:rsid w:val="00B03D05"/>
    <w:rsid w:val="00B03D2D"/>
    <w:rsid w:val="00B03FA2"/>
    <w:rsid w:val="00B05506"/>
    <w:rsid w:val="00B05657"/>
    <w:rsid w:val="00B05BD9"/>
    <w:rsid w:val="00B05EE0"/>
    <w:rsid w:val="00B05FCA"/>
    <w:rsid w:val="00B0666A"/>
    <w:rsid w:val="00B06B0A"/>
    <w:rsid w:val="00B0730B"/>
    <w:rsid w:val="00B07903"/>
    <w:rsid w:val="00B100E8"/>
    <w:rsid w:val="00B10EB5"/>
    <w:rsid w:val="00B10FF3"/>
    <w:rsid w:val="00B11625"/>
    <w:rsid w:val="00B11663"/>
    <w:rsid w:val="00B11A9C"/>
    <w:rsid w:val="00B11E14"/>
    <w:rsid w:val="00B120A0"/>
    <w:rsid w:val="00B127D7"/>
    <w:rsid w:val="00B12A88"/>
    <w:rsid w:val="00B13700"/>
    <w:rsid w:val="00B138E3"/>
    <w:rsid w:val="00B139CC"/>
    <w:rsid w:val="00B140A9"/>
    <w:rsid w:val="00B15206"/>
    <w:rsid w:val="00B15239"/>
    <w:rsid w:val="00B154A3"/>
    <w:rsid w:val="00B1588B"/>
    <w:rsid w:val="00B15C0E"/>
    <w:rsid w:val="00B16100"/>
    <w:rsid w:val="00B16376"/>
    <w:rsid w:val="00B1643F"/>
    <w:rsid w:val="00B16DA3"/>
    <w:rsid w:val="00B16F26"/>
    <w:rsid w:val="00B178A2"/>
    <w:rsid w:val="00B178C7"/>
    <w:rsid w:val="00B207DB"/>
    <w:rsid w:val="00B207FD"/>
    <w:rsid w:val="00B209A7"/>
    <w:rsid w:val="00B20A0A"/>
    <w:rsid w:val="00B20B97"/>
    <w:rsid w:val="00B21C0B"/>
    <w:rsid w:val="00B224D1"/>
    <w:rsid w:val="00B22E1D"/>
    <w:rsid w:val="00B237E4"/>
    <w:rsid w:val="00B23B67"/>
    <w:rsid w:val="00B24642"/>
    <w:rsid w:val="00B24BF6"/>
    <w:rsid w:val="00B24C78"/>
    <w:rsid w:val="00B24DB9"/>
    <w:rsid w:val="00B24E37"/>
    <w:rsid w:val="00B25608"/>
    <w:rsid w:val="00B25B7C"/>
    <w:rsid w:val="00B27543"/>
    <w:rsid w:val="00B27858"/>
    <w:rsid w:val="00B27B89"/>
    <w:rsid w:val="00B305C4"/>
    <w:rsid w:val="00B312DC"/>
    <w:rsid w:val="00B319F3"/>
    <w:rsid w:val="00B31EFF"/>
    <w:rsid w:val="00B32A5F"/>
    <w:rsid w:val="00B33190"/>
    <w:rsid w:val="00B331BA"/>
    <w:rsid w:val="00B3352A"/>
    <w:rsid w:val="00B33804"/>
    <w:rsid w:val="00B3382B"/>
    <w:rsid w:val="00B33D94"/>
    <w:rsid w:val="00B34689"/>
    <w:rsid w:val="00B34A57"/>
    <w:rsid w:val="00B35354"/>
    <w:rsid w:val="00B35574"/>
    <w:rsid w:val="00B35A51"/>
    <w:rsid w:val="00B35D7E"/>
    <w:rsid w:val="00B3681F"/>
    <w:rsid w:val="00B3684D"/>
    <w:rsid w:val="00B36C59"/>
    <w:rsid w:val="00B37AE2"/>
    <w:rsid w:val="00B37C63"/>
    <w:rsid w:val="00B4110A"/>
    <w:rsid w:val="00B41588"/>
    <w:rsid w:val="00B415B4"/>
    <w:rsid w:val="00B419C2"/>
    <w:rsid w:val="00B42A05"/>
    <w:rsid w:val="00B42EF3"/>
    <w:rsid w:val="00B43D96"/>
    <w:rsid w:val="00B43DD9"/>
    <w:rsid w:val="00B44013"/>
    <w:rsid w:val="00B44050"/>
    <w:rsid w:val="00B44FC5"/>
    <w:rsid w:val="00B459FD"/>
    <w:rsid w:val="00B45E3E"/>
    <w:rsid w:val="00B45F13"/>
    <w:rsid w:val="00B468DB"/>
    <w:rsid w:val="00B4741D"/>
    <w:rsid w:val="00B47584"/>
    <w:rsid w:val="00B47812"/>
    <w:rsid w:val="00B47D43"/>
    <w:rsid w:val="00B504F7"/>
    <w:rsid w:val="00B5079C"/>
    <w:rsid w:val="00B510C9"/>
    <w:rsid w:val="00B51293"/>
    <w:rsid w:val="00B51C95"/>
    <w:rsid w:val="00B51D6C"/>
    <w:rsid w:val="00B51DC8"/>
    <w:rsid w:val="00B528A2"/>
    <w:rsid w:val="00B52A5C"/>
    <w:rsid w:val="00B53F24"/>
    <w:rsid w:val="00B541BB"/>
    <w:rsid w:val="00B54480"/>
    <w:rsid w:val="00B55475"/>
    <w:rsid w:val="00B56850"/>
    <w:rsid w:val="00B570AE"/>
    <w:rsid w:val="00B57313"/>
    <w:rsid w:val="00B57769"/>
    <w:rsid w:val="00B57915"/>
    <w:rsid w:val="00B57CC3"/>
    <w:rsid w:val="00B6071B"/>
    <w:rsid w:val="00B60B19"/>
    <w:rsid w:val="00B60E5B"/>
    <w:rsid w:val="00B60F4E"/>
    <w:rsid w:val="00B61206"/>
    <w:rsid w:val="00B61453"/>
    <w:rsid w:val="00B6171F"/>
    <w:rsid w:val="00B629F4"/>
    <w:rsid w:val="00B62A22"/>
    <w:rsid w:val="00B63129"/>
    <w:rsid w:val="00B63209"/>
    <w:rsid w:val="00B6346A"/>
    <w:rsid w:val="00B63540"/>
    <w:rsid w:val="00B64049"/>
    <w:rsid w:val="00B64079"/>
    <w:rsid w:val="00B640E6"/>
    <w:rsid w:val="00B6446E"/>
    <w:rsid w:val="00B64A4D"/>
    <w:rsid w:val="00B65303"/>
    <w:rsid w:val="00B65421"/>
    <w:rsid w:val="00B654EB"/>
    <w:rsid w:val="00B65E62"/>
    <w:rsid w:val="00B6602E"/>
    <w:rsid w:val="00B66205"/>
    <w:rsid w:val="00B66319"/>
    <w:rsid w:val="00B66559"/>
    <w:rsid w:val="00B6669A"/>
    <w:rsid w:val="00B66D80"/>
    <w:rsid w:val="00B66FE4"/>
    <w:rsid w:val="00B67334"/>
    <w:rsid w:val="00B676AA"/>
    <w:rsid w:val="00B67B6E"/>
    <w:rsid w:val="00B7013A"/>
    <w:rsid w:val="00B704F8"/>
    <w:rsid w:val="00B705CB"/>
    <w:rsid w:val="00B70697"/>
    <w:rsid w:val="00B70754"/>
    <w:rsid w:val="00B7089B"/>
    <w:rsid w:val="00B70D6A"/>
    <w:rsid w:val="00B70D97"/>
    <w:rsid w:val="00B714D9"/>
    <w:rsid w:val="00B716E0"/>
    <w:rsid w:val="00B716F7"/>
    <w:rsid w:val="00B71E2D"/>
    <w:rsid w:val="00B7257E"/>
    <w:rsid w:val="00B72864"/>
    <w:rsid w:val="00B73342"/>
    <w:rsid w:val="00B740B3"/>
    <w:rsid w:val="00B74BF4"/>
    <w:rsid w:val="00B74BF8"/>
    <w:rsid w:val="00B74F47"/>
    <w:rsid w:val="00B7572F"/>
    <w:rsid w:val="00B75862"/>
    <w:rsid w:val="00B7679C"/>
    <w:rsid w:val="00B77413"/>
    <w:rsid w:val="00B77BE8"/>
    <w:rsid w:val="00B806B4"/>
    <w:rsid w:val="00B80AD5"/>
    <w:rsid w:val="00B81B0E"/>
    <w:rsid w:val="00B81E40"/>
    <w:rsid w:val="00B81F6B"/>
    <w:rsid w:val="00B8225F"/>
    <w:rsid w:val="00B82AF0"/>
    <w:rsid w:val="00B83553"/>
    <w:rsid w:val="00B83CC6"/>
    <w:rsid w:val="00B84B4B"/>
    <w:rsid w:val="00B84B9B"/>
    <w:rsid w:val="00B862F4"/>
    <w:rsid w:val="00B86F31"/>
    <w:rsid w:val="00B8720B"/>
    <w:rsid w:val="00B8753D"/>
    <w:rsid w:val="00B87709"/>
    <w:rsid w:val="00B8785F"/>
    <w:rsid w:val="00B90202"/>
    <w:rsid w:val="00B905CA"/>
    <w:rsid w:val="00B908F3"/>
    <w:rsid w:val="00B910B1"/>
    <w:rsid w:val="00B91481"/>
    <w:rsid w:val="00B91717"/>
    <w:rsid w:val="00B9181C"/>
    <w:rsid w:val="00B918B0"/>
    <w:rsid w:val="00B918CF"/>
    <w:rsid w:val="00B91C5F"/>
    <w:rsid w:val="00B91E67"/>
    <w:rsid w:val="00B9255C"/>
    <w:rsid w:val="00B92A0E"/>
    <w:rsid w:val="00B92AAD"/>
    <w:rsid w:val="00B94E55"/>
    <w:rsid w:val="00B95783"/>
    <w:rsid w:val="00B959A3"/>
    <w:rsid w:val="00B95FC8"/>
    <w:rsid w:val="00B96BCE"/>
    <w:rsid w:val="00B96DAA"/>
    <w:rsid w:val="00B972A5"/>
    <w:rsid w:val="00B9765E"/>
    <w:rsid w:val="00B97D89"/>
    <w:rsid w:val="00B97F05"/>
    <w:rsid w:val="00BA053B"/>
    <w:rsid w:val="00BA1FF3"/>
    <w:rsid w:val="00BA38E3"/>
    <w:rsid w:val="00BA41CE"/>
    <w:rsid w:val="00BA505B"/>
    <w:rsid w:val="00BA5D0A"/>
    <w:rsid w:val="00BA6699"/>
    <w:rsid w:val="00BA6925"/>
    <w:rsid w:val="00BA6A50"/>
    <w:rsid w:val="00BA6C38"/>
    <w:rsid w:val="00BA701E"/>
    <w:rsid w:val="00BA77B0"/>
    <w:rsid w:val="00BA79A1"/>
    <w:rsid w:val="00BB0F10"/>
    <w:rsid w:val="00BB1242"/>
    <w:rsid w:val="00BB1374"/>
    <w:rsid w:val="00BB1CBF"/>
    <w:rsid w:val="00BB2004"/>
    <w:rsid w:val="00BB364C"/>
    <w:rsid w:val="00BB4603"/>
    <w:rsid w:val="00BB473F"/>
    <w:rsid w:val="00BB792E"/>
    <w:rsid w:val="00BC0130"/>
    <w:rsid w:val="00BC0350"/>
    <w:rsid w:val="00BC0412"/>
    <w:rsid w:val="00BC0B23"/>
    <w:rsid w:val="00BC0E88"/>
    <w:rsid w:val="00BC10A3"/>
    <w:rsid w:val="00BC14A2"/>
    <w:rsid w:val="00BC1E04"/>
    <w:rsid w:val="00BC1FA7"/>
    <w:rsid w:val="00BC23F4"/>
    <w:rsid w:val="00BC277F"/>
    <w:rsid w:val="00BC2849"/>
    <w:rsid w:val="00BC2DD0"/>
    <w:rsid w:val="00BC2E3D"/>
    <w:rsid w:val="00BC3210"/>
    <w:rsid w:val="00BC3C3A"/>
    <w:rsid w:val="00BC40C4"/>
    <w:rsid w:val="00BC4354"/>
    <w:rsid w:val="00BC45D4"/>
    <w:rsid w:val="00BC468E"/>
    <w:rsid w:val="00BC49AF"/>
    <w:rsid w:val="00BC50E8"/>
    <w:rsid w:val="00BC52E8"/>
    <w:rsid w:val="00BC56F5"/>
    <w:rsid w:val="00BC5839"/>
    <w:rsid w:val="00BC5DC0"/>
    <w:rsid w:val="00BC61F6"/>
    <w:rsid w:val="00BC68BB"/>
    <w:rsid w:val="00BC6E67"/>
    <w:rsid w:val="00BC6F78"/>
    <w:rsid w:val="00BC6FA8"/>
    <w:rsid w:val="00BC7914"/>
    <w:rsid w:val="00BC7EB6"/>
    <w:rsid w:val="00BD0249"/>
    <w:rsid w:val="00BD0339"/>
    <w:rsid w:val="00BD1165"/>
    <w:rsid w:val="00BD1869"/>
    <w:rsid w:val="00BD1CB4"/>
    <w:rsid w:val="00BD23B4"/>
    <w:rsid w:val="00BD2E49"/>
    <w:rsid w:val="00BD3089"/>
    <w:rsid w:val="00BD4123"/>
    <w:rsid w:val="00BD4344"/>
    <w:rsid w:val="00BD4B74"/>
    <w:rsid w:val="00BD4D4D"/>
    <w:rsid w:val="00BD4F80"/>
    <w:rsid w:val="00BD5B69"/>
    <w:rsid w:val="00BD6881"/>
    <w:rsid w:val="00BD6A7B"/>
    <w:rsid w:val="00BD7060"/>
    <w:rsid w:val="00BD7756"/>
    <w:rsid w:val="00BE037D"/>
    <w:rsid w:val="00BE0453"/>
    <w:rsid w:val="00BE06B9"/>
    <w:rsid w:val="00BE0EE1"/>
    <w:rsid w:val="00BE108E"/>
    <w:rsid w:val="00BE10AB"/>
    <w:rsid w:val="00BE155A"/>
    <w:rsid w:val="00BE1594"/>
    <w:rsid w:val="00BE22AA"/>
    <w:rsid w:val="00BE26E7"/>
    <w:rsid w:val="00BE2C0F"/>
    <w:rsid w:val="00BE2EB6"/>
    <w:rsid w:val="00BE2FD2"/>
    <w:rsid w:val="00BE383C"/>
    <w:rsid w:val="00BE3A5F"/>
    <w:rsid w:val="00BE437E"/>
    <w:rsid w:val="00BE46C8"/>
    <w:rsid w:val="00BE66E4"/>
    <w:rsid w:val="00BE697C"/>
    <w:rsid w:val="00BE6C82"/>
    <w:rsid w:val="00BE6D11"/>
    <w:rsid w:val="00BE774B"/>
    <w:rsid w:val="00BE7FFD"/>
    <w:rsid w:val="00BF069C"/>
    <w:rsid w:val="00BF0A1F"/>
    <w:rsid w:val="00BF0AAF"/>
    <w:rsid w:val="00BF0EC5"/>
    <w:rsid w:val="00BF0F02"/>
    <w:rsid w:val="00BF0F5C"/>
    <w:rsid w:val="00BF18D8"/>
    <w:rsid w:val="00BF190F"/>
    <w:rsid w:val="00BF1C57"/>
    <w:rsid w:val="00BF1DC1"/>
    <w:rsid w:val="00BF2199"/>
    <w:rsid w:val="00BF25C6"/>
    <w:rsid w:val="00BF2B61"/>
    <w:rsid w:val="00BF2D67"/>
    <w:rsid w:val="00BF2F89"/>
    <w:rsid w:val="00BF30E8"/>
    <w:rsid w:val="00BF3786"/>
    <w:rsid w:val="00BF39E0"/>
    <w:rsid w:val="00BF4361"/>
    <w:rsid w:val="00BF48EC"/>
    <w:rsid w:val="00BF4D23"/>
    <w:rsid w:val="00BF522E"/>
    <w:rsid w:val="00BF56ED"/>
    <w:rsid w:val="00BF5809"/>
    <w:rsid w:val="00BF58CD"/>
    <w:rsid w:val="00BF781C"/>
    <w:rsid w:val="00BF7E3E"/>
    <w:rsid w:val="00C0052B"/>
    <w:rsid w:val="00C00CFE"/>
    <w:rsid w:val="00C01150"/>
    <w:rsid w:val="00C0166F"/>
    <w:rsid w:val="00C0179D"/>
    <w:rsid w:val="00C01833"/>
    <w:rsid w:val="00C01835"/>
    <w:rsid w:val="00C01BD7"/>
    <w:rsid w:val="00C026D5"/>
    <w:rsid w:val="00C03339"/>
    <w:rsid w:val="00C03A40"/>
    <w:rsid w:val="00C03BD3"/>
    <w:rsid w:val="00C03C04"/>
    <w:rsid w:val="00C03D41"/>
    <w:rsid w:val="00C04771"/>
    <w:rsid w:val="00C04B0F"/>
    <w:rsid w:val="00C05D29"/>
    <w:rsid w:val="00C062AA"/>
    <w:rsid w:val="00C0690E"/>
    <w:rsid w:val="00C06B9B"/>
    <w:rsid w:val="00C06DC1"/>
    <w:rsid w:val="00C0741C"/>
    <w:rsid w:val="00C07A37"/>
    <w:rsid w:val="00C10544"/>
    <w:rsid w:val="00C110C9"/>
    <w:rsid w:val="00C111E7"/>
    <w:rsid w:val="00C1232A"/>
    <w:rsid w:val="00C12BF5"/>
    <w:rsid w:val="00C13A21"/>
    <w:rsid w:val="00C13E81"/>
    <w:rsid w:val="00C14413"/>
    <w:rsid w:val="00C14B23"/>
    <w:rsid w:val="00C15A68"/>
    <w:rsid w:val="00C16060"/>
    <w:rsid w:val="00C16BCA"/>
    <w:rsid w:val="00C17747"/>
    <w:rsid w:val="00C179C7"/>
    <w:rsid w:val="00C20448"/>
    <w:rsid w:val="00C20BF6"/>
    <w:rsid w:val="00C22E23"/>
    <w:rsid w:val="00C231C7"/>
    <w:rsid w:val="00C2389B"/>
    <w:rsid w:val="00C23C73"/>
    <w:rsid w:val="00C247AB"/>
    <w:rsid w:val="00C253D1"/>
    <w:rsid w:val="00C25E1C"/>
    <w:rsid w:val="00C26236"/>
    <w:rsid w:val="00C268C5"/>
    <w:rsid w:val="00C2697A"/>
    <w:rsid w:val="00C26DD6"/>
    <w:rsid w:val="00C270EA"/>
    <w:rsid w:val="00C2723E"/>
    <w:rsid w:val="00C27C0C"/>
    <w:rsid w:val="00C27DA5"/>
    <w:rsid w:val="00C30B2B"/>
    <w:rsid w:val="00C30EA3"/>
    <w:rsid w:val="00C32168"/>
    <w:rsid w:val="00C32267"/>
    <w:rsid w:val="00C3295A"/>
    <w:rsid w:val="00C3322B"/>
    <w:rsid w:val="00C335DB"/>
    <w:rsid w:val="00C339A0"/>
    <w:rsid w:val="00C34702"/>
    <w:rsid w:val="00C34767"/>
    <w:rsid w:val="00C347F2"/>
    <w:rsid w:val="00C3485B"/>
    <w:rsid w:val="00C34DDD"/>
    <w:rsid w:val="00C357E5"/>
    <w:rsid w:val="00C358FE"/>
    <w:rsid w:val="00C374EF"/>
    <w:rsid w:val="00C37948"/>
    <w:rsid w:val="00C3799C"/>
    <w:rsid w:val="00C37A8E"/>
    <w:rsid w:val="00C37C78"/>
    <w:rsid w:val="00C37CB3"/>
    <w:rsid w:val="00C37E4E"/>
    <w:rsid w:val="00C37E5C"/>
    <w:rsid w:val="00C404B1"/>
    <w:rsid w:val="00C406AB"/>
    <w:rsid w:val="00C406D9"/>
    <w:rsid w:val="00C409B7"/>
    <w:rsid w:val="00C40A71"/>
    <w:rsid w:val="00C40B6F"/>
    <w:rsid w:val="00C40F44"/>
    <w:rsid w:val="00C410B7"/>
    <w:rsid w:val="00C413F1"/>
    <w:rsid w:val="00C417F9"/>
    <w:rsid w:val="00C41C51"/>
    <w:rsid w:val="00C41EB0"/>
    <w:rsid w:val="00C42C29"/>
    <w:rsid w:val="00C43533"/>
    <w:rsid w:val="00C4389B"/>
    <w:rsid w:val="00C43FF2"/>
    <w:rsid w:val="00C4453B"/>
    <w:rsid w:val="00C44596"/>
    <w:rsid w:val="00C4475D"/>
    <w:rsid w:val="00C44891"/>
    <w:rsid w:val="00C44E53"/>
    <w:rsid w:val="00C45A2C"/>
    <w:rsid w:val="00C46135"/>
    <w:rsid w:val="00C46183"/>
    <w:rsid w:val="00C469AB"/>
    <w:rsid w:val="00C46C5F"/>
    <w:rsid w:val="00C47B89"/>
    <w:rsid w:val="00C5013C"/>
    <w:rsid w:val="00C50D5E"/>
    <w:rsid w:val="00C5197A"/>
    <w:rsid w:val="00C52ACD"/>
    <w:rsid w:val="00C52DBF"/>
    <w:rsid w:val="00C530CF"/>
    <w:rsid w:val="00C532CD"/>
    <w:rsid w:val="00C53788"/>
    <w:rsid w:val="00C544EC"/>
    <w:rsid w:val="00C54E2D"/>
    <w:rsid w:val="00C5596A"/>
    <w:rsid w:val="00C55BC2"/>
    <w:rsid w:val="00C56611"/>
    <w:rsid w:val="00C573FB"/>
    <w:rsid w:val="00C5781B"/>
    <w:rsid w:val="00C57C62"/>
    <w:rsid w:val="00C57C6B"/>
    <w:rsid w:val="00C57EA9"/>
    <w:rsid w:val="00C60816"/>
    <w:rsid w:val="00C60B6A"/>
    <w:rsid w:val="00C60F2D"/>
    <w:rsid w:val="00C61129"/>
    <w:rsid w:val="00C611F9"/>
    <w:rsid w:val="00C6141B"/>
    <w:rsid w:val="00C6159A"/>
    <w:rsid w:val="00C617C1"/>
    <w:rsid w:val="00C61845"/>
    <w:rsid w:val="00C6256F"/>
    <w:rsid w:val="00C62A8C"/>
    <w:rsid w:val="00C6319C"/>
    <w:rsid w:val="00C632EE"/>
    <w:rsid w:val="00C633D9"/>
    <w:rsid w:val="00C636E2"/>
    <w:rsid w:val="00C645AC"/>
    <w:rsid w:val="00C6465F"/>
    <w:rsid w:val="00C649E6"/>
    <w:rsid w:val="00C64DD7"/>
    <w:rsid w:val="00C651AA"/>
    <w:rsid w:val="00C65864"/>
    <w:rsid w:val="00C663C6"/>
    <w:rsid w:val="00C664F1"/>
    <w:rsid w:val="00C66847"/>
    <w:rsid w:val="00C6691D"/>
    <w:rsid w:val="00C674F2"/>
    <w:rsid w:val="00C67E9E"/>
    <w:rsid w:val="00C7037D"/>
    <w:rsid w:val="00C70901"/>
    <w:rsid w:val="00C70E0D"/>
    <w:rsid w:val="00C71516"/>
    <w:rsid w:val="00C71BB1"/>
    <w:rsid w:val="00C71D4A"/>
    <w:rsid w:val="00C72731"/>
    <w:rsid w:val="00C7295A"/>
    <w:rsid w:val="00C7325A"/>
    <w:rsid w:val="00C73500"/>
    <w:rsid w:val="00C7370F"/>
    <w:rsid w:val="00C73E61"/>
    <w:rsid w:val="00C744E2"/>
    <w:rsid w:val="00C7463E"/>
    <w:rsid w:val="00C74778"/>
    <w:rsid w:val="00C74E5F"/>
    <w:rsid w:val="00C75832"/>
    <w:rsid w:val="00C75D3D"/>
    <w:rsid w:val="00C75DD6"/>
    <w:rsid w:val="00C8021D"/>
    <w:rsid w:val="00C80DE5"/>
    <w:rsid w:val="00C80F6B"/>
    <w:rsid w:val="00C816AC"/>
    <w:rsid w:val="00C81A60"/>
    <w:rsid w:val="00C81C56"/>
    <w:rsid w:val="00C82221"/>
    <w:rsid w:val="00C823D2"/>
    <w:rsid w:val="00C82633"/>
    <w:rsid w:val="00C82ED8"/>
    <w:rsid w:val="00C83050"/>
    <w:rsid w:val="00C830E7"/>
    <w:rsid w:val="00C83132"/>
    <w:rsid w:val="00C836EC"/>
    <w:rsid w:val="00C839A8"/>
    <w:rsid w:val="00C839D7"/>
    <w:rsid w:val="00C83A53"/>
    <w:rsid w:val="00C8422D"/>
    <w:rsid w:val="00C8428F"/>
    <w:rsid w:val="00C84E16"/>
    <w:rsid w:val="00C855B3"/>
    <w:rsid w:val="00C85D0D"/>
    <w:rsid w:val="00C85D3A"/>
    <w:rsid w:val="00C866D1"/>
    <w:rsid w:val="00C86EA3"/>
    <w:rsid w:val="00C8715C"/>
    <w:rsid w:val="00C87511"/>
    <w:rsid w:val="00C878C0"/>
    <w:rsid w:val="00C9005C"/>
    <w:rsid w:val="00C908BF"/>
    <w:rsid w:val="00C91291"/>
    <w:rsid w:val="00C9143E"/>
    <w:rsid w:val="00C915A1"/>
    <w:rsid w:val="00C91994"/>
    <w:rsid w:val="00C925EA"/>
    <w:rsid w:val="00C927E2"/>
    <w:rsid w:val="00C92D90"/>
    <w:rsid w:val="00C92EFB"/>
    <w:rsid w:val="00C93B38"/>
    <w:rsid w:val="00C9469E"/>
    <w:rsid w:val="00C959AE"/>
    <w:rsid w:val="00C960E4"/>
    <w:rsid w:val="00C961A1"/>
    <w:rsid w:val="00C96571"/>
    <w:rsid w:val="00C96734"/>
    <w:rsid w:val="00C96CDE"/>
    <w:rsid w:val="00C96DA3"/>
    <w:rsid w:val="00C976C6"/>
    <w:rsid w:val="00C97727"/>
    <w:rsid w:val="00CA01B1"/>
    <w:rsid w:val="00CA03C7"/>
    <w:rsid w:val="00CA0BFD"/>
    <w:rsid w:val="00CA130C"/>
    <w:rsid w:val="00CA145F"/>
    <w:rsid w:val="00CA152C"/>
    <w:rsid w:val="00CA15C4"/>
    <w:rsid w:val="00CA17D4"/>
    <w:rsid w:val="00CA1D1A"/>
    <w:rsid w:val="00CA1FBA"/>
    <w:rsid w:val="00CA211A"/>
    <w:rsid w:val="00CA2243"/>
    <w:rsid w:val="00CA2548"/>
    <w:rsid w:val="00CA2D15"/>
    <w:rsid w:val="00CA3E90"/>
    <w:rsid w:val="00CA3FDB"/>
    <w:rsid w:val="00CA4A59"/>
    <w:rsid w:val="00CA4AD6"/>
    <w:rsid w:val="00CA6075"/>
    <w:rsid w:val="00CA6381"/>
    <w:rsid w:val="00CA64BF"/>
    <w:rsid w:val="00CA651C"/>
    <w:rsid w:val="00CA658E"/>
    <w:rsid w:val="00CA7917"/>
    <w:rsid w:val="00CB0DD8"/>
    <w:rsid w:val="00CB10DD"/>
    <w:rsid w:val="00CB11DF"/>
    <w:rsid w:val="00CB11FC"/>
    <w:rsid w:val="00CB2166"/>
    <w:rsid w:val="00CB28CD"/>
    <w:rsid w:val="00CB38D2"/>
    <w:rsid w:val="00CB4949"/>
    <w:rsid w:val="00CB5254"/>
    <w:rsid w:val="00CB52FA"/>
    <w:rsid w:val="00CB58AB"/>
    <w:rsid w:val="00CB5C20"/>
    <w:rsid w:val="00CB61AD"/>
    <w:rsid w:val="00CB61C2"/>
    <w:rsid w:val="00CB6649"/>
    <w:rsid w:val="00CB6E1B"/>
    <w:rsid w:val="00CB7279"/>
    <w:rsid w:val="00CB74BE"/>
    <w:rsid w:val="00CB75B6"/>
    <w:rsid w:val="00CB7D64"/>
    <w:rsid w:val="00CB7DFE"/>
    <w:rsid w:val="00CC0369"/>
    <w:rsid w:val="00CC1603"/>
    <w:rsid w:val="00CC19E2"/>
    <w:rsid w:val="00CC1CD0"/>
    <w:rsid w:val="00CC278E"/>
    <w:rsid w:val="00CC2850"/>
    <w:rsid w:val="00CC292E"/>
    <w:rsid w:val="00CC2F23"/>
    <w:rsid w:val="00CC2FC0"/>
    <w:rsid w:val="00CC3005"/>
    <w:rsid w:val="00CC3284"/>
    <w:rsid w:val="00CC366D"/>
    <w:rsid w:val="00CC4A03"/>
    <w:rsid w:val="00CC4AD8"/>
    <w:rsid w:val="00CC4F55"/>
    <w:rsid w:val="00CC52AF"/>
    <w:rsid w:val="00CC5C3D"/>
    <w:rsid w:val="00CC5EB1"/>
    <w:rsid w:val="00CC6084"/>
    <w:rsid w:val="00CC60C7"/>
    <w:rsid w:val="00CC6719"/>
    <w:rsid w:val="00CC69AF"/>
    <w:rsid w:val="00CC6F58"/>
    <w:rsid w:val="00CC7D8A"/>
    <w:rsid w:val="00CD0F3D"/>
    <w:rsid w:val="00CD1BE2"/>
    <w:rsid w:val="00CD1E88"/>
    <w:rsid w:val="00CD1E9C"/>
    <w:rsid w:val="00CD234D"/>
    <w:rsid w:val="00CD2593"/>
    <w:rsid w:val="00CD272F"/>
    <w:rsid w:val="00CD2FA6"/>
    <w:rsid w:val="00CD3E81"/>
    <w:rsid w:val="00CD4FBC"/>
    <w:rsid w:val="00CD5D32"/>
    <w:rsid w:val="00CD60A2"/>
    <w:rsid w:val="00CD6498"/>
    <w:rsid w:val="00CD6F28"/>
    <w:rsid w:val="00CD7207"/>
    <w:rsid w:val="00CE01BD"/>
    <w:rsid w:val="00CE16C8"/>
    <w:rsid w:val="00CE1A24"/>
    <w:rsid w:val="00CE4B5E"/>
    <w:rsid w:val="00CE4DCD"/>
    <w:rsid w:val="00CE663F"/>
    <w:rsid w:val="00CE664F"/>
    <w:rsid w:val="00CE6B5A"/>
    <w:rsid w:val="00CE6BE4"/>
    <w:rsid w:val="00CE709E"/>
    <w:rsid w:val="00CE72BF"/>
    <w:rsid w:val="00CE78FD"/>
    <w:rsid w:val="00CF02D0"/>
    <w:rsid w:val="00CF03AE"/>
    <w:rsid w:val="00CF086A"/>
    <w:rsid w:val="00CF0E56"/>
    <w:rsid w:val="00CF14CE"/>
    <w:rsid w:val="00CF17BA"/>
    <w:rsid w:val="00CF2A92"/>
    <w:rsid w:val="00CF2BFE"/>
    <w:rsid w:val="00CF3871"/>
    <w:rsid w:val="00CF3E1C"/>
    <w:rsid w:val="00CF3F4A"/>
    <w:rsid w:val="00CF3FB2"/>
    <w:rsid w:val="00CF461C"/>
    <w:rsid w:val="00CF4E68"/>
    <w:rsid w:val="00CF4FEF"/>
    <w:rsid w:val="00CF5026"/>
    <w:rsid w:val="00CF57DD"/>
    <w:rsid w:val="00CF5827"/>
    <w:rsid w:val="00CF63D7"/>
    <w:rsid w:val="00CF7981"/>
    <w:rsid w:val="00CF7E7F"/>
    <w:rsid w:val="00D00341"/>
    <w:rsid w:val="00D0092F"/>
    <w:rsid w:val="00D00BC5"/>
    <w:rsid w:val="00D00ED3"/>
    <w:rsid w:val="00D0114C"/>
    <w:rsid w:val="00D01E51"/>
    <w:rsid w:val="00D02116"/>
    <w:rsid w:val="00D02281"/>
    <w:rsid w:val="00D022E7"/>
    <w:rsid w:val="00D0239D"/>
    <w:rsid w:val="00D02432"/>
    <w:rsid w:val="00D03902"/>
    <w:rsid w:val="00D0410C"/>
    <w:rsid w:val="00D041CE"/>
    <w:rsid w:val="00D0426C"/>
    <w:rsid w:val="00D04306"/>
    <w:rsid w:val="00D04425"/>
    <w:rsid w:val="00D04634"/>
    <w:rsid w:val="00D050C4"/>
    <w:rsid w:val="00D0534B"/>
    <w:rsid w:val="00D062C6"/>
    <w:rsid w:val="00D0683F"/>
    <w:rsid w:val="00D06DD1"/>
    <w:rsid w:val="00D0701F"/>
    <w:rsid w:val="00D070BA"/>
    <w:rsid w:val="00D073D5"/>
    <w:rsid w:val="00D07438"/>
    <w:rsid w:val="00D074BF"/>
    <w:rsid w:val="00D07E53"/>
    <w:rsid w:val="00D107A2"/>
    <w:rsid w:val="00D10F14"/>
    <w:rsid w:val="00D1212F"/>
    <w:rsid w:val="00D12A86"/>
    <w:rsid w:val="00D12E0D"/>
    <w:rsid w:val="00D1336C"/>
    <w:rsid w:val="00D13AC5"/>
    <w:rsid w:val="00D14568"/>
    <w:rsid w:val="00D14887"/>
    <w:rsid w:val="00D148D6"/>
    <w:rsid w:val="00D14A88"/>
    <w:rsid w:val="00D150B1"/>
    <w:rsid w:val="00D15372"/>
    <w:rsid w:val="00D1541B"/>
    <w:rsid w:val="00D15EEB"/>
    <w:rsid w:val="00D16829"/>
    <w:rsid w:val="00D16E12"/>
    <w:rsid w:val="00D17324"/>
    <w:rsid w:val="00D17A36"/>
    <w:rsid w:val="00D20954"/>
    <w:rsid w:val="00D20EB4"/>
    <w:rsid w:val="00D20F37"/>
    <w:rsid w:val="00D2202F"/>
    <w:rsid w:val="00D22179"/>
    <w:rsid w:val="00D22954"/>
    <w:rsid w:val="00D23E9C"/>
    <w:rsid w:val="00D24009"/>
    <w:rsid w:val="00D24114"/>
    <w:rsid w:val="00D2447E"/>
    <w:rsid w:val="00D2452E"/>
    <w:rsid w:val="00D247C0"/>
    <w:rsid w:val="00D24E47"/>
    <w:rsid w:val="00D251E1"/>
    <w:rsid w:val="00D25BBE"/>
    <w:rsid w:val="00D25C95"/>
    <w:rsid w:val="00D25CDC"/>
    <w:rsid w:val="00D26353"/>
    <w:rsid w:val="00D26A46"/>
    <w:rsid w:val="00D26EEB"/>
    <w:rsid w:val="00D270F4"/>
    <w:rsid w:val="00D27E0D"/>
    <w:rsid w:val="00D30488"/>
    <w:rsid w:val="00D3093B"/>
    <w:rsid w:val="00D30D42"/>
    <w:rsid w:val="00D3184A"/>
    <w:rsid w:val="00D31D13"/>
    <w:rsid w:val="00D32145"/>
    <w:rsid w:val="00D33215"/>
    <w:rsid w:val="00D34841"/>
    <w:rsid w:val="00D34E4E"/>
    <w:rsid w:val="00D34F65"/>
    <w:rsid w:val="00D35532"/>
    <w:rsid w:val="00D3554D"/>
    <w:rsid w:val="00D357AE"/>
    <w:rsid w:val="00D35E10"/>
    <w:rsid w:val="00D36210"/>
    <w:rsid w:val="00D365D9"/>
    <w:rsid w:val="00D37043"/>
    <w:rsid w:val="00D37214"/>
    <w:rsid w:val="00D373E2"/>
    <w:rsid w:val="00D37482"/>
    <w:rsid w:val="00D37B36"/>
    <w:rsid w:val="00D40CAF"/>
    <w:rsid w:val="00D40CD5"/>
    <w:rsid w:val="00D40E9B"/>
    <w:rsid w:val="00D41B03"/>
    <w:rsid w:val="00D42114"/>
    <w:rsid w:val="00D4278B"/>
    <w:rsid w:val="00D429A7"/>
    <w:rsid w:val="00D42C2D"/>
    <w:rsid w:val="00D42ED6"/>
    <w:rsid w:val="00D44AA1"/>
    <w:rsid w:val="00D44C38"/>
    <w:rsid w:val="00D44C54"/>
    <w:rsid w:val="00D45F40"/>
    <w:rsid w:val="00D46383"/>
    <w:rsid w:val="00D466A9"/>
    <w:rsid w:val="00D46AFA"/>
    <w:rsid w:val="00D46B81"/>
    <w:rsid w:val="00D46DE5"/>
    <w:rsid w:val="00D47B2D"/>
    <w:rsid w:val="00D5040D"/>
    <w:rsid w:val="00D5086F"/>
    <w:rsid w:val="00D51255"/>
    <w:rsid w:val="00D51419"/>
    <w:rsid w:val="00D5186E"/>
    <w:rsid w:val="00D51F65"/>
    <w:rsid w:val="00D543D8"/>
    <w:rsid w:val="00D545B9"/>
    <w:rsid w:val="00D549EC"/>
    <w:rsid w:val="00D55283"/>
    <w:rsid w:val="00D555DD"/>
    <w:rsid w:val="00D5561F"/>
    <w:rsid w:val="00D55B85"/>
    <w:rsid w:val="00D56C8D"/>
    <w:rsid w:val="00D571AA"/>
    <w:rsid w:val="00D5733F"/>
    <w:rsid w:val="00D5763A"/>
    <w:rsid w:val="00D60442"/>
    <w:rsid w:val="00D606EF"/>
    <w:rsid w:val="00D6085E"/>
    <w:rsid w:val="00D62CAC"/>
    <w:rsid w:val="00D6301D"/>
    <w:rsid w:val="00D63C6D"/>
    <w:rsid w:val="00D63F99"/>
    <w:rsid w:val="00D64275"/>
    <w:rsid w:val="00D647EC"/>
    <w:rsid w:val="00D64C57"/>
    <w:rsid w:val="00D64F45"/>
    <w:rsid w:val="00D65843"/>
    <w:rsid w:val="00D65BD2"/>
    <w:rsid w:val="00D661A5"/>
    <w:rsid w:val="00D6627F"/>
    <w:rsid w:val="00D665C0"/>
    <w:rsid w:val="00D66E81"/>
    <w:rsid w:val="00D671D8"/>
    <w:rsid w:val="00D67727"/>
    <w:rsid w:val="00D70329"/>
    <w:rsid w:val="00D704A4"/>
    <w:rsid w:val="00D70559"/>
    <w:rsid w:val="00D70944"/>
    <w:rsid w:val="00D7102F"/>
    <w:rsid w:val="00D7114C"/>
    <w:rsid w:val="00D71797"/>
    <w:rsid w:val="00D717AF"/>
    <w:rsid w:val="00D72B82"/>
    <w:rsid w:val="00D75032"/>
    <w:rsid w:val="00D750BA"/>
    <w:rsid w:val="00D75707"/>
    <w:rsid w:val="00D7690E"/>
    <w:rsid w:val="00D76F12"/>
    <w:rsid w:val="00D77440"/>
    <w:rsid w:val="00D779E3"/>
    <w:rsid w:val="00D77E7A"/>
    <w:rsid w:val="00D8056C"/>
    <w:rsid w:val="00D81038"/>
    <w:rsid w:val="00D8116C"/>
    <w:rsid w:val="00D81470"/>
    <w:rsid w:val="00D814F0"/>
    <w:rsid w:val="00D81770"/>
    <w:rsid w:val="00D81BF8"/>
    <w:rsid w:val="00D81CE2"/>
    <w:rsid w:val="00D823B0"/>
    <w:rsid w:val="00D826C9"/>
    <w:rsid w:val="00D826EA"/>
    <w:rsid w:val="00D8328B"/>
    <w:rsid w:val="00D839FD"/>
    <w:rsid w:val="00D8402E"/>
    <w:rsid w:val="00D841B5"/>
    <w:rsid w:val="00D848F5"/>
    <w:rsid w:val="00D8583B"/>
    <w:rsid w:val="00D85D4B"/>
    <w:rsid w:val="00D85F3E"/>
    <w:rsid w:val="00D86331"/>
    <w:rsid w:val="00D86774"/>
    <w:rsid w:val="00D87EFB"/>
    <w:rsid w:val="00D913E1"/>
    <w:rsid w:val="00D9157D"/>
    <w:rsid w:val="00D91631"/>
    <w:rsid w:val="00D91A5E"/>
    <w:rsid w:val="00D91CF0"/>
    <w:rsid w:val="00D91CF7"/>
    <w:rsid w:val="00D91E43"/>
    <w:rsid w:val="00D924D7"/>
    <w:rsid w:val="00D93235"/>
    <w:rsid w:val="00D93F56"/>
    <w:rsid w:val="00D93F9E"/>
    <w:rsid w:val="00D94890"/>
    <w:rsid w:val="00D94B7A"/>
    <w:rsid w:val="00D94EFE"/>
    <w:rsid w:val="00D96402"/>
    <w:rsid w:val="00D9666C"/>
    <w:rsid w:val="00D969D4"/>
    <w:rsid w:val="00D96BEB"/>
    <w:rsid w:val="00D97228"/>
    <w:rsid w:val="00D975B5"/>
    <w:rsid w:val="00DA0124"/>
    <w:rsid w:val="00DA08AE"/>
    <w:rsid w:val="00DA0CCE"/>
    <w:rsid w:val="00DA108F"/>
    <w:rsid w:val="00DA1182"/>
    <w:rsid w:val="00DA1A35"/>
    <w:rsid w:val="00DA1C97"/>
    <w:rsid w:val="00DA26D0"/>
    <w:rsid w:val="00DA2AF7"/>
    <w:rsid w:val="00DA3700"/>
    <w:rsid w:val="00DA3A96"/>
    <w:rsid w:val="00DA3BAF"/>
    <w:rsid w:val="00DA3D84"/>
    <w:rsid w:val="00DA41DC"/>
    <w:rsid w:val="00DA41EC"/>
    <w:rsid w:val="00DA43F7"/>
    <w:rsid w:val="00DA4981"/>
    <w:rsid w:val="00DA4AD1"/>
    <w:rsid w:val="00DA50DB"/>
    <w:rsid w:val="00DA56C9"/>
    <w:rsid w:val="00DA5CE2"/>
    <w:rsid w:val="00DA5F4B"/>
    <w:rsid w:val="00DA62E2"/>
    <w:rsid w:val="00DA64BA"/>
    <w:rsid w:val="00DA677B"/>
    <w:rsid w:val="00DA7026"/>
    <w:rsid w:val="00DA716B"/>
    <w:rsid w:val="00DA7DD8"/>
    <w:rsid w:val="00DB0CF6"/>
    <w:rsid w:val="00DB15EA"/>
    <w:rsid w:val="00DB1A9E"/>
    <w:rsid w:val="00DB1EF2"/>
    <w:rsid w:val="00DB1F4E"/>
    <w:rsid w:val="00DB2FA5"/>
    <w:rsid w:val="00DB316E"/>
    <w:rsid w:val="00DB3654"/>
    <w:rsid w:val="00DB3A4F"/>
    <w:rsid w:val="00DB4B8C"/>
    <w:rsid w:val="00DB4DCC"/>
    <w:rsid w:val="00DB5019"/>
    <w:rsid w:val="00DB5DA6"/>
    <w:rsid w:val="00DB6244"/>
    <w:rsid w:val="00DB7070"/>
    <w:rsid w:val="00DB72EE"/>
    <w:rsid w:val="00DB7F5C"/>
    <w:rsid w:val="00DC1271"/>
    <w:rsid w:val="00DC1376"/>
    <w:rsid w:val="00DC17B2"/>
    <w:rsid w:val="00DC1C6B"/>
    <w:rsid w:val="00DC1F01"/>
    <w:rsid w:val="00DC1FCF"/>
    <w:rsid w:val="00DC20B7"/>
    <w:rsid w:val="00DC20D5"/>
    <w:rsid w:val="00DC334B"/>
    <w:rsid w:val="00DC4303"/>
    <w:rsid w:val="00DC48A4"/>
    <w:rsid w:val="00DC4C22"/>
    <w:rsid w:val="00DC4D8A"/>
    <w:rsid w:val="00DC50AF"/>
    <w:rsid w:val="00DC5424"/>
    <w:rsid w:val="00DC5B16"/>
    <w:rsid w:val="00DC5F39"/>
    <w:rsid w:val="00DC62D2"/>
    <w:rsid w:val="00DC67B8"/>
    <w:rsid w:val="00DC68FC"/>
    <w:rsid w:val="00DC697D"/>
    <w:rsid w:val="00DC6B97"/>
    <w:rsid w:val="00DC79D1"/>
    <w:rsid w:val="00DD0A01"/>
    <w:rsid w:val="00DD12C8"/>
    <w:rsid w:val="00DD12ED"/>
    <w:rsid w:val="00DD182F"/>
    <w:rsid w:val="00DD1CB1"/>
    <w:rsid w:val="00DD2018"/>
    <w:rsid w:val="00DD2380"/>
    <w:rsid w:val="00DD2E88"/>
    <w:rsid w:val="00DD2ED7"/>
    <w:rsid w:val="00DD34CC"/>
    <w:rsid w:val="00DD3707"/>
    <w:rsid w:val="00DD3F21"/>
    <w:rsid w:val="00DD51CE"/>
    <w:rsid w:val="00DD5AA2"/>
    <w:rsid w:val="00DD5FFB"/>
    <w:rsid w:val="00DD724E"/>
    <w:rsid w:val="00DE147A"/>
    <w:rsid w:val="00DE14AC"/>
    <w:rsid w:val="00DE1776"/>
    <w:rsid w:val="00DE1C75"/>
    <w:rsid w:val="00DE1D5E"/>
    <w:rsid w:val="00DE1E48"/>
    <w:rsid w:val="00DE2192"/>
    <w:rsid w:val="00DE2AEB"/>
    <w:rsid w:val="00DE2FB3"/>
    <w:rsid w:val="00DE330F"/>
    <w:rsid w:val="00DE3803"/>
    <w:rsid w:val="00DE38CA"/>
    <w:rsid w:val="00DE4203"/>
    <w:rsid w:val="00DE4DB6"/>
    <w:rsid w:val="00DE51A3"/>
    <w:rsid w:val="00DE5843"/>
    <w:rsid w:val="00DE5CEF"/>
    <w:rsid w:val="00DE5F89"/>
    <w:rsid w:val="00DE6461"/>
    <w:rsid w:val="00DE6C88"/>
    <w:rsid w:val="00DE6D93"/>
    <w:rsid w:val="00DE6EC8"/>
    <w:rsid w:val="00DE7870"/>
    <w:rsid w:val="00DF0381"/>
    <w:rsid w:val="00DF0882"/>
    <w:rsid w:val="00DF08CE"/>
    <w:rsid w:val="00DF0BE3"/>
    <w:rsid w:val="00DF1622"/>
    <w:rsid w:val="00DF19E5"/>
    <w:rsid w:val="00DF1BC0"/>
    <w:rsid w:val="00DF36DF"/>
    <w:rsid w:val="00DF3958"/>
    <w:rsid w:val="00DF45F1"/>
    <w:rsid w:val="00DF4F03"/>
    <w:rsid w:val="00DF54A9"/>
    <w:rsid w:val="00DF5D4F"/>
    <w:rsid w:val="00DF6652"/>
    <w:rsid w:val="00DF6DD0"/>
    <w:rsid w:val="00DF747F"/>
    <w:rsid w:val="00DF74EC"/>
    <w:rsid w:val="00DF7B37"/>
    <w:rsid w:val="00E000CF"/>
    <w:rsid w:val="00E00304"/>
    <w:rsid w:val="00E01771"/>
    <w:rsid w:val="00E0196C"/>
    <w:rsid w:val="00E01A61"/>
    <w:rsid w:val="00E03602"/>
    <w:rsid w:val="00E03B5C"/>
    <w:rsid w:val="00E04498"/>
    <w:rsid w:val="00E046A2"/>
    <w:rsid w:val="00E04A4E"/>
    <w:rsid w:val="00E05084"/>
    <w:rsid w:val="00E05C51"/>
    <w:rsid w:val="00E061C6"/>
    <w:rsid w:val="00E06A3C"/>
    <w:rsid w:val="00E06CF6"/>
    <w:rsid w:val="00E06D2E"/>
    <w:rsid w:val="00E06E2E"/>
    <w:rsid w:val="00E07372"/>
    <w:rsid w:val="00E07E79"/>
    <w:rsid w:val="00E10028"/>
    <w:rsid w:val="00E10887"/>
    <w:rsid w:val="00E110F2"/>
    <w:rsid w:val="00E1119F"/>
    <w:rsid w:val="00E1126D"/>
    <w:rsid w:val="00E11771"/>
    <w:rsid w:val="00E1200E"/>
    <w:rsid w:val="00E12EB2"/>
    <w:rsid w:val="00E13CE7"/>
    <w:rsid w:val="00E149D6"/>
    <w:rsid w:val="00E14B83"/>
    <w:rsid w:val="00E14C93"/>
    <w:rsid w:val="00E154DF"/>
    <w:rsid w:val="00E159E5"/>
    <w:rsid w:val="00E15B46"/>
    <w:rsid w:val="00E16ABA"/>
    <w:rsid w:val="00E17428"/>
    <w:rsid w:val="00E174D9"/>
    <w:rsid w:val="00E17527"/>
    <w:rsid w:val="00E176B7"/>
    <w:rsid w:val="00E17BB5"/>
    <w:rsid w:val="00E17FD4"/>
    <w:rsid w:val="00E2045A"/>
    <w:rsid w:val="00E206CA"/>
    <w:rsid w:val="00E20959"/>
    <w:rsid w:val="00E20C3E"/>
    <w:rsid w:val="00E210DF"/>
    <w:rsid w:val="00E217DF"/>
    <w:rsid w:val="00E2197F"/>
    <w:rsid w:val="00E222AA"/>
    <w:rsid w:val="00E2334D"/>
    <w:rsid w:val="00E23AEE"/>
    <w:rsid w:val="00E24101"/>
    <w:rsid w:val="00E243A0"/>
    <w:rsid w:val="00E245F0"/>
    <w:rsid w:val="00E24A31"/>
    <w:rsid w:val="00E24AE8"/>
    <w:rsid w:val="00E25071"/>
    <w:rsid w:val="00E267D6"/>
    <w:rsid w:val="00E26AD2"/>
    <w:rsid w:val="00E27296"/>
    <w:rsid w:val="00E302CA"/>
    <w:rsid w:val="00E30727"/>
    <w:rsid w:val="00E30BC1"/>
    <w:rsid w:val="00E30E46"/>
    <w:rsid w:val="00E3180D"/>
    <w:rsid w:val="00E32352"/>
    <w:rsid w:val="00E32952"/>
    <w:rsid w:val="00E33416"/>
    <w:rsid w:val="00E33439"/>
    <w:rsid w:val="00E33E5D"/>
    <w:rsid w:val="00E33F70"/>
    <w:rsid w:val="00E352C4"/>
    <w:rsid w:val="00E3539E"/>
    <w:rsid w:val="00E35571"/>
    <w:rsid w:val="00E35599"/>
    <w:rsid w:val="00E3568C"/>
    <w:rsid w:val="00E3571C"/>
    <w:rsid w:val="00E35900"/>
    <w:rsid w:val="00E35AB3"/>
    <w:rsid w:val="00E35C01"/>
    <w:rsid w:val="00E367FE"/>
    <w:rsid w:val="00E36C1A"/>
    <w:rsid w:val="00E370C2"/>
    <w:rsid w:val="00E405E6"/>
    <w:rsid w:val="00E407C9"/>
    <w:rsid w:val="00E40A2D"/>
    <w:rsid w:val="00E41A46"/>
    <w:rsid w:val="00E41A4D"/>
    <w:rsid w:val="00E429BD"/>
    <w:rsid w:val="00E434E8"/>
    <w:rsid w:val="00E43C3F"/>
    <w:rsid w:val="00E43DB1"/>
    <w:rsid w:val="00E44877"/>
    <w:rsid w:val="00E449A8"/>
    <w:rsid w:val="00E44B63"/>
    <w:rsid w:val="00E450FC"/>
    <w:rsid w:val="00E45E3B"/>
    <w:rsid w:val="00E4606D"/>
    <w:rsid w:val="00E460DC"/>
    <w:rsid w:val="00E4685F"/>
    <w:rsid w:val="00E47536"/>
    <w:rsid w:val="00E47577"/>
    <w:rsid w:val="00E47688"/>
    <w:rsid w:val="00E47E4A"/>
    <w:rsid w:val="00E51462"/>
    <w:rsid w:val="00E51487"/>
    <w:rsid w:val="00E519F3"/>
    <w:rsid w:val="00E529E6"/>
    <w:rsid w:val="00E52C01"/>
    <w:rsid w:val="00E53345"/>
    <w:rsid w:val="00E54B17"/>
    <w:rsid w:val="00E54FE9"/>
    <w:rsid w:val="00E5559C"/>
    <w:rsid w:val="00E56732"/>
    <w:rsid w:val="00E56C55"/>
    <w:rsid w:val="00E602A8"/>
    <w:rsid w:val="00E603AC"/>
    <w:rsid w:val="00E60C8E"/>
    <w:rsid w:val="00E61AD3"/>
    <w:rsid w:val="00E61E0F"/>
    <w:rsid w:val="00E621D4"/>
    <w:rsid w:val="00E62450"/>
    <w:rsid w:val="00E62B40"/>
    <w:rsid w:val="00E635F2"/>
    <w:rsid w:val="00E639D6"/>
    <w:rsid w:val="00E63DBE"/>
    <w:rsid w:val="00E64A11"/>
    <w:rsid w:val="00E64BD6"/>
    <w:rsid w:val="00E66099"/>
    <w:rsid w:val="00E66510"/>
    <w:rsid w:val="00E668BF"/>
    <w:rsid w:val="00E66C70"/>
    <w:rsid w:val="00E66F38"/>
    <w:rsid w:val="00E673CA"/>
    <w:rsid w:val="00E67969"/>
    <w:rsid w:val="00E67A13"/>
    <w:rsid w:val="00E67B45"/>
    <w:rsid w:val="00E701D5"/>
    <w:rsid w:val="00E70C45"/>
    <w:rsid w:val="00E72344"/>
    <w:rsid w:val="00E72BC1"/>
    <w:rsid w:val="00E72D36"/>
    <w:rsid w:val="00E73585"/>
    <w:rsid w:val="00E73C35"/>
    <w:rsid w:val="00E74027"/>
    <w:rsid w:val="00E741ED"/>
    <w:rsid w:val="00E7471D"/>
    <w:rsid w:val="00E74C9E"/>
    <w:rsid w:val="00E75100"/>
    <w:rsid w:val="00E7526C"/>
    <w:rsid w:val="00E763E6"/>
    <w:rsid w:val="00E76F97"/>
    <w:rsid w:val="00E77F8B"/>
    <w:rsid w:val="00E80110"/>
    <w:rsid w:val="00E80567"/>
    <w:rsid w:val="00E81786"/>
    <w:rsid w:val="00E817AE"/>
    <w:rsid w:val="00E81935"/>
    <w:rsid w:val="00E81C63"/>
    <w:rsid w:val="00E823BA"/>
    <w:rsid w:val="00E824F1"/>
    <w:rsid w:val="00E82DFD"/>
    <w:rsid w:val="00E83ABF"/>
    <w:rsid w:val="00E83E0B"/>
    <w:rsid w:val="00E83F59"/>
    <w:rsid w:val="00E84C7A"/>
    <w:rsid w:val="00E851A1"/>
    <w:rsid w:val="00E852CD"/>
    <w:rsid w:val="00E85511"/>
    <w:rsid w:val="00E85E18"/>
    <w:rsid w:val="00E86308"/>
    <w:rsid w:val="00E86868"/>
    <w:rsid w:val="00E86E2A"/>
    <w:rsid w:val="00E86E48"/>
    <w:rsid w:val="00E8706F"/>
    <w:rsid w:val="00E874BD"/>
    <w:rsid w:val="00E87A1D"/>
    <w:rsid w:val="00E9008B"/>
    <w:rsid w:val="00E90814"/>
    <w:rsid w:val="00E90C96"/>
    <w:rsid w:val="00E9138E"/>
    <w:rsid w:val="00E9192F"/>
    <w:rsid w:val="00E92177"/>
    <w:rsid w:val="00E92391"/>
    <w:rsid w:val="00E927C4"/>
    <w:rsid w:val="00E92B72"/>
    <w:rsid w:val="00E92B80"/>
    <w:rsid w:val="00E92D16"/>
    <w:rsid w:val="00E937B3"/>
    <w:rsid w:val="00E93A87"/>
    <w:rsid w:val="00E93B13"/>
    <w:rsid w:val="00E94108"/>
    <w:rsid w:val="00E9425D"/>
    <w:rsid w:val="00E942B1"/>
    <w:rsid w:val="00E9438F"/>
    <w:rsid w:val="00E9474B"/>
    <w:rsid w:val="00E95F30"/>
    <w:rsid w:val="00E96938"/>
    <w:rsid w:val="00E9694C"/>
    <w:rsid w:val="00E96A82"/>
    <w:rsid w:val="00E970EC"/>
    <w:rsid w:val="00E9721C"/>
    <w:rsid w:val="00E97451"/>
    <w:rsid w:val="00E97E7F"/>
    <w:rsid w:val="00EA0912"/>
    <w:rsid w:val="00EA0BFC"/>
    <w:rsid w:val="00EA0E96"/>
    <w:rsid w:val="00EA10DE"/>
    <w:rsid w:val="00EA1FAE"/>
    <w:rsid w:val="00EA2097"/>
    <w:rsid w:val="00EA2387"/>
    <w:rsid w:val="00EA3FB3"/>
    <w:rsid w:val="00EA4173"/>
    <w:rsid w:val="00EA4680"/>
    <w:rsid w:val="00EA4CA0"/>
    <w:rsid w:val="00EA4E60"/>
    <w:rsid w:val="00EA5573"/>
    <w:rsid w:val="00EA58EC"/>
    <w:rsid w:val="00EA671F"/>
    <w:rsid w:val="00EA6861"/>
    <w:rsid w:val="00EA7E77"/>
    <w:rsid w:val="00EB0B3B"/>
    <w:rsid w:val="00EB0CE3"/>
    <w:rsid w:val="00EB0E05"/>
    <w:rsid w:val="00EB0EBE"/>
    <w:rsid w:val="00EB203D"/>
    <w:rsid w:val="00EB2107"/>
    <w:rsid w:val="00EB2288"/>
    <w:rsid w:val="00EB22BC"/>
    <w:rsid w:val="00EB2F30"/>
    <w:rsid w:val="00EB3103"/>
    <w:rsid w:val="00EB42EC"/>
    <w:rsid w:val="00EB4407"/>
    <w:rsid w:val="00EB4575"/>
    <w:rsid w:val="00EB49C6"/>
    <w:rsid w:val="00EB49FE"/>
    <w:rsid w:val="00EB4BB0"/>
    <w:rsid w:val="00EB5D22"/>
    <w:rsid w:val="00EB5EA6"/>
    <w:rsid w:val="00EB6A87"/>
    <w:rsid w:val="00EB6BCB"/>
    <w:rsid w:val="00EB712E"/>
    <w:rsid w:val="00EB7841"/>
    <w:rsid w:val="00EC01FD"/>
    <w:rsid w:val="00EC0BFB"/>
    <w:rsid w:val="00EC1B5F"/>
    <w:rsid w:val="00EC2826"/>
    <w:rsid w:val="00EC3669"/>
    <w:rsid w:val="00EC3DEB"/>
    <w:rsid w:val="00EC43DE"/>
    <w:rsid w:val="00EC4714"/>
    <w:rsid w:val="00EC55CD"/>
    <w:rsid w:val="00EC5600"/>
    <w:rsid w:val="00EC5CF9"/>
    <w:rsid w:val="00EC5EE0"/>
    <w:rsid w:val="00EC693D"/>
    <w:rsid w:val="00EC6A30"/>
    <w:rsid w:val="00EC71C4"/>
    <w:rsid w:val="00EC7E50"/>
    <w:rsid w:val="00ED0115"/>
    <w:rsid w:val="00ED05AB"/>
    <w:rsid w:val="00ED0D18"/>
    <w:rsid w:val="00ED1698"/>
    <w:rsid w:val="00ED1940"/>
    <w:rsid w:val="00ED27B8"/>
    <w:rsid w:val="00ED2D98"/>
    <w:rsid w:val="00ED322E"/>
    <w:rsid w:val="00ED3B2D"/>
    <w:rsid w:val="00ED54FE"/>
    <w:rsid w:val="00ED575F"/>
    <w:rsid w:val="00ED65F1"/>
    <w:rsid w:val="00ED7A1A"/>
    <w:rsid w:val="00ED7A5F"/>
    <w:rsid w:val="00ED7FDD"/>
    <w:rsid w:val="00EE009E"/>
    <w:rsid w:val="00EE02F3"/>
    <w:rsid w:val="00EE03C9"/>
    <w:rsid w:val="00EE077D"/>
    <w:rsid w:val="00EE0F80"/>
    <w:rsid w:val="00EE25C4"/>
    <w:rsid w:val="00EE2874"/>
    <w:rsid w:val="00EE2A87"/>
    <w:rsid w:val="00EE2D07"/>
    <w:rsid w:val="00EE311D"/>
    <w:rsid w:val="00EE344E"/>
    <w:rsid w:val="00EE3B9F"/>
    <w:rsid w:val="00EE40D7"/>
    <w:rsid w:val="00EE43D9"/>
    <w:rsid w:val="00EE447A"/>
    <w:rsid w:val="00EE48C0"/>
    <w:rsid w:val="00EE49A6"/>
    <w:rsid w:val="00EE49D8"/>
    <w:rsid w:val="00EE4D4F"/>
    <w:rsid w:val="00EE5057"/>
    <w:rsid w:val="00EE5469"/>
    <w:rsid w:val="00EE58A8"/>
    <w:rsid w:val="00EE604C"/>
    <w:rsid w:val="00EE65FF"/>
    <w:rsid w:val="00EE7BCF"/>
    <w:rsid w:val="00EE7CE5"/>
    <w:rsid w:val="00EF0249"/>
    <w:rsid w:val="00EF0300"/>
    <w:rsid w:val="00EF103A"/>
    <w:rsid w:val="00EF11BA"/>
    <w:rsid w:val="00EF183C"/>
    <w:rsid w:val="00EF1FF5"/>
    <w:rsid w:val="00EF2282"/>
    <w:rsid w:val="00EF2B0C"/>
    <w:rsid w:val="00EF2C71"/>
    <w:rsid w:val="00EF3857"/>
    <w:rsid w:val="00EF5962"/>
    <w:rsid w:val="00EF5E32"/>
    <w:rsid w:val="00EF6414"/>
    <w:rsid w:val="00EF67BB"/>
    <w:rsid w:val="00EF7DA4"/>
    <w:rsid w:val="00F003B6"/>
    <w:rsid w:val="00F00C86"/>
    <w:rsid w:val="00F0126A"/>
    <w:rsid w:val="00F01820"/>
    <w:rsid w:val="00F01849"/>
    <w:rsid w:val="00F01B4F"/>
    <w:rsid w:val="00F02C1A"/>
    <w:rsid w:val="00F02C86"/>
    <w:rsid w:val="00F02D8D"/>
    <w:rsid w:val="00F03056"/>
    <w:rsid w:val="00F0363C"/>
    <w:rsid w:val="00F03985"/>
    <w:rsid w:val="00F04468"/>
    <w:rsid w:val="00F04591"/>
    <w:rsid w:val="00F04771"/>
    <w:rsid w:val="00F04C5D"/>
    <w:rsid w:val="00F050C0"/>
    <w:rsid w:val="00F05D87"/>
    <w:rsid w:val="00F05E97"/>
    <w:rsid w:val="00F06BA3"/>
    <w:rsid w:val="00F06C43"/>
    <w:rsid w:val="00F072AC"/>
    <w:rsid w:val="00F07BF0"/>
    <w:rsid w:val="00F106FA"/>
    <w:rsid w:val="00F119AD"/>
    <w:rsid w:val="00F11D6E"/>
    <w:rsid w:val="00F126A5"/>
    <w:rsid w:val="00F12A35"/>
    <w:rsid w:val="00F13897"/>
    <w:rsid w:val="00F1459B"/>
    <w:rsid w:val="00F1488A"/>
    <w:rsid w:val="00F14ADA"/>
    <w:rsid w:val="00F151A5"/>
    <w:rsid w:val="00F153DC"/>
    <w:rsid w:val="00F15699"/>
    <w:rsid w:val="00F159AC"/>
    <w:rsid w:val="00F15A94"/>
    <w:rsid w:val="00F15C8A"/>
    <w:rsid w:val="00F15D89"/>
    <w:rsid w:val="00F16432"/>
    <w:rsid w:val="00F16DF2"/>
    <w:rsid w:val="00F176BA"/>
    <w:rsid w:val="00F17E9A"/>
    <w:rsid w:val="00F202D9"/>
    <w:rsid w:val="00F21048"/>
    <w:rsid w:val="00F216B6"/>
    <w:rsid w:val="00F21E63"/>
    <w:rsid w:val="00F2267E"/>
    <w:rsid w:val="00F22DC0"/>
    <w:rsid w:val="00F23001"/>
    <w:rsid w:val="00F23008"/>
    <w:rsid w:val="00F238E8"/>
    <w:rsid w:val="00F23982"/>
    <w:rsid w:val="00F23B25"/>
    <w:rsid w:val="00F24E60"/>
    <w:rsid w:val="00F24E9D"/>
    <w:rsid w:val="00F255A7"/>
    <w:rsid w:val="00F258ED"/>
    <w:rsid w:val="00F260B3"/>
    <w:rsid w:val="00F26768"/>
    <w:rsid w:val="00F274AD"/>
    <w:rsid w:val="00F27781"/>
    <w:rsid w:val="00F27A8B"/>
    <w:rsid w:val="00F27DA2"/>
    <w:rsid w:val="00F27DAD"/>
    <w:rsid w:val="00F27DEF"/>
    <w:rsid w:val="00F300C3"/>
    <w:rsid w:val="00F3069A"/>
    <w:rsid w:val="00F31381"/>
    <w:rsid w:val="00F316D4"/>
    <w:rsid w:val="00F31C7C"/>
    <w:rsid w:val="00F31C88"/>
    <w:rsid w:val="00F31D81"/>
    <w:rsid w:val="00F320C9"/>
    <w:rsid w:val="00F324D2"/>
    <w:rsid w:val="00F326C4"/>
    <w:rsid w:val="00F3343D"/>
    <w:rsid w:val="00F3358A"/>
    <w:rsid w:val="00F34693"/>
    <w:rsid w:val="00F34B83"/>
    <w:rsid w:val="00F34CE0"/>
    <w:rsid w:val="00F34CEF"/>
    <w:rsid w:val="00F34EE3"/>
    <w:rsid w:val="00F35358"/>
    <w:rsid w:val="00F35E0D"/>
    <w:rsid w:val="00F37724"/>
    <w:rsid w:val="00F37983"/>
    <w:rsid w:val="00F40167"/>
    <w:rsid w:val="00F40C98"/>
    <w:rsid w:val="00F40F66"/>
    <w:rsid w:val="00F41184"/>
    <w:rsid w:val="00F41285"/>
    <w:rsid w:val="00F41818"/>
    <w:rsid w:val="00F419F3"/>
    <w:rsid w:val="00F41AAF"/>
    <w:rsid w:val="00F41C7A"/>
    <w:rsid w:val="00F41C92"/>
    <w:rsid w:val="00F42CD0"/>
    <w:rsid w:val="00F435F2"/>
    <w:rsid w:val="00F4393F"/>
    <w:rsid w:val="00F43978"/>
    <w:rsid w:val="00F43C16"/>
    <w:rsid w:val="00F43DE5"/>
    <w:rsid w:val="00F440B7"/>
    <w:rsid w:val="00F444BE"/>
    <w:rsid w:val="00F44566"/>
    <w:rsid w:val="00F447D4"/>
    <w:rsid w:val="00F458E5"/>
    <w:rsid w:val="00F46208"/>
    <w:rsid w:val="00F469AB"/>
    <w:rsid w:val="00F46AB0"/>
    <w:rsid w:val="00F471EF"/>
    <w:rsid w:val="00F474CF"/>
    <w:rsid w:val="00F4787C"/>
    <w:rsid w:val="00F47C99"/>
    <w:rsid w:val="00F50CB3"/>
    <w:rsid w:val="00F50DD1"/>
    <w:rsid w:val="00F516FF"/>
    <w:rsid w:val="00F51F04"/>
    <w:rsid w:val="00F52430"/>
    <w:rsid w:val="00F527ED"/>
    <w:rsid w:val="00F528A8"/>
    <w:rsid w:val="00F52CD2"/>
    <w:rsid w:val="00F52D21"/>
    <w:rsid w:val="00F53150"/>
    <w:rsid w:val="00F53484"/>
    <w:rsid w:val="00F54A1B"/>
    <w:rsid w:val="00F551A3"/>
    <w:rsid w:val="00F55BF3"/>
    <w:rsid w:val="00F56AC8"/>
    <w:rsid w:val="00F57C38"/>
    <w:rsid w:val="00F609F6"/>
    <w:rsid w:val="00F61403"/>
    <w:rsid w:val="00F614CD"/>
    <w:rsid w:val="00F61882"/>
    <w:rsid w:val="00F6188C"/>
    <w:rsid w:val="00F61ED3"/>
    <w:rsid w:val="00F61EF5"/>
    <w:rsid w:val="00F628AC"/>
    <w:rsid w:val="00F62B30"/>
    <w:rsid w:val="00F62E72"/>
    <w:rsid w:val="00F6309C"/>
    <w:rsid w:val="00F634AD"/>
    <w:rsid w:val="00F63E61"/>
    <w:rsid w:val="00F63EDF"/>
    <w:rsid w:val="00F6417F"/>
    <w:rsid w:val="00F64A65"/>
    <w:rsid w:val="00F64C4E"/>
    <w:rsid w:val="00F652B6"/>
    <w:rsid w:val="00F677E4"/>
    <w:rsid w:val="00F67C87"/>
    <w:rsid w:val="00F70682"/>
    <w:rsid w:val="00F7085E"/>
    <w:rsid w:val="00F7103B"/>
    <w:rsid w:val="00F71061"/>
    <w:rsid w:val="00F7182D"/>
    <w:rsid w:val="00F72C0B"/>
    <w:rsid w:val="00F731D9"/>
    <w:rsid w:val="00F73F0E"/>
    <w:rsid w:val="00F74600"/>
    <w:rsid w:val="00F7495B"/>
    <w:rsid w:val="00F74AF0"/>
    <w:rsid w:val="00F7589F"/>
    <w:rsid w:val="00F75C9C"/>
    <w:rsid w:val="00F76A02"/>
    <w:rsid w:val="00F76C48"/>
    <w:rsid w:val="00F77482"/>
    <w:rsid w:val="00F77917"/>
    <w:rsid w:val="00F77ED4"/>
    <w:rsid w:val="00F80938"/>
    <w:rsid w:val="00F80CF2"/>
    <w:rsid w:val="00F80E21"/>
    <w:rsid w:val="00F80E5F"/>
    <w:rsid w:val="00F81103"/>
    <w:rsid w:val="00F81496"/>
    <w:rsid w:val="00F818D7"/>
    <w:rsid w:val="00F81EF9"/>
    <w:rsid w:val="00F828BE"/>
    <w:rsid w:val="00F82925"/>
    <w:rsid w:val="00F82F80"/>
    <w:rsid w:val="00F83045"/>
    <w:rsid w:val="00F832DC"/>
    <w:rsid w:val="00F8341B"/>
    <w:rsid w:val="00F83D58"/>
    <w:rsid w:val="00F83D76"/>
    <w:rsid w:val="00F84385"/>
    <w:rsid w:val="00F84E6A"/>
    <w:rsid w:val="00F851BE"/>
    <w:rsid w:val="00F8541A"/>
    <w:rsid w:val="00F85D6C"/>
    <w:rsid w:val="00F8636A"/>
    <w:rsid w:val="00F863DB"/>
    <w:rsid w:val="00F87175"/>
    <w:rsid w:val="00F87321"/>
    <w:rsid w:val="00F87875"/>
    <w:rsid w:val="00F87D3E"/>
    <w:rsid w:val="00F9006C"/>
    <w:rsid w:val="00F90262"/>
    <w:rsid w:val="00F908DA"/>
    <w:rsid w:val="00F90A7C"/>
    <w:rsid w:val="00F90BB4"/>
    <w:rsid w:val="00F912E4"/>
    <w:rsid w:val="00F91A0F"/>
    <w:rsid w:val="00F91E4D"/>
    <w:rsid w:val="00F921BE"/>
    <w:rsid w:val="00F92807"/>
    <w:rsid w:val="00F92AF5"/>
    <w:rsid w:val="00F92B12"/>
    <w:rsid w:val="00F9338C"/>
    <w:rsid w:val="00F93542"/>
    <w:rsid w:val="00F943BA"/>
    <w:rsid w:val="00F94BCF"/>
    <w:rsid w:val="00F959CF"/>
    <w:rsid w:val="00F95F5F"/>
    <w:rsid w:val="00F96995"/>
    <w:rsid w:val="00F96C64"/>
    <w:rsid w:val="00F96E25"/>
    <w:rsid w:val="00F96FEF"/>
    <w:rsid w:val="00F97109"/>
    <w:rsid w:val="00F9711B"/>
    <w:rsid w:val="00F9773A"/>
    <w:rsid w:val="00F97DCB"/>
    <w:rsid w:val="00F97E2A"/>
    <w:rsid w:val="00F97E8D"/>
    <w:rsid w:val="00FA0181"/>
    <w:rsid w:val="00FA0A0C"/>
    <w:rsid w:val="00FA2362"/>
    <w:rsid w:val="00FA2491"/>
    <w:rsid w:val="00FA2749"/>
    <w:rsid w:val="00FA2AE6"/>
    <w:rsid w:val="00FA37C7"/>
    <w:rsid w:val="00FA3B4D"/>
    <w:rsid w:val="00FA4B68"/>
    <w:rsid w:val="00FA5743"/>
    <w:rsid w:val="00FA5AC7"/>
    <w:rsid w:val="00FA5B70"/>
    <w:rsid w:val="00FA5C6B"/>
    <w:rsid w:val="00FA61D6"/>
    <w:rsid w:val="00FA6214"/>
    <w:rsid w:val="00FA7113"/>
    <w:rsid w:val="00FA7FD9"/>
    <w:rsid w:val="00FB13CC"/>
    <w:rsid w:val="00FB146B"/>
    <w:rsid w:val="00FB17BF"/>
    <w:rsid w:val="00FB1961"/>
    <w:rsid w:val="00FB19E6"/>
    <w:rsid w:val="00FB1E3C"/>
    <w:rsid w:val="00FB329A"/>
    <w:rsid w:val="00FB3738"/>
    <w:rsid w:val="00FB3993"/>
    <w:rsid w:val="00FB3E65"/>
    <w:rsid w:val="00FB3E83"/>
    <w:rsid w:val="00FB4260"/>
    <w:rsid w:val="00FB521E"/>
    <w:rsid w:val="00FB6B44"/>
    <w:rsid w:val="00FB7D11"/>
    <w:rsid w:val="00FC032D"/>
    <w:rsid w:val="00FC0616"/>
    <w:rsid w:val="00FC1915"/>
    <w:rsid w:val="00FC1AD4"/>
    <w:rsid w:val="00FC1EE5"/>
    <w:rsid w:val="00FC1EE7"/>
    <w:rsid w:val="00FC20E5"/>
    <w:rsid w:val="00FC2492"/>
    <w:rsid w:val="00FC2E90"/>
    <w:rsid w:val="00FC349C"/>
    <w:rsid w:val="00FC371E"/>
    <w:rsid w:val="00FC470F"/>
    <w:rsid w:val="00FC4937"/>
    <w:rsid w:val="00FC5298"/>
    <w:rsid w:val="00FC585E"/>
    <w:rsid w:val="00FC5C6E"/>
    <w:rsid w:val="00FC6032"/>
    <w:rsid w:val="00FC63CE"/>
    <w:rsid w:val="00FC6684"/>
    <w:rsid w:val="00FC6874"/>
    <w:rsid w:val="00FC6E11"/>
    <w:rsid w:val="00FC6FF1"/>
    <w:rsid w:val="00FC7349"/>
    <w:rsid w:val="00FC79F4"/>
    <w:rsid w:val="00FD010D"/>
    <w:rsid w:val="00FD08E6"/>
    <w:rsid w:val="00FD09E6"/>
    <w:rsid w:val="00FD0BD1"/>
    <w:rsid w:val="00FD0E49"/>
    <w:rsid w:val="00FD2F29"/>
    <w:rsid w:val="00FD2FDB"/>
    <w:rsid w:val="00FD3499"/>
    <w:rsid w:val="00FD3BF3"/>
    <w:rsid w:val="00FD46D0"/>
    <w:rsid w:val="00FD5413"/>
    <w:rsid w:val="00FD5DA7"/>
    <w:rsid w:val="00FD6C5A"/>
    <w:rsid w:val="00FD6ECC"/>
    <w:rsid w:val="00FD70B6"/>
    <w:rsid w:val="00FD7679"/>
    <w:rsid w:val="00FD77EF"/>
    <w:rsid w:val="00FD7CFF"/>
    <w:rsid w:val="00FE04B0"/>
    <w:rsid w:val="00FE0AA3"/>
    <w:rsid w:val="00FE1D6A"/>
    <w:rsid w:val="00FE1E4C"/>
    <w:rsid w:val="00FE3495"/>
    <w:rsid w:val="00FE3499"/>
    <w:rsid w:val="00FE3C77"/>
    <w:rsid w:val="00FE3CDF"/>
    <w:rsid w:val="00FE4201"/>
    <w:rsid w:val="00FE462B"/>
    <w:rsid w:val="00FE4D2F"/>
    <w:rsid w:val="00FE5226"/>
    <w:rsid w:val="00FE52BF"/>
    <w:rsid w:val="00FE547D"/>
    <w:rsid w:val="00FE62EF"/>
    <w:rsid w:val="00FE62F1"/>
    <w:rsid w:val="00FE660E"/>
    <w:rsid w:val="00FE6E6F"/>
    <w:rsid w:val="00FE6FC5"/>
    <w:rsid w:val="00FE772D"/>
    <w:rsid w:val="00FF00EF"/>
    <w:rsid w:val="00FF0B88"/>
    <w:rsid w:val="00FF1BE2"/>
    <w:rsid w:val="00FF1D89"/>
    <w:rsid w:val="00FF23BA"/>
    <w:rsid w:val="00FF275E"/>
    <w:rsid w:val="00FF2DA3"/>
    <w:rsid w:val="00FF2FD0"/>
    <w:rsid w:val="00FF3611"/>
    <w:rsid w:val="00FF370C"/>
    <w:rsid w:val="00FF448C"/>
    <w:rsid w:val="00FF4557"/>
    <w:rsid w:val="00FF4748"/>
    <w:rsid w:val="00FF4CFF"/>
    <w:rsid w:val="00FF525C"/>
    <w:rsid w:val="00FF6028"/>
    <w:rsid w:val="00FF6802"/>
    <w:rsid w:val="00FF6A22"/>
    <w:rsid w:val="00FF6C38"/>
    <w:rsid w:val="00FF6DFA"/>
    <w:rsid w:val="00FF7164"/>
    <w:rsid w:val="00FF7328"/>
    <w:rsid w:val="01823209"/>
    <w:rsid w:val="0D8595D4"/>
    <w:rsid w:val="1AEEF24B"/>
    <w:rsid w:val="1C0F4AC8"/>
    <w:rsid w:val="1C8AC2AC"/>
    <w:rsid w:val="2BC84F53"/>
    <w:rsid w:val="2C360890"/>
    <w:rsid w:val="2EACA0A1"/>
    <w:rsid w:val="35543342"/>
    <w:rsid w:val="362218BE"/>
    <w:rsid w:val="3B48D50A"/>
    <w:rsid w:val="3F939BD7"/>
    <w:rsid w:val="407BC154"/>
    <w:rsid w:val="42E497C7"/>
    <w:rsid w:val="4497B8F1"/>
    <w:rsid w:val="472B9A93"/>
    <w:rsid w:val="4D056B48"/>
    <w:rsid w:val="56D77C44"/>
    <w:rsid w:val="5973E968"/>
    <w:rsid w:val="5A487AFF"/>
    <w:rsid w:val="5BF66271"/>
    <w:rsid w:val="5E28F378"/>
    <w:rsid w:val="6297B0FD"/>
    <w:rsid w:val="67A80240"/>
    <w:rsid w:val="74B2F3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82DD0"/>
  <w15:chartTrackingRefBased/>
  <w15:docId w15:val="{4C3ED25C-88BB-4B5A-933D-60802085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link w:val="Heading1Char"/>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sz w:val="28"/>
      <w:u w:val="single"/>
      <w:lang w:val="x-none" w:eastAsia="x-non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25B5"/>
    <w:pPr>
      <w:tabs>
        <w:tab w:val="center" w:pos="4320"/>
        <w:tab w:val="right" w:pos="8640"/>
      </w:tabs>
    </w:pPr>
    <w:rPr>
      <w:lang w:val="x-none" w:eastAsia="x-none"/>
    </w:rPr>
  </w:style>
  <w:style w:type="paragraph" w:styleId="Footer">
    <w:name w:val="footer"/>
    <w:basedOn w:val="Normal"/>
    <w:link w:val="FooterChar"/>
    <w:uiPriority w:val="99"/>
    <w:rsid w:val="002325B5"/>
    <w:pPr>
      <w:tabs>
        <w:tab w:val="center" w:pos="4320"/>
        <w:tab w:val="right" w:pos="8640"/>
      </w:tabs>
    </w:pPr>
    <w:rPr>
      <w:lang w:val="x-none" w:eastAsia="x-none"/>
    </w:r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rPr>
      <w:lang w:val="x-none" w:eastAsia="x-none"/>
    </w:r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semiHidden/>
    <w:rsid w:val="002325B5"/>
    <w:rPr>
      <w:sz w:val="16"/>
    </w:rPr>
  </w:style>
  <w:style w:type="paragraph" w:styleId="CommentText">
    <w:name w:val="annotation text"/>
    <w:basedOn w:val="Normal"/>
    <w:link w:val="CommentTextChar"/>
    <w:semiHidden/>
    <w:rsid w:val="004A6F19"/>
    <w:rPr>
      <w:rFonts w:ascii="Arial" w:hAnsi="Arial"/>
      <w:sz w:val="20"/>
      <w:lang w:val="x-none" w:eastAsia="x-none"/>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lang w:val="x-none" w:eastAsia="x-none"/>
    </w:rPr>
  </w:style>
  <w:style w:type="paragraph" w:styleId="BodyText">
    <w:name w:val="Body Text"/>
    <w:basedOn w:val="Normal"/>
    <w:link w:val="BodyTextChar"/>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lang w:val="x-none" w:eastAsia="x-none"/>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uiPriority w:val="59"/>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uiPriority w:val="99"/>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3F29D2"/>
    <w:pPr>
      <w:tabs>
        <w:tab w:val="left" w:pos="720"/>
        <w:tab w:val="right" w:leader="dot" w:pos="10790"/>
      </w:tabs>
    </w:pPr>
    <w:rPr>
      <w:rFonts w:ascii="Calibri" w:hAnsi="Calibri" w:cstheme="minorHAnsi"/>
      <w:b/>
      <w:caps/>
      <w:noProof/>
      <w:sz w:val="24"/>
      <w:szCs w:val="24"/>
      <w:lang w:val="x-none" w:eastAsia="x-none"/>
    </w:rPr>
  </w:style>
  <w:style w:type="paragraph" w:styleId="TOC2">
    <w:name w:val="toc 2"/>
    <w:aliases w:val="TOC 2 (RFP-Q)"/>
    <w:basedOn w:val="Normal"/>
    <w:next w:val="Normal"/>
    <w:autoRedefine/>
    <w:uiPriority w:val="39"/>
    <w:qFormat/>
    <w:rsid w:val="0048541A"/>
    <w:pPr>
      <w:tabs>
        <w:tab w:val="left" w:pos="1440"/>
        <w:tab w:val="right" w:leader="dot" w:pos="10800"/>
      </w:tabs>
      <w:ind w:left="720"/>
    </w:pPr>
    <w:rPr>
      <w:rFonts w:ascii="Calibri" w:hAnsi="Calibri" w:cs="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3F29D2"/>
    <w:rPr>
      <w:rFonts w:ascii="Calibri" w:hAnsi="Calibri" w:cstheme="minorHAnsi"/>
      <w:b/>
      <w:caps/>
      <w:noProof/>
      <w:sz w:val="24"/>
      <w:szCs w:val="24"/>
      <w:lang w:val="x-none" w:eastAsia="x-none"/>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rPr>
  </w:style>
  <w:style w:type="character" w:customStyle="1" w:styleId="Heading2Char">
    <w:name w:val="Heading 2 Char"/>
    <w:link w:val="Heading2"/>
    <w:uiPriority w:val="9"/>
    <w:rsid w:val="00A8344A"/>
    <w:rPr>
      <w:rFonts w:ascii="Calibri" w:hAnsi="Calibri"/>
      <w:sz w:val="28"/>
      <w:u w:val="single"/>
      <w:lang w:val="x-none" w:eastAsia="x-non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lang w:val="x-none" w:eastAsia="x-none"/>
    </w:rPr>
  </w:style>
  <w:style w:type="paragraph" w:customStyle="1" w:styleId="Itema">
    <w:name w:val="Item a."/>
    <w:basedOn w:val="Normal"/>
    <w:link w:val="ItemaChar"/>
    <w:qFormat/>
    <w:rsid w:val="00A86407"/>
    <w:pPr>
      <w:numPr>
        <w:ilvl w:val="3"/>
        <w:numId w:val="3"/>
      </w:numPr>
      <w:spacing w:after="240"/>
    </w:pPr>
    <w:rPr>
      <w:rFonts w:ascii="Calibri" w:hAnsi="Calibri"/>
      <w:lang w:val="x-none" w:eastAsia="x-none"/>
    </w:rPr>
  </w:style>
  <w:style w:type="character" w:customStyle="1" w:styleId="Item1Char">
    <w:name w:val="Item 1 Char"/>
    <w:link w:val="Item1"/>
    <w:rsid w:val="00A86407"/>
    <w:rPr>
      <w:rFonts w:ascii="Calibri" w:hAnsi="Calibri"/>
      <w:sz w:val="26"/>
      <w:lang w:val="x-none" w:eastAsia="x-none"/>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sz w:val="26"/>
      <w:lang w:val="x-none" w:eastAsia="x-none"/>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sz w:val="26"/>
      <w:lang w:val="x-none" w:eastAsia="x-none"/>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sz w:val="26"/>
      <w:lang w:val="x-none" w:eastAsia="x-none"/>
    </w:rPr>
  </w:style>
  <w:style w:type="character" w:customStyle="1" w:styleId="ItemiChar">
    <w:name w:val="Item i. Char"/>
    <w:link w:val="Itemi"/>
    <w:rsid w:val="00A86407"/>
    <w:rPr>
      <w:rFonts w:ascii="Calibri" w:hAnsi="Calibri"/>
      <w:sz w:val="26"/>
      <w:lang w:val="x-none" w:eastAsia="x-none"/>
    </w:rPr>
  </w:style>
  <w:style w:type="paragraph" w:styleId="NormalWeb">
    <w:name w:val="Normal (Web)"/>
    <w:basedOn w:val="Normal"/>
    <w:uiPriority w:val="99"/>
    <w:semiHidden/>
    <w:unhideWhenUsed/>
    <w:rsid w:val="00A50AC2"/>
    <w:pPr>
      <w:spacing w:before="100" w:beforeAutospacing="1" w:after="100" w:afterAutospacing="1"/>
    </w:pPr>
    <w:rPr>
      <w:sz w:val="24"/>
      <w:szCs w:val="24"/>
    </w:rPr>
  </w:style>
  <w:style w:type="paragraph" w:styleId="Date">
    <w:name w:val="Date"/>
    <w:basedOn w:val="Normal"/>
    <w:next w:val="Normal"/>
    <w:link w:val="DateChar"/>
    <w:rsid w:val="005D5F50"/>
    <w:rPr>
      <w:sz w:val="24"/>
    </w:rPr>
  </w:style>
  <w:style w:type="character" w:customStyle="1" w:styleId="DateChar">
    <w:name w:val="Date Char"/>
    <w:link w:val="Date"/>
    <w:rsid w:val="005D5F50"/>
    <w:rPr>
      <w:sz w:val="24"/>
    </w:rPr>
  </w:style>
  <w:style w:type="paragraph" w:styleId="List3">
    <w:name w:val="List 3"/>
    <w:basedOn w:val="Normal"/>
    <w:rsid w:val="005D5F50"/>
    <w:pPr>
      <w:ind w:left="1080" w:hanging="360"/>
    </w:pPr>
    <w:rPr>
      <w:sz w:val="24"/>
    </w:rPr>
  </w:style>
  <w:style w:type="paragraph" w:styleId="List4">
    <w:name w:val="List 4"/>
    <w:basedOn w:val="Normal"/>
    <w:rsid w:val="005D5F50"/>
    <w:pPr>
      <w:ind w:left="1440" w:hanging="360"/>
    </w:pPr>
    <w:rPr>
      <w:sz w:val="24"/>
    </w:rPr>
  </w:style>
  <w:style w:type="paragraph" w:styleId="Revision">
    <w:name w:val="Revision"/>
    <w:hidden/>
    <w:uiPriority w:val="99"/>
    <w:semiHidden/>
    <w:rsid w:val="002C7C65"/>
    <w:rPr>
      <w:sz w:val="26"/>
    </w:rPr>
  </w:style>
  <w:style w:type="paragraph" w:customStyle="1" w:styleId="Default">
    <w:name w:val="Default"/>
    <w:rsid w:val="009A1AE7"/>
    <w:pPr>
      <w:autoSpaceDE w:val="0"/>
      <w:autoSpaceDN w:val="0"/>
      <w:adjustRightInd w:val="0"/>
    </w:pPr>
    <w:rPr>
      <w:rFonts w:ascii="Calibri" w:hAnsi="Calibri" w:cs="Calibri"/>
      <w:color w:val="000000"/>
      <w:sz w:val="24"/>
      <w:szCs w:val="24"/>
    </w:rPr>
  </w:style>
  <w:style w:type="paragraph" w:customStyle="1" w:styleId="QuickA">
    <w:name w:val="Quick A."/>
    <w:basedOn w:val="Normal"/>
    <w:rsid w:val="000951CD"/>
    <w:pPr>
      <w:widowControl w:val="0"/>
      <w:numPr>
        <w:numId w:val="4"/>
      </w:numPr>
      <w:ind w:left="2160" w:hanging="720"/>
    </w:pPr>
    <w:rPr>
      <w:snapToGrid w:val="0"/>
      <w:sz w:val="24"/>
    </w:rPr>
  </w:style>
  <w:style w:type="paragraph" w:customStyle="1" w:styleId="Quick1">
    <w:name w:val="Quick 1."/>
    <w:basedOn w:val="Normal"/>
    <w:rsid w:val="000951CD"/>
    <w:pPr>
      <w:widowControl w:val="0"/>
      <w:numPr>
        <w:numId w:val="5"/>
      </w:numPr>
      <w:ind w:left="2880" w:hanging="720"/>
    </w:pPr>
    <w:rPr>
      <w:snapToGrid w:val="0"/>
      <w:sz w:val="24"/>
    </w:rPr>
  </w:style>
  <w:style w:type="character" w:customStyle="1" w:styleId="1">
    <w:name w:val="_1"/>
    <w:rsid w:val="000951CD"/>
  </w:style>
  <w:style w:type="paragraph" w:styleId="Subtitle">
    <w:name w:val="Subtitle"/>
    <w:basedOn w:val="Normal"/>
    <w:link w:val="SubtitleChar"/>
    <w:qFormat/>
    <w:rsid w:val="00F31C88"/>
    <w:pPr>
      <w:jc w:val="center"/>
    </w:pPr>
    <w:rPr>
      <w:b/>
      <w:sz w:val="24"/>
      <w:u w:val="single"/>
    </w:rPr>
  </w:style>
  <w:style w:type="character" w:customStyle="1" w:styleId="SubtitleChar">
    <w:name w:val="Subtitle Char"/>
    <w:link w:val="Subtitle"/>
    <w:rsid w:val="00F31C88"/>
    <w:rPr>
      <w:b/>
      <w:sz w:val="24"/>
      <w:u w:val="single"/>
    </w:rPr>
  </w:style>
  <w:style w:type="character" w:customStyle="1" w:styleId="Heading1Char">
    <w:name w:val="Heading 1 Char"/>
    <w:link w:val="Heading1"/>
    <w:uiPriority w:val="9"/>
    <w:locked/>
    <w:rsid w:val="000F1C99"/>
    <w:rPr>
      <w:rFonts w:ascii="Calibri" w:hAnsi="Calibri" w:cs="Calibri"/>
      <w:b/>
      <w:sz w:val="30"/>
      <w:u w:val="single"/>
    </w:rPr>
  </w:style>
  <w:style w:type="character" w:customStyle="1" w:styleId="Heading3Char">
    <w:name w:val="Heading 3 Char"/>
    <w:link w:val="Heading3"/>
    <w:locked/>
    <w:rsid w:val="004C75A4"/>
    <w:rPr>
      <w:rFonts w:ascii="Calibri" w:hAnsi="Calibri"/>
      <w:b/>
      <w:caps/>
      <w:sz w:val="44"/>
    </w:rPr>
  </w:style>
  <w:style w:type="character" w:customStyle="1" w:styleId="tgc">
    <w:name w:val="_tgc"/>
    <w:rsid w:val="00D826C9"/>
  </w:style>
  <w:style w:type="character" w:styleId="Emphasis">
    <w:name w:val="Emphasis"/>
    <w:uiPriority w:val="20"/>
    <w:qFormat/>
    <w:rsid w:val="00D826C9"/>
    <w:rPr>
      <w:b/>
      <w:bCs/>
      <w:i w:val="0"/>
      <w:iCs w:val="0"/>
    </w:rPr>
  </w:style>
  <w:style w:type="character" w:customStyle="1" w:styleId="st1">
    <w:name w:val="st1"/>
    <w:rsid w:val="00D826C9"/>
  </w:style>
  <w:style w:type="character" w:customStyle="1" w:styleId="BodyTextChar">
    <w:name w:val="Body Text Char"/>
    <w:link w:val="BodyText"/>
    <w:rsid w:val="0085230B"/>
    <w:rPr>
      <w:sz w:val="26"/>
    </w:rPr>
  </w:style>
  <w:style w:type="character" w:styleId="UnresolvedMention">
    <w:name w:val="Unresolved Mention"/>
    <w:uiPriority w:val="99"/>
    <w:semiHidden/>
    <w:unhideWhenUsed/>
    <w:rsid w:val="003E2E21"/>
    <w:rPr>
      <w:color w:val="605E5C"/>
      <w:shd w:val="clear" w:color="auto" w:fill="E1DFDD"/>
    </w:rPr>
  </w:style>
  <w:style w:type="character" w:styleId="Mention">
    <w:name w:val="Mention"/>
    <w:basedOn w:val="DefaultParagraphFont"/>
    <w:uiPriority w:val="99"/>
    <w:unhideWhenUsed/>
    <w:rsid w:val="009A1CFB"/>
    <w:rPr>
      <w:color w:val="2B579A"/>
      <w:shd w:val="clear" w:color="auto" w:fill="E1DFDD"/>
    </w:rPr>
  </w:style>
  <w:style w:type="character" w:customStyle="1" w:styleId="TitleChar">
    <w:name w:val="Title Char"/>
    <w:basedOn w:val="DefaultParagraphFont"/>
    <w:link w:val="Title"/>
    <w:rsid w:val="00D34E4E"/>
    <w:rPr>
      <w:rFonts w:ascii="Arial" w:hAnsi="Arial"/>
      <w:b/>
      <w:sz w:val="24"/>
    </w:rPr>
  </w:style>
  <w:style w:type="paragraph" w:customStyle="1" w:styleId="paragraph">
    <w:name w:val="paragraph"/>
    <w:basedOn w:val="Normal"/>
    <w:rsid w:val="00155EF0"/>
    <w:pPr>
      <w:spacing w:before="100" w:beforeAutospacing="1" w:after="100" w:afterAutospacing="1"/>
    </w:pPr>
    <w:rPr>
      <w:sz w:val="24"/>
      <w:szCs w:val="24"/>
    </w:rPr>
  </w:style>
  <w:style w:type="character" w:customStyle="1" w:styleId="normaltextrun">
    <w:name w:val="normaltextrun"/>
    <w:basedOn w:val="DefaultParagraphFont"/>
    <w:rsid w:val="00155EF0"/>
  </w:style>
  <w:style w:type="character" w:customStyle="1" w:styleId="eop">
    <w:name w:val="eop"/>
    <w:basedOn w:val="DefaultParagraphFont"/>
    <w:rsid w:val="00155EF0"/>
  </w:style>
  <w:style w:type="paragraph" w:customStyle="1" w:styleId="TableParagraph">
    <w:name w:val="Table Paragraph"/>
    <w:basedOn w:val="Normal"/>
    <w:uiPriority w:val="1"/>
    <w:qFormat/>
    <w:rsid w:val="00F96C64"/>
    <w:pPr>
      <w:widowControl w:val="0"/>
      <w:autoSpaceDE w:val="0"/>
      <w:autoSpaceDN w:val="0"/>
    </w:pPr>
    <w:rPr>
      <w:sz w:val="22"/>
      <w:szCs w:val="22"/>
    </w:rPr>
  </w:style>
  <w:style w:type="character" w:customStyle="1" w:styleId="ListParagraphChar">
    <w:name w:val="List Paragraph Char"/>
    <w:link w:val="ListParagraph"/>
    <w:uiPriority w:val="34"/>
    <w:locked/>
    <w:rsid w:val="00E367F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0680">
      <w:bodyDiv w:val="1"/>
      <w:marLeft w:val="0"/>
      <w:marRight w:val="0"/>
      <w:marTop w:val="0"/>
      <w:marBottom w:val="0"/>
      <w:divBdr>
        <w:top w:val="none" w:sz="0" w:space="0" w:color="auto"/>
        <w:left w:val="none" w:sz="0" w:space="0" w:color="auto"/>
        <w:bottom w:val="none" w:sz="0" w:space="0" w:color="auto"/>
        <w:right w:val="none" w:sz="0" w:space="0" w:color="auto"/>
      </w:divBdr>
    </w:div>
    <w:div w:id="74282608">
      <w:bodyDiv w:val="1"/>
      <w:marLeft w:val="0"/>
      <w:marRight w:val="0"/>
      <w:marTop w:val="0"/>
      <w:marBottom w:val="0"/>
      <w:divBdr>
        <w:top w:val="none" w:sz="0" w:space="0" w:color="auto"/>
        <w:left w:val="none" w:sz="0" w:space="0" w:color="auto"/>
        <w:bottom w:val="none" w:sz="0" w:space="0" w:color="auto"/>
        <w:right w:val="none" w:sz="0" w:space="0" w:color="auto"/>
      </w:divBdr>
    </w:div>
    <w:div w:id="111943152">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72380627">
      <w:bodyDiv w:val="1"/>
      <w:marLeft w:val="0"/>
      <w:marRight w:val="0"/>
      <w:marTop w:val="0"/>
      <w:marBottom w:val="0"/>
      <w:divBdr>
        <w:top w:val="none" w:sz="0" w:space="0" w:color="auto"/>
        <w:left w:val="none" w:sz="0" w:space="0" w:color="auto"/>
        <w:bottom w:val="none" w:sz="0" w:space="0" w:color="auto"/>
        <w:right w:val="none" w:sz="0" w:space="0" w:color="auto"/>
      </w:divBdr>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194972768">
      <w:bodyDiv w:val="1"/>
      <w:marLeft w:val="0"/>
      <w:marRight w:val="0"/>
      <w:marTop w:val="0"/>
      <w:marBottom w:val="0"/>
      <w:divBdr>
        <w:top w:val="none" w:sz="0" w:space="0" w:color="auto"/>
        <w:left w:val="none" w:sz="0" w:space="0" w:color="auto"/>
        <w:bottom w:val="none" w:sz="0" w:space="0" w:color="auto"/>
        <w:right w:val="none" w:sz="0" w:space="0" w:color="auto"/>
      </w:divBdr>
    </w:div>
    <w:div w:id="318003282">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32221959">
      <w:bodyDiv w:val="1"/>
      <w:marLeft w:val="0"/>
      <w:marRight w:val="0"/>
      <w:marTop w:val="0"/>
      <w:marBottom w:val="0"/>
      <w:divBdr>
        <w:top w:val="none" w:sz="0" w:space="0" w:color="auto"/>
        <w:left w:val="none" w:sz="0" w:space="0" w:color="auto"/>
        <w:bottom w:val="none" w:sz="0" w:space="0" w:color="auto"/>
        <w:right w:val="none" w:sz="0" w:space="0" w:color="auto"/>
      </w:divBdr>
    </w:div>
    <w:div w:id="389891703">
      <w:bodyDiv w:val="1"/>
      <w:marLeft w:val="0"/>
      <w:marRight w:val="0"/>
      <w:marTop w:val="0"/>
      <w:marBottom w:val="0"/>
      <w:divBdr>
        <w:top w:val="none" w:sz="0" w:space="0" w:color="auto"/>
        <w:left w:val="none" w:sz="0" w:space="0" w:color="auto"/>
        <w:bottom w:val="none" w:sz="0" w:space="0" w:color="auto"/>
        <w:right w:val="none" w:sz="0" w:space="0" w:color="auto"/>
      </w:divBdr>
    </w:div>
    <w:div w:id="417603010">
      <w:bodyDiv w:val="1"/>
      <w:marLeft w:val="0"/>
      <w:marRight w:val="0"/>
      <w:marTop w:val="0"/>
      <w:marBottom w:val="0"/>
      <w:divBdr>
        <w:top w:val="none" w:sz="0" w:space="0" w:color="auto"/>
        <w:left w:val="none" w:sz="0" w:space="0" w:color="auto"/>
        <w:bottom w:val="none" w:sz="0" w:space="0" w:color="auto"/>
        <w:right w:val="none" w:sz="0" w:space="0" w:color="auto"/>
      </w:divBdr>
    </w:div>
    <w:div w:id="46014723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474371233">
      <w:bodyDiv w:val="1"/>
      <w:marLeft w:val="0"/>
      <w:marRight w:val="0"/>
      <w:marTop w:val="0"/>
      <w:marBottom w:val="0"/>
      <w:divBdr>
        <w:top w:val="none" w:sz="0" w:space="0" w:color="auto"/>
        <w:left w:val="none" w:sz="0" w:space="0" w:color="auto"/>
        <w:bottom w:val="none" w:sz="0" w:space="0" w:color="auto"/>
        <w:right w:val="none" w:sz="0" w:space="0" w:color="auto"/>
      </w:divBdr>
      <w:divsChild>
        <w:div w:id="1668802">
          <w:marLeft w:val="0"/>
          <w:marRight w:val="0"/>
          <w:marTop w:val="0"/>
          <w:marBottom w:val="0"/>
          <w:divBdr>
            <w:top w:val="none" w:sz="0" w:space="0" w:color="auto"/>
            <w:left w:val="none" w:sz="0" w:space="0" w:color="auto"/>
            <w:bottom w:val="none" w:sz="0" w:space="0" w:color="auto"/>
            <w:right w:val="none" w:sz="0" w:space="0" w:color="auto"/>
          </w:divBdr>
        </w:div>
        <w:div w:id="154884621">
          <w:marLeft w:val="0"/>
          <w:marRight w:val="0"/>
          <w:marTop w:val="0"/>
          <w:marBottom w:val="0"/>
          <w:divBdr>
            <w:top w:val="none" w:sz="0" w:space="0" w:color="auto"/>
            <w:left w:val="none" w:sz="0" w:space="0" w:color="auto"/>
            <w:bottom w:val="none" w:sz="0" w:space="0" w:color="auto"/>
            <w:right w:val="none" w:sz="0" w:space="0" w:color="auto"/>
          </w:divBdr>
        </w:div>
        <w:div w:id="252513638">
          <w:marLeft w:val="0"/>
          <w:marRight w:val="0"/>
          <w:marTop w:val="0"/>
          <w:marBottom w:val="0"/>
          <w:divBdr>
            <w:top w:val="none" w:sz="0" w:space="0" w:color="auto"/>
            <w:left w:val="none" w:sz="0" w:space="0" w:color="auto"/>
            <w:bottom w:val="none" w:sz="0" w:space="0" w:color="auto"/>
            <w:right w:val="none" w:sz="0" w:space="0" w:color="auto"/>
          </w:divBdr>
        </w:div>
        <w:div w:id="269050816">
          <w:marLeft w:val="0"/>
          <w:marRight w:val="0"/>
          <w:marTop w:val="0"/>
          <w:marBottom w:val="0"/>
          <w:divBdr>
            <w:top w:val="none" w:sz="0" w:space="0" w:color="auto"/>
            <w:left w:val="none" w:sz="0" w:space="0" w:color="auto"/>
            <w:bottom w:val="none" w:sz="0" w:space="0" w:color="auto"/>
            <w:right w:val="none" w:sz="0" w:space="0" w:color="auto"/>
          </w:divBdr>
        </w:div>
        <w:div w:id="338389602">
          <w:marLeft w:val="0"/>
          <w:marRight w:val="0"/>
          <w:marTop w:val="0"/>
          <w:marBottom w:val="0"/>
          <w:divBdr>
            <w:top w:val="none" w:sz="0" w:space="0" w:color="auto"/>
            <w:left w:val="none" w:sz="0" w:space="0" w:color="auto"/>
            <w:bottom w:val="none" w:sz="0" w:space="0" w:color="auto"/>
            <w:right w:val="none" w:sz="0" w:space="0" w:color="auto"/>
          </w:divBdr>
        </w:div>
        <w:div w:id="375593728">
          <w:marLeft w:val="0"/>
          <w:marRight w:val="0"/>
          <w:marTop w:val="0"/>
          <w:marBottom w:val="0"/>
          <w:divBdr>
            <w:top w:val="none" w:sz="0" w:space="0" w:color="auto"/>
            <w:left w:val="none" w:sz="0" w:space="0" w:color="auto"/>
            <w:bottom w:val="none" w:sz="0" w:space="0" w:color="auto"/>
            <w:right w:val="none" w:sz="0" w:space="0" w:color="auto"/>
          </w:divBdr>
        </w:div>
        <w:div w:id="393359830">
          <w:marLeft w:val="0"/>
          <w:marRight w:val="0"/>
          <w:marTop w:val="0"/>
          <w:marBottom w:val="0"/>
          <w:divBdr>
            <w:top w:val="none" w:sz="0" w:space="0" w:color="auto"/>
            <w:left w:val="none" w:sz="0" w:space="0" w:color="auto"/>
            <w:bottom w:val="none" w:sz="0" w:space="0" w:color="auto"/>
            <w:right w:val="none" w:sz="0" w:space="0" w:color="auto"/>
          </w:divBdr>
        </w:div>
        <w:div w:id="435368997">
          <w:marLeft w:val="0"/>
          <w:marRight w:val="0"/>
          <w:marTop w:val="0"/>
          <w:marBottom w:val="0"/>
          <w:divBdr>
            <w:top w:val="none" w:sz="0" w:space="0" w:color="auto"/>
            <w:left w:val="none" w:sz="0" w:space="0" w:color="auto"/>
            <w:bottom w:val="none" w:sz="0" w:space="0" w:color="auto"/>
            <w:right w:val="none" w:sz="0" w:space="0" w:color="auto"/>
          </w:divBdr>
          <w:divsChild>
            <w:div w:id="1609042115">
              <w:marLeft w:val="0"/>
              <w:marRight w:val="0"/>
              <w:marTop w:val="0"/>
              <w:marBottom w:val="0"/>
              <w:divBdr>
                <w:top w:val="none" w:sz="0" w:space="0" w:color="auto"/>
                <w:left w:val="none" w:sz="0" w:space="0" w:color="auto"/>
                <w:bottom w:val="none" w:sz="0" w:space="0" w:color="auto"/>
                <w:right w:val="none" w:sz="0" w:space="0" w:color="auto"/>
              </w:divBdr>
              <w:divsChild>
                <w:div w:id="13701683">
                  <w:marLeft w:val="0"/>
                  <w:marRight w:val="0"/>
                  <w:marTop w:val="0"/>
                  <w:marBottom w:val="0"/>
                  <w:divBdr>
                    <w:top w:val="none" w:sz="0" w:space="0" w:color="auto"/>
                    <w:left w:val="none" w:sz="0" w:space="0" w:color="auto"/>
                    <w:bottom w:val="none" w:sz="0" w:space="0" w:color="auto"/>
                    <w:right w:val="none" w:sz="0" w:space="0" w:color="auto"/>
                  </w:divBdr>
                </w:div>
                <w:div w:id="24185818">
                  <w:marLeft w:val="0"/>
                  <w:marRight w:val="0"/>
                  <w:marTop w:val="0"/>
                  <w:marBottom w:val="0"/>
                  <w:divBdr>
                    <w:top w:val="none" w:sz="0" w:space="0" w:color="auto"/>
                    <w:left w:val="none" w:sz="0" w:space="0" w:color="auto"/>
                    <w:bottom w:val="none" w:sz="0" w:space="0" w:color="auto"/>
                    <w:right w:val="none" w:sz="0" w:space="0" w:color="auto"/>
                  </w:divBdr>
                </w:div>
                <w:div w:id="31852919">
                  <w:marLeft w:val="0"/>
                  <w:marRight w:val="0"/>
                  <w:marTop w:val="0"/>
                  <w:marBottom w:val="0"/>
                  <w:divBdr>
                    <w:top w:val="none" w:sz="0" w:space="0" w:color="auto"/>
                    <w:left w:val="none" w:sz="0" w:space="0" w:color="auto"/>
                    <w:bottom w:val="none" w:sz="0" w:space="0" w:color="auto"/>
                    <w:right w:val="none" w:sz="0" w:space="0" w:color="auto"/>
                  </w:divBdr>
                </w:div>
                <w:div w:id="66415216">
                  <w:marLeft w:val="0"/>
                  <w:marRight w:val="0"/>
                  <w:marTop w:val="0"/>
                  <w:marBottom w:val="0"/>
                  <w:divBdr>
                    <w:top w:val="none" w:sz="0" w:space="0" w:color="auto"/>
                    <w:left w:val="none" w:sz="0" w:space="0" w:color="auto"/>
                    <w:bottom w:val="none" w:sz="0" w:space="0" w:color="auto"/>
                    <w:right w:val="none" w:sz="0" w:space="0" w:color="auto"/>
                  </w:divBdr>
                </w:div>
                <w:div w:id="82654609">
                  <w:marLeft w:val="0"/>
                  <w:marRight w:val="0"/>
                  <w:marTop w:val="0"/>
                  <w:marBottom w:val="0"/>
                  <w:divBdr>
                    <w:top w:val="none" w:sz="0" w:space="0" w:color="auto"/>
                    <w:left w:val="none" w:sz="0" w:space="0" w:color="auto"/>
                    <w:bottom w:val="none" w:sz="0" w:space="0" w:color="auto"/>
                    <w:right w:val="none" w:sz="0" w:space="0" w:color="auto"/>
                  </w:divBdr>
                </w:div>
                <w:div w:id="113378041">
                  <w:marLeft w:val="0"/>
                  <w:marRight w:val="0"/>
                  <w:marTop w:val="0"/>
                  <w:marBottom w:val="0"/>
                  <w:divBdr>
                    <w:top w:val="none" w:sz="0" w:space="0" w:color="auto"/>
                    <w:left w:val="none" w:sz="0" w:space="0" w:color="auto"/>
                    <w:bottom w:val="none" w:sz="0" w:space="0" w:color="auto"/>
                    <w:right w:val="none" w:sz="0" w:space="0" w:color="auto"/>
                  </w:divBdr>
                </w:div>
                <w:div w:id="115686615">
                  <w:marLeft w:val="0"/>
                  <w:marRight w:val="0"/>
                  <w:marTop w:val="0"/>
                  <w:marBottom w:val="0"/>
                  <w:divBdr>
                    <w:top w:val="none" w:sz="0" w:space="0" w:color="auto"/>
                    <w:left w:val="none" w:sz="0" w:space="0" w:color="auto"/>
                    <w:bottom w:val="none" w:sz="0" w:space="0" w:color="auto"/>
                    <w:right w:val="none" w:sz="0" w:space="0" w:color="auto"/>
                  </w:divBdr>
                </w:div>
                <w:div w:id="129445624">
                  <w:marLeft w:val="0"/>
                  <w:marRight w:val="0"/>
                  <w:marTop w:val="0"/>
                  <w:marBottom w:val="0"/>
                  <w:divBdr>
                    <w:top w:val="none" w:sz="0" w:space="0" w:color="auto"/>
                    <w:left w:val="none" w:sz="0" w:space="0" w:color="auto"/>
                    <w:bottom w:val="none" w:sz="0" w:space="0" w:color="auto"/>
                    <w:right w:val="none" w:sz="0" w:space="0" w:color="auto"/>
                  </w:divBdr>
                </w:div>
                <w:div w:id="141508597">
                  <w:marLeft w:val="0"/>
                  <w:marRight w:val="0"/>
                  <w:marTop w:val="0"/>
                  <w:marBottom w:val="0"/>
                  <w:divBdr>
                    <w:top w:val="none" w:sz="0" w:space="0" w:color="auto"/>
                    <w:left w:val="none" w:sz="0" w:space="0" w:color="auto"/>
                    <w:bottom w:val="none" w:sz="0" w:space="0" w:color="auto"/>
                    <w:right w:val="none" w:sz="0" w:space="0" w:color="auto"/>
                  </w:divBdr>
                </w:div>
                <w:div w:id="143132304">
                  <w:marLeft w:val="0"/>
                  <w:marRight w:val="0"/>
                  <w:marTop w:val="0"/>
                  <w:marBottom w:val="0"/>
                  <w:divBdr>
                    <w:top w:val="none" w:sz="0" w:space="0" w:color="auto"/>
                    <w:left w:val="none" w:sz="0" w:space="0" w:color="auto"/>
                    <w:bottom w:val="none" w:sz="0" w:space="0" w:color="auto"/>
                    <w:right w:val="none" w:sz="0" w:space="0" w:color="auto"/>
                  </w:divBdr>
                </w:div>
                <w:div w:id="156314656">
                  <w:marLeft w:val="0"/>
                  <w:marRight w:val="0"/>
                  <w:marTop w:val="0"/>
                  <w:marBottom w:val="0"/>
                  <w:divBdr>
                    <w:top w:val="none" w:sz="0" w:space="0" w:color="auto"/>
                    <w:left w:val="none" w:sz="0" w:space="0" w:color="auto"/>
                    <w:bottom w:val="none" w:sz="0" w:space="0" w:color="auto"/>
                    <w:right w:val="none" w:sz="0" w:space="0" w:color="auto"/>
                  </w:divBdr>
                </w:div>
                <w:div w:id="188878599">
                  <w:marLeft w:val="0"/>
                  <w:marRight w:val="0"/>
                  <w:marTop w:val="0"/>
                  <w:marBottom w:val="0"/>
                  <w:divBdr>
                    <w:top w:val="none" w:sz="0" w:space="0" w:color="auto"/>
                    <w:left w:val="none" w:sz="0" w:space="0" w:color="auto"/>
                    <w:bottom w:val="none" w:sz="0" w:space="0" w:color="auto"/>
                    <w:right w:val="none" w:sz="0" w:space="0" w:color="auto"/>
                  </w:divBdr>
                </w:div>
                <w:div w:id="273751181">
                  <w:marLeft w:val="0"/>
                  <w:marRight w:val="0"/>
                  <w:marTop w:val="0"/>
                  <w:marBottom w:val="0"/>
                  <w:divBdr>
                    <w:top w:val="none" w:sz="0" w:space="0" w:color="auto"/>
                    <w:left w:val="none" w:sz="0" w:space="0" w:color="auto"/>
                    <w:bottom w:val="none" w:sz="0" w:space="0" w:color="auto"/>
                    <w:right w:val="none" w:sz="0" w:space="0" w:color="auto"/>
                  </w:divBdr>
                </w:div>
                <w:div w:id="276763009">
                  <w:marLeft w:val="0"/>
                  <w:marRight w:val="0"/>
                  <w:marTop w:val="0"/>
                  <w:marBottom w:val="0"/>
                  <w:divBdr>
                    <w:top w:val="none" w:sz="0" w:space="0" w:color="auto"/>
                    <w:left w:val="none" w:sz="0" w:space="0" w:color="auto"/>
                    <w:bottom w:val="none" w:sz="0" w:space="0" w:color="auto"/>
                    <w:right w:val="none" w:sz="0" w:space="0" w:color="auto"/>
                  </w:divBdr>
                </w:div>
                <w:div w:id="285933871">
                  <w:marLeft w:val="0"/>
                  <w:marRight w:val="0"/>
                  <w:marTop w:val="0"/>
                  <w:marBottom w:val="0"/>
                  <w:divBdr>
                    <w:top w:val="none" w:sz="0" w:space="0" w:color="auto"/>
                    <w:left w:val="none" w:sz="0" w:space="0" w:color="auto"/>
                    <w:bottom w:val="none" w:sz="0" w:space="0" w:color="auto"/>
                    <w:right w:val="none" w:sz="0" w:space="0" w:color="auto"/>
                  </w:divBdr>
                </w:div>
                <w:div w:id="295113793">
                  <w:marLeft w:val="0"/>
                  <w:marRight w:val="0"/>
                  <w:marTop w:val="0"/>
                  <w:marBottom w:val="0"/>
                  <w:divBdr>
                    <w:top w:val="none" w:sz="0" w:space="0" w:color="auto"/>
                    <w:left w:val="none" w:sz="0" w:space="0" w:color="auto"/>
                    <w:bottom w:val="none" w:sz="0" w:space="0" w:color="auto"/>
                    <w:right w:val="none" w:sz="0" w:space="0" w:color="auto"/>
                  </w:divBdr>
                </w:div>
                <w:div w:id="297145737">
                  <w:marLeft w:val="0"/>
                  <w:marRight w:val="0"/>
                  <w:marTop w:val="0"/>
                  <w:marBottom w:val="0"/>
                  <w:divBdr>
                    <w:top w:val="none" w:sz="0" w:space="0" w:color="auto"/>
                    <w:left w:val="none" w:sz="0" w:space="0" w:color="auto"/>
                    <w:bottom w:val="none" w:sz="0" w:space="0" w:color="auto"/>
                    <w:right w:val="none" w:sz="0" w:space="0" w:color="auto"/>
                  </w:divBdr>
                </w:div>
                <w:div w:id="321471023">
                  <w:marLeft w:val="0"/>
                  <w:marRight w:val="0"/>
                  <w:marTop w:val="0"/>
                  <w:marBottom w:val="0"/>
                  <w:divBdr>
                    <w:top w:val="none" w:sz="0" w:space="0" w:color="auto"/>
                    <w:left w:val="none" w:sz="0" w:space="0" w:color="auto"/>
                    <w:bottom w:val="none" w:sz="0" w:space="0" w:color="auto"/>
                    <w:right w:val="none" w:sz="0" w:space="0" w:color="auto"/>
                  </w:divBdr>
                </w:div>
                <w:div w:id="328220433">
                  <w:marLeft w:val="0"/>
                  <w:marRight w:val="0"/>
                  <w:marTop w:val="0"/>
                  <w:marBottom w:val="0"/>
                  <w:divBdr>
                    <w:top w:val="none" w:sz="0" w:space="0" w:color="auto"/>
                    <w:left w:val="none" w:sz="0" w:space="0" w:color="auto"/>
                    <w:bottom w:val="none" w:sz="0" w:space="0" w:color="auto"/>
                    <w:right w:val="none" w:sz="0" w:space="0" w:color="auto"/>
                  </w:divBdr>
                </w:div>
                <w:div w:id="344215676">
                  <w:marLeft w:val="0"/>
                  <w:marRight w:val="0"/>
                  <w:marTop w:val="0"/>
                  <w:marBottom w:val="0"/>
                  <w:divBdr>
                    <w:top w:val="none" w:sz="0" w:space="0" w:color="auto"/>
                    <w:left w:val="none" w:sz="0" w:space="0" w:color="auto"/>
                    <w:bottom w:val="none" w:sz="0" w:space="0" w:color="auto"/>
                    <w:right w:val="none" w:sz="0" w:space="0" w:color="auto"/>
                  </w:divBdr>
                </w:div>
                <w:div w:id="352387549">
                  <w:marLeft w:val="0"/>
                  <w:marRight w:val="0"/>
                  <w:marTop w:val="0"/>
                  <w:marBottom w:val="0"/>
                  <w:divBdr>
                    <w:top w:val="none" w:sz="0" w:space="0" w:color="auto"/>
                    <w:left w:val="none" w:sz="0" w:space="0" w:color="auto"/>
                    <w:bottom w:val="none" w:sz="0" w:space="0" w:color="auto"/>
                    <w:right w:val="none" w:sz="0" w:space="0" w:color="auto"/>
                  </w:divBdr>
                </w:div>
                <w:div w:id="358044584">
                  <w:marLeft w:val="0"/>
                  <w:marRight w:val="0"/>
                  <w:marTop w:val="0"/>
                  <w:marBottom w:val="0"/>
                  <w:divBdr>
                    <w:top w:val="none" w:sz="0" w:space="0" w:color="auto"/>
                    <w:left w:val="none" w:sz="0" w:space="0" w:color="auto"/>
                    <w:bottom w:val="none" w:sz="0" w:space="0" w:color="auto"/>
                    <w:right w:val="none" w:sz="0" w:space="0" w:color="auto"/>
                  </w:divBdr>
                </w:div>
                <w:div w:id="361517936">
                  <w:marLeft w:val="0"/>
                  <w:marRight w:val="0"/>
                  <w:marTop w:val="0"/>
                  <w:marBottom w:val="0"/>
                  <w:divBdr>
                    <w:top w:val="none" w:sz="0" w:space="0" w:color="auto"/>
                    <w:left w:val="none" w:sz="0" w:space="0" w:color="auto"/>
                    <w:bottom w:val="none" w:sz="0" w:space="0" w:color="auto"/>
                    <w:right w:val="none" w:sz="0" w:space="0" w:color="auto"/>
                  </w:divBdr>
                </w:div>
                <w:div w:id="386535829">
                  <w:marLeft w:val="0"/>
                  <w:marRight w:val="0"/>
                  <w:marTop w:val="0"/>
                  <w:marBottom w:val="0"/>
                  <w:divBdr>
                    <w:top w:val="none" w:sz="0" w:space="0" w:color="auto"/>
                    <w:left w:val="none" w:sz="0" w:space="0" w:color="auto"/>
                    <w:bottom w:val="none" w:sz="0" w:space="0" w:color="auto"/>
                    <w:right w:val="none" w:sz="0" w:space="0" w:color="auto"/>
                  </w:divBdr>
                </w:div>
                <w:div w:id="386728982">
                  <w:marLeft w:val="0"/>
                  <w:marRight w:val="0"/>
                  <w:marTop w:val="0"/>
                  <w:marBottom w:val="0"/>
                  <w:divBdr>
                    <w:top w:val="none" w:sz="0" w:space="0" w:color="auto"/>
                    <w:left w:val="none" w:sz="0" w:space="0" w:color="auto"/>
                    <w:bottom w:val="none" w:sz="0" w:space="0" w:color="auto"/>
                    <w:right w:val="none" w:sz="0" w:space="0" w:color="auto"/>
                  </w:divBdr>
                </w:div>
                <w:div w:id="389233198">
                  <w:marLeft w:val="0"/>
                  <w:marRight w:val="0"/>
                  <w:marTop w:val="0"/>
                  <w:marBottom w:val="0"/>
                  <w:divBdr>
                    <w:top w:val="none" w:sz="0" w:space="0" w:color="auto"/>
                    <w:left w:val="none" w:sz="0" w:space="0" w:color="auto"/>
                    <w:bottom w:val="none" w:sz="0" w:space="0" w:color="auto"/>
                    <w:right w:val="none" w:sz="0" w:space="0" w:color="auto"/>
                  </w:divBdr>
                </w:div>
                <w:div w:id="397287877">
                  <w:marLeft w:val="0"/>
                  <w:marRight w:val="0"/>
                  <w:marTop w:val="0"/>
                  <w:marBottom w:val="0"/>
                  <w:divBdr>
                    <w:top w:val="none" w:sz="0" w:space="0" w:color="auto"/>
                    <w:left w:val="none" w:sz="0" w:space="0" w:color="auto"/>
                    <w:bottom w:val="none" w:sz="0" w:space="0" w:color="auto"/>
                    <w:right w:val="none" w:sz="0" w:space="0" w:color="auto"/>
                  </w:divBdr>
                </w:div>
                <w:div w:id="399594007">
                  <w:marLeft w:val="0"/>
                  <w:marRight w:val="0"/>
                  <w:marTop w:val="0"/>
                  <w:marBottom w:val="0"/>
                  <w:divBdr>
                    <w:top w:val="none" w:sz="0" w:space="0" w:color="auto"/>
                    <w:left w:val="none" w:sz="0" w:space="0" w:color="auto"/>
                    <w:bottom w:val="none" w:sz="0" w:space="0" w:color="auto"/>
                    <w:right w:val="none" w:sz="0" w:space="0" w:color="auto"/>
                  </w:divBdr>
                </w:div>
                <w:div w:id="423574674">
                  <w:marLeft w:val="0"/>
                  <w:marRight w:val="0"/>
                  <w:marTop w:val="0"/>
                  <w:marBottom w:val="0"/>
                  <w:divBdr>
                    <w:top w:val="none" w:sz="0" w:space="0" w:color="auto"/>
                    <w:left w:val="none" w:sz="0" w:space="0" w:color="auto"/>
                    <w:bottom w:val="none" w:sz="0" w:space="0" w:color="auto"/>
                    <w:right w:val="none" w:sz="0" w:space="0" w:color="auto"/>
                  </w:divBdr>
                </w:div>
                <w:div w:id="434640718">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486287709">
                  <w:marLeft w:val="0"/>
                  <w:marRight w:val="0"/>
                  <w:marTop w:val="0"/>
                  <w:marBottom w:val="0"/>
                  <w:divBdr>
                    <w:top w:val="none" w:sz="0" w:space="0" w:color="auto"/>
                    <w:left w:val="none" w:sz="0" w:space="0" w:color="auto"/>
                    <w:bottom w:val="none" w:sz="0" w:space="0" w:color="auto"/>
                    <w:right w:val="none" w:sz="0" w:space="0" w:color="auto"/>
                  </w:divBdr>
                </w:div>
                <w:div w:id="536938924">
                  <w:marLeft w:val="0"/>
                  <w:marRight w:val="0"/>
                  <w:marTop w:val="0"/>
                  <w:marBottom w:val="0"/>
                  <w:divBdr>
                    <w:top w:val="none" w:sz="0" w:space="0" w:color="auto"/>
                    <w:left w:val="none" w:sz="0" w:space="0" w:color="auto"/>
                    <w:bottom w:val="none" w:sz="0" w:space="0" w:color="auto"/>
                    <w:right w:val="none" w:sz="0" w:space="0" w:color="auto"/>
                  </w:divBdr>
                </w:div>
                <w:div w:id="545457111">
                  <w:marLeft w:val="0"/>
                  <w:marRight w:val="0"/>
                  <w:marTop w:val="0"/>
                  <w:marBottom w:val="0"/>
                  <w:divBdr>
                    <w:top w:val="none" w:sz="0" w:space="0" w:color="auto"/>
                    <w:left w:val="none" w:sz="0" w:space="0" w:color="auto"/>
                    <w:bottom w:val="none" w:sz="0" w:space="0" w:color="auto"/>
                    <w:right w:val="none" w:sz="0" w:space="0" w:color="auto"/>
                  </w:divBdr>
                </w:div>
                <w:div w:id="574315104">
                  <w:marLeft w:val="0"/>
                  <w:marRight w:val="0"/>
                  <w:marTop w:val="0"/>
                  <w:marBottom w:val="0"/>
                  <w:divBdr>
                    <w:top w:val="none" w:sz="0" w:space="0" w:color="auto"/>
                    <w:left w:val="none" w:sz="0" w:space="0" w:color="auto"/>
                    <w:bottom w:val="none" w:sz="0" w:space="0" w:color="auto"/>
                    <w:right w:val="none" w:sz="0" w:space="0" w:color="auto"/>
                  </w:divBdr>
                </w:div>
                <w:div w:id="592780243">
                  <w:marLeft w:val="0"/>
                  <w:marRight w:val="0"/>
                  <w:marTop w:val="0"/>
                  <w:marBottom w:val="0"/>
                  <w:divBdr>
                    <w:top w:val="none" w:sz="0" w:space="0" w:color="auto"/>
                    <w:left w:val="none" w:sz="0" w:space="0" w:color="auto"/>
                    <w:bottom w:val="none" w:sz="0" w:space="0" w:color="auto"/>
                    <w:right w:val="none" w:sz="0" w:space="0" w:color="auto"/>
                  </w:divBdr>
                </w:div>
                <w:div w:id="594050775">
                  <w:marLeft w:val="0"/>
                  <w:marRight w:val="0"/>
                  <w:marTop w:val="0"/>
                  <w:marBottom w:val="0"/>
                  <w:divBdr>
                    <w:top w:val="none" w:sz="0" w:space="0" w:color="auto"/>
                    <w:left w:val="none" w:sz="0" w:space="0" w:color="auto"/>
                    <w:bottom w:val="none" w:sz="0" w:space="0" w:color="auto"/>
                    <w:right w:val="none" w:sz="0" w:space="0" w:color="auto"/>
                  </w:divBdr>
                </w:div>
                <w:div w:id="600065329">
                  <w:marLeft w:val="0"/>
                  <w:marRight w:val="0"/>
                  <w:marTop w:val="0"/>
                  <w:marBottom w:val="0"/>
                  <w:divBdr>
                    <w:top w:val="none" w:sz="0" w:space="0" w:color="auto"/>
                    <w:left w:val="none" w:sz="0" w:space="0" w:color="auto"/>
                    <w:bottom w:val="none" w:sz="0" w:space="0" w:color="auto"/>
                    <w:right w:val="none" w:sz="0" w:space="0" w:color="auto"/>
                  </w:divBdr>
                </w:div>
                <w:div w:id="618070285">
                  <w:marLeft w:val="0"/>
                  <w:marRight w:val="0"/>
                  <w:marTop w:val="0"/>
                  <w:marBottom w:val="0"/>
                  <w:divBdr>
                    <w:top w:val="none" w:sz="0" w:space="0" w:color="auto"/>
                    <w:left w:val="none" w:sz="0" w:space="0" w:color="auto"/>
                    <w:bottom w:val="none" w:sz="0" w:space="0" w:color="auto"/>
                    <w:right w:val="none" w:sz="0" w:space="0" w:color="auto"/>
                  </w:divBdr>
                </w:div>
                <w:div w:id="619651950">
                  <w:marLeft w:val="0"/>
                  <w:marRight w:val="0"/>
                  <w:marTop w:val="0"/>
                  <w:marBottom w:val="0"/>
                  <w:divBdr>
                    <w:top w:val="none" w:sz="0" w:space="0" w:color="auto"/>
                    <w:left w:val="none" w:sz="0" w:space="0" w:color="auto"/>
                    <w:bottom w:val="none" w:sz="0" w:space="0" w:color="auto"/>
                    <w:right w:val="none" w:sz="0" w:space="0" w:color="auto"/>
                  </w:divBdr>
                </w:div>
                <w:div w:id="671251763">
                  <w:marLeft w:val="0"/>
                  <w:marRight w:val="0"/>
                  <w:marTop w:val="0"/>
                  <w:marBottom w:val="0"/>
                  <w:divBdr>
                    <w:top w:val="none" w:sz="0" w:space="0" w:color="auto"/>
                    <w:left w:val="none" w:sz="0" w:space="0" w:color="auto"/>
                    <w:bottom w:val="none" w:sz="0" w:space="0" w:color="auto"/>
                    <w:right w:val="none" w:sz="0" w:space="0" w:color="auto"/>
                  </w:divBdr>
                </w:div>
                <w:div w:id="671495180">
                  <w:marLeft w:val="0"/>
                  <w:marRight w:val="0"/>
                  <w:marTop w:val="0"/>
                  <w:marBottom w:val="0"/>
                  <w:divBdr>
                    <w:top w:val="none" w:sz="0" w:space="0" w:color="auto"/>
                    <w:left w:val="none" w:sz="0" w:space="0" w:color="auto"/>
                    <w:bottom w:val="none" w:sz="0" w:space="0" w:color="auto"/>
                    <w:right w:val="none" w:sz="0" w:space="0" w:color="auto"/>
                  </w:divBdr>
                </w:div>
                <w:div w:id="686835413">
                  <w:marLeft w:val="0"/>
                  <w:marRight w:val="0"/>
                  <w:marTop w:val="0"/>
                  <w:marBottom w:val="0"/>
                  <w:divBdr>
                    <w:top w:val="none" w:sz="0" w:space="0" w:color="auto"/>
                    <w:left w:val="none" w:sz="0" w:space="0" w:color="auto"/>
                    <w:bottom w:val="none" w:sz="0" w:space="0" w:color="auto"/>
                    <w:right w:val="none" w:sz="0" w:space="0" w:color="auto"/>
                  </w:divBdr>
                </w:div>
                <w:div w:id="706563724">
                  <w:marLeft w:val="0"/>
                  <w:marRight w:val="0"/>
                  <w:marTop w:val="0"/>
                  <w:marBottom w:val="0"/>
                  <w:divBdr>
                    <w:top w:val="none" w:sz="0" w:space="0" w:color="auto"/>
                    <w:left w:val="none" w:sz="0" w:space="0" w:color="auto"/>
                    <w:bottom w:val="none" w:sz="0" w:space="0" w:color="auto"/>
                    <w:right w:val="none" w:sz="0" w:space="0" w:color="auto"/>
                  </w:divBdr>
                </w:div>
                <w:div w:id="707027455">
                  <w:marLeft w:val="0"/>
                  <w:marRight w:val="0"/>
                  <w:marTop w:val="0"/>
                  <w:marBottom w:val="0"/>
                  <w:divBdr>
                    <w:top w:val="none" w:sz="0" w:space="0" w:color="auto"/>
                    <w:left w:val="none" w:sz="0" w:space="0" w:color="auto"/>
                    <w:bottom w:val="none" w:sz="0" w:space="0" w:color="auto"/>
                    <w:right w:val="none" w:sz="0" w:space="0" w:color="auto"/>
                  </w:divBdr>
                </w:div>
                <w:div w:id="716200946">
                  <w:marLeft w:val="0"/>
                  <w:marRight w:val="0"/>
                  <w:marTop w:val="0"/>
                  <w:marBottom w:val="0"/>
                  <w:divBdr>
                    <w:top w:val="none" w:sz="0" w:space="0" w:color="auto"/>
                    <w:left w:val="none" w:sz="0" w:space="0" w:color="auto"/>
                    <w:bottom w:val="none" w:sz="0" w:space="0" w:color="auto"/>
                    <w:right w:val="none" w:sz="0" w:space="0" w:color="auto"/>
                  </w:divBdr>
                </w:div>
                <w:div w:id="777456847">
                  <w:marLeft w:val="0"/>
                  <w:marRight w:val="0"/>
                  <w:marTop w:val="0"/>
                  <w:marBottom w:val="0"/>
                  <w:divBdr>
                    <w:top w:val="none" w:sz="0" w:space="0" w:color="auto"/>
                    <w:left w:val="none" w:sz="0" w:space="0" w:color="auto"/>
                    <w:bottom w:val="none" w:sz="0" w:space="0" w:color="auto"/>
                    <w:right w:val="none" w:sz="0" w:space="0" w:color="auto"/>
                  </w:divBdr>
                </w:div>
                <w:div w:id="838423049">
                  <w:marLeft w:val="0"/>
                  <w:marRight w:val="0"/>
                  <w:marTop w:val="0"/>
                  <w:marBottom w:val="0"/>
                  <w:divBdr>
                    <w:top w:val="none" w:sz="0" w:space="0" w:color="auto"/>
                    <w:left w:val="none" w:sz="0" w:space="0" w:color="auto"/>
                    <w:bottom w:val="none" w:sz="0" w:space="0" w:color="auto"/>
                    <w:right w:val="none" w:sz="0" w:space="0" w:color="auto"/>
                  </w:divBdr>
                </w:div>
                <w:div w:id="843669786">
                  <w:marLeft w:val="0"/>
                  <w:marRight w:val="0"/>
                  <w:marTop w:val="0"/>
                  <w:marBottom w:val="0"/>
                  <w:divBdr>
                    <w:top w:val="none" w:sz="0" w:space="0" w:color="auto"/>
                    <w:left w:val="none" w:sz="0" w:space="0" w:color="auto"/>
                    <w:bottom w:val="none" w:sz="0" w:space="0" w:color="auto"/>
                    <w:right w:val="none" w:sz="0" w:space="0" w:color="auto"/>
                  </w:divBdr>
                </w:div>
                <w:div w:id="849414072">
                  <w:marLeft w:val="0"/>
                  <w:marRight w:val="0"/>
                  <w:marTop w:val="0"/>
                  <w:marBottom w:val="0"/>
                  <w:divBdr>
                    <w:top w:val="none" w:sz="0" w:space="0" w:color="auto"/>
                    <w:left w:val="none" w:sz="0" w:space="0" w:color="auto"/>
                    <w:bottom w:val="none" w:sz="0" w:space="0" w:color="auto"/>
                    <w:right w:val="none" w:sz="0" w:space="0" w:color="auto"/>
                  </w:divBdr>
                </w:div>
                <w:div w:id="865871234">
                  <w:marLeft w:val="0"/>
                  <w:marRight w:val="0"/>
                  <w:marTop w:val="0"/>
                  <w:marBottom w:val="0"/>
                  <w:divBdr>
                    <w:top w:val="none" w:sz="0" w:space="0" w:color="auto"/>
                    <w:left w:val="none" w:sz="0" w:space="0" w:color="auto"/>
                    <w:bottom w:val="none" w:sz="0" w:space="0" w:color="auto"/>
                    <w:right w:val="none" w:sz="0" w:space="0" w:color="auto"/>
                  </w:divBdr>
                </w:div>
                <w:div w:id="872889094">
                  <w:marLeft w:val="0"/>
                  <w:marRight w:val="0"/>
                  <w:marTop w:val="0"/>
                  <w:marBottom w:val="0"/>
                  <w:divBdr>
                    <w:top w:val="none" w:sz="0" w:space="0" w:color="auto"/>
                    <w:left w:val="none" w:sz="0" w:space="0" w:color="auto"/>
                    <w:bottom w:val="none" w:sz="0" w:space="0" w:color="auto"/>
                    <w:right w:val="none" w:sz="0" w:space="0" w:color="auto"/>
                  </w:divBdr>
                </w:div>
                <w:div w:id="874732384">
                  <w:marLeft w:val="0"/>
                  <w:marRight w:val="0"/>
                  <w:marTop w:val="0"/>
                  <w:marBottom w:val="0"/>
                  <w:divBdr>
                    <w:top w:val="none" w:sz="0" w:space="0" w:color="auto"/>
                    <w:left w:val="none" w:sz="0" w:space="0" w:color="auto"/>
                    <w:bottom w:val="none" w:sz="0" w:space="0" w:color="auto"/>
                    <w:right w:val="none" w:sz="0" w:space="0" w:color="auto"/>
                  </w:divBdr>
                </w:div>
                <w:div w:id="875120876">
                  <w:marLeft w:val="0"/>
                  <w:marRight w:val="0"/>
                  <w:marTop w:val="0"/>
                  <w:marBottom w:val="0"/>
                  <w:divBdr>
                    <w:top w:val="none" w:sz="0" w:space="0" w:color="auto"/>
                    <w:left w:val="none" w:sz="0" w:space="0" w:color="auto"/>
                    <w:bottom w:val="none" w:sz="0" w:space="0" w:color="auto"/>
                    <w:right w:val="none" w:sz="0" w:space="0" w:color="auto"/>
                  </w:divBdr>
                </w:div>
                <w:div w:id="879249180">
                  <w:marLeft w:val="0"/>
                  <w:marRight w:val="0"/>
                  <w:marTop w:val="0"/>
                  <w:marBottom w:val="0"/>
                  <w:divBdr>
                    <w:top w:val="none" w:sz="0" w:space="0" w:color="auto"/>
                    <w:left w:val="none" w:sz="0" w:space="0" w:color="auto"/>
                    <w:bottom w:val="none" w:sz="0" w:space="0" w:color="auto"/>
                    <w:right w:val="none" w:sz="0" w:space="0" w:color="auto"/>
                  </w:divBdr>
                </w:div>
                <w:div w:id="887107419">
                  <w:marLeft w:val="0"/>
                  <w:marRight w:val="0"/>
                  <w:marTop w:val="0"/>
                  <w:marBottom w:val="0"/>
                  <w:divBdr>
                    <w:top w:val="none" w:sz="0" w:space="0" w:color="auto"/>
                    <w:left w:val="none" w:sz="0" w:space="0" w:color="auto"/>
                    <w:bottom w:val="none" w:sz="0" w:space="0" w:color="auto"/>
                    <w:right w:val="none" w:sz="0" w:space="0" w:color="auto"/>
                  </w:divBdr>
                </w:div>
                <w:div w:id="948008833">
                  <w:marLeft w:val="0"/>
                  <w:marRight w:val="0"/>
                  <w:marTop w:val="0"/>
                  <w:marBottom w:val="0"/>
                  <w:divBdr>
                    <w:top w:val="none" w:sz="0" w:space="0" w:color="auto"/>
                    <w:left w:val="none" w:sz="0" w:space="0" w:color="auto"/>
                    <w:bottom w:val="none" w:sz="0" w:space="0" w:color="auto"/>
                    <w:right w:val="none" w:sz="0" w:space="0" w:color="auto"/>
                  </w:divBdr>
                </w:div>
                <w:div w:id="950166373">
                  <w:marLeft w:val="0"/>
                  <w:marRight w:val="0"/>
                  <w:marTop w:val="0"/>
                  <w:marBottom w:val="0"/>
                  <w:divBdr>
                    <w:top w:val="none" w:sz="0" w:space="0" w:color="auto"/>
                    <w:left w:val="none" w:sz="0" w:space="0" w:color="auto"/>
                    <w:bottom w:val="none" w:sz="0" w:space="0" w:color="auto"/>
                    <w:right w:val="none" w:sz="0" w:space="0" w:color="auto"/>
                  </w:divBdr>
                </w:div>
                <w:div w:id="950668536">
                  <w:marLeft w:val="0"/>
                  <w:marRight w:val="0"/>
                  <w:marTop w:val="0"/>
                  <w:marBottom w:val="0"/>
                  <w:divBdr>
                    <w:top w:val="none" w:sz="0" w:space="0" w:color="auto"/>
                    <w:left w:val="none" w:sz="0" w:space="0" w:color="auto"/>
                    <w:bottom w:val="none" w:sz="0" w:space="0" w:color="auto"/>
                    <w:right w:val="none" w:sz="0" w:space="0" w:color="auto"/>
                  </w:divBdr>
                </w:div>
                <w:div w:id="979730401">
                  <w:marLeft w:val="0"/>
                  <w:marRight w:val="0"/>
                  <w:marTop w:val="0"/>
                  <w:marBottom w:val="0"/>
                  <w:divBdr>
                    <w:top w:val="none" w:sz="0" w:space="0" w:color="auto"/>
                    <w:left w:val="none" w:sz="0" w:space="0" w:color="auto"/>
                    <w:bottom w:val="none" w:sz="0" w:space="0" w:color="auto"/>
                    <w:right w:val="none" w:sz="0" w:space="0" w:color="auto"/>
                  </w:divBdr>
                </w:div>
                <w:div w:id="999388451">
                  <w:marLeft w:val="0"/>
                  <w:marRight w:val="0"/>
                  <w:marTop w:val="0"/>
                  <w:marBottom w:val="0"/>
                  <w:divBdr>
                    <w:top w:val="none" w:sz="0" w:space="0" w:color="auto"/>
                    <w:left w:val="none" w:sz="0" w:space="0" w:color="auto"/>
                    <w:bottom w:val="none" w:sz="0" w:space="0" w:color="auto"/>
                    <w:right w:val="none" w:sz="0" w:space="0" w:color="auto"/>
                  </w:divBdr>
                </w:div>
                <w:div w:id="1008019027">
                  <w:marLeft w:val="0"/>
                  <w:marRight w:val="0"/>
                  <w:marTop w:val="0"/>
                  <w:marBottom w:val="0"/>
                  <w:divBdr>
                    <w:top w:val="none" w:sz="0" w:space="0" w:color="auto"/>
                    <w:left w:val="none" w:sz="0" w:space="0" w:color="auto"/>
                    <w:bottom w:val="none" w:sz="0" w:space="0" w:color="auto"/>
                    <w:right w:val="none" w:sz="0" w:space="0" w:color="auto"/>
                  </w:divBdr>
                </w:div>
                <w:div w:id="1025055537">
                  <w:marLeft w:val="0"/>
                  <w:marRight w:val="0"/>
                  <w:marTop w:val="0"/>
                  <w:marBottom w:val="0"/>
                  <w:divBdr>
                    <w:top w:val="none" w:sz="0" w:space="0" w:color="auto"/>
                    <w:left w:val="none" w:sz="0" w:space="0" w:color="auto"/>
                    <w:bottom w:val="none" w:sz="0" w:space="0" w:color="auto"/>
                    <w:right w:val="none" w:sz="0" w:space="0" w:color="auto"/>
                  </w:divBdr>
                </w:div>
                <w:div w:id="1045182304">
                  <w:marLeft w:val="0"/>
                  <w:marRight w:val="0"/>
                  <w:marTop w:val="0"/>
                  <w:marBottom w:val="0"/>
                  <w:divBdr>
                    <w:top w:val="none" w:sz="0" w:space="0" w:color="auto"/>
                    <w:left w:val="none" w:sz="0" w:space="0" w:color="auto"/>
                    <w:bottom w:val="none" w:sz="0" w:space="0" w:color="auto"/>
                    <w:right w:val="none" w:sz="0" w:space="0" w:color="auto"/>
                  </w:divBdr>
                </w:div>
                <w:div w:id="1045375007">
                  <w:marLeft w:val="0"/>
                  <w:marRight w:val="0"/>
                  <w:marTop w:val="0"/>
                  <w:marBottom w:val="0"/>
                  <w:divBdr>
                    <w:top w:val="none" w:sz="0" w:space="0" w:color="auto"/>
                    <w:left w:val="none" w:sz="0" w:space="0" w:color="auto"/>
                    <w:bottom w:val="none" w:sz="0" w:space="0" w:color="auto"/>
                    <w:right w:val="none" w:sz="0" w:space="0" w:color="auto"/>
                  </w:divBdr>
                </w:div>
                <w:div w:id="1086878226">
                  <w:marLeft w:val="0"/>
                  <w:marRight w:val="0"/>
                  <w:marTop w:val="0"/>
                  <w:marBottom w:val="0"/>
                  <w:divBdr>
                    <w:top w:val="none" w:sz="0" w:space="0" w:color="auto"/>
                    <w:left w:val="none" w:sz="0" w:space="0" w:color="auto"/>
                    <w:bottom w:val="none" w:sz="0" w:space="0" w:color="auto"/>
                    <w:right w:val="none" w:sz="0" w:space="0" w:color="auto"/>
                  </w:divBdr>
                </w:div>
                <w:div w:id="1097557770">
                  <w:marLeft w:val="0"/>
                  <w:marRight w:val="0"/>
                  <w:marTop w:val="0"/>
                  <w:marBottom w:val="0"/>
                  <w:divBdr>
                    <w:top w:val="none" w:sz="0" w:space="0" w:color="auto"/>
                    <w:left w:val="none" w:sz="0" w:space="0" w:color="auto"/>
                    <w:bottom w:val="none" w:sz="0" w:space="0" w:color="auto"/>
                    <w:right w:val="none" w:sz="0" w:space="0" w:color="auto"/>
                  </w:divBdr>
                </w:div>
                <w:div w:id="1121149474">
                  <w:marLeft w:val="0"/>
                  <w:marRight w:val="0"/>
                  <w:marTop w:val="0"/>
                  <w:marBottom w:val="0"/>
                  <w:divBdr>
                    <w:top w:val="none" w:sz="0" w:space="0" w:color="auto"/>
                    <w:left w:val="none" w:sz="0" w:space="0" w:color="auto"/>
                    <w:bottom w:val="none" w:sz="0" w:space="0" w:color="auto"/>
                    <w:right w:val="none" w:sz="0" w:space="0" w:color="auto"/>
                  </w:divBdr>
                </w:div>
                <w:div w:id="1137601691">
                  <w:marLeft w:val="0"/>
                  <w:marRight w:val="0"/>
                  <w:marTop w:val="0"/>
                  <w:marBottom w:val="0"/>
                  <w:divBdr>
                    <w:top w:val="none" w:sz="0" w:space="0" w:color="auto"/>
                    <w:left w:val="none" w:sz="0" w:space="0" w:color="auto"/>
                    <w:bottom w:val="none" w:sz="0" w:space="0" w:color="auto"/>
                    <w:right w:val="none" w:sz="0" w:space="0" w:color="auto"/>
                  </w:divBdr>
                </w:div>
                <w:div w:id="1196580516">
                  <w:marLeft w:val="0"/>
                  <w:marRight w:val="0"/>
                  <w:marTop w:val="0"/>
                  <w:marBottom w:val="0"/>
                  <w:divBdr>
                    <w:top w:val="none" w:sz="0" w:space="0" w:color="auto"/>
                    <w:left w:val="none" w:sz="0" w:space="0" w:color="auto"/>
                    <w:bottom w:val="none" w:sz="0" w:space="0" w:color="auto"/>
                    <w:right w:val="none" w:sz="0" w:space="0" w:color="auto"/>
                  </w:divBdr>
                </w:div>
                <w:div w:id="1209028611">
                  <w:marLeft w:val="0"/>
                  <w:marRight w:val="0"/>
                  <w:marTop w:val="0"/>
                  <w:marBottom w:val="0"/>
                  <w:divBdr>
                    <w:top w:val="none" w:sz="0" w:space="0" w:color="auto"/>
                    <w:left w:val="none" w:sz="0" w:space="0" w:color="auto"/>
                    <w:bottom w:val="none" w:sz="0" w:space="0" w:color="auto"/>
                    <w:right w:val="none" w:sz="0" w:space="0" w:color="auto"/>
                  </w:divBdr>
                </w:div>
                <w:div w:id="1211772218">
                  <w:marLeft w:val="0"/>
                  <w:marRight w:val="0"/>
                  <w:marTop w:val="0"/>
                  <w:marBottom w:val="0"/>
                  <w:divBdr>
                    <w:top w:val="none" w:sz="0" w:space="0" w:color="auto"/>
                    <w:left w:val="none" w:sz="0" w:space="0" w:color="auto"/>
                    <w:bottom w:val="none" w:sz="0" w:space="0" w:color="auto"/>
                    <w:right w:val="none" w:sz="0" w:space="0" w:color="auto"/>
                  </w:divBdr>
                </w:div>
                <w:div w:id="1254045876">
                  <w:marLeft w:val="0"/>
                  <w:marRight w:val="0"/>
                  <w:marTop w:val="0"/>
                  <w:marBottom w:val="0"/>
                  <w:divBdr>
                    <w:top w:val="none" w:sz="0" w:space="0" w:color="auto"/>
                    <w:left w:val="none" w:sz="0" w:space="0" w:color="auto"/>
                    <w:bottom w:val="none" w:sz="0" w:space="0" w:color="auto"/>
                    <w:right w:val="none" w:sz="0" w:space="0" w:color="auto"/>
                  </w:divBdr>
                </w:div>
                <w:div w:id="1261793544">
                  <w:marLeft w:val="0"/>
                  <w:marRight w:val="0"/>
                  <w:marTop w:val="0"/>
                  <w:marBottom w:val="0"/>
                  <w:divBdr>
                    <w:top w:val="none" w:sz="0" w:space="0" w:color="auto"/>
                    <w:left w:val="none" w:sz="0" w:space="0" w:color="auto"/>
                    <w:bottom w:val="none" w:sz="0" w:space="0" w:color="auto"/>
                    <w:right w:val="none" w:sz="0" w:space="0" w:color="auto"/>
                  </w:divBdr>
                </w:div>
                <w:div w:id="1273050995">
                  <w:marLeft w:val="0"/>
                  <w:marRight w:val="0"/>
                  <w:marTop w:val="0"/>
                  <w:marBottom w:val="0"/>
                  <w:divBdr>
                    <w:top w:val="none" w:sz="0" w:space="0" w:color="auto"/>
                    <w:left w:val="none" w:sz="0" w:space="0" w:color="auto"/>
                    <w:bottom w:val="none" w:sz="0" w:space="0" w:color="auto"/>
                    <w:right w:val="none" w:sz="0" w:space="0" w:color="auto"/>
                  </w:divBdr>
                </w:div>
                <w:div w:id="1274172417">
                  <w:marLeft w:val="0"/>
                  <w:marRight w:val="0"/>
                  <w:marTop w:val="0"/>
                  <w:marBottom w:val="0"/>
                  <w:divBdr>
                    <w:top w:val="none" w:sz="0" w:space="0" w:color="auto"/>
                    <w:left w:val="none" w:sz="0" w:space="0" w:color="auto"/>
                    <w:bottom w:val="none" w:sz="0" w:space="0" w:color="auto"/>
                    <w:right w:val="none" w:sz="0" w:space="0" w:color="auto"/>
                  </w:divBdr>
                </w:div>
                <w:div w:id="1288662143">
                  <w:marLeft w:val="0"/>
                  <w:marRight w:val="0"/>
                  <w:marTop w:val="0"/>
                  <w:marBottom w:val="0"/>
                  <w:divBdr>
                    <w:top w:val="none" w:sz="0" w:space="0" w:color="auto"/>
                    <w:left w:val="none" w:sz="0" w:space="0" w:color="auto"/>
                    <w:bottom w:val="none" w:sz="0" w:space="0" w:color="auto"/>
                    <w:right w:val="none" w:sz="0" w:space="0" w:color="auto"/>
                  </w:divBdr>
                </w:div>
                <w:div w:id="1289050754">
                  <w:marLeft w:val="0"/>
                  <w:marRight w:val="0"/>
                  <w:marTop w:val="0"/>
                  <w:marBottom w:val="0"/>
                  <w:divBdr>
                    <w:top w:val="none" w:sz="0" w:space="0" w:color="auto"/>
                    <w:left w:val="none" w:sz="0" w:space="0" w:color="auto"/>
                    <w:bottom w:val="none" w:sz="0" w:space="0" w:color="auto"/>
                    <w:right w:val="none" w:sz="0" w:space="0" w:color="auto"/>
                  </w:divBdr>
                </w:div>
                <w:div w:id="1301424375">
                  <w:marLeft w:val="0"/>
                  <w:marRight w:val="0"/>
                  <w:marTop w:val="0"/>
                  <w:marBottom w:val="0"/>
                  <w:divBdr>
                    <w:top w:val="none" w:sz="0" w:space="0" w:color="auto"/>
                    <w:left w:val="none" w:sz="0" w:space="0" w:color="auto"/>
                    <w:bottom w:val="none" w:sz="0" w:space="0" w:color="auto"/>
                    <w:right w:val="none" w:sz="0" w:space="0" w:color="auto"/>
                  </w:divBdr>
                </w:div>
                <w:div w:id="1368408283">
                  <w:marLeft w:val="0"/>
                  <w:marRight w:val="0"/>
                  <w:marTop w:val="0"/>
                  <w:marBottom w:val="0"/>
                  <w:divBdr>
                    <w:top w:val="none" w:sz="0" w:space="0" w:color="auto"/>
                    <w:left w:val="none" w:sz="0" w:space="0" w:color="auto"/>
                    <w:bottom w:val="none" w:sz="0" w:space="0" w:color="auto"/>
                    <w:right w:val="none" w:sz="0" w:space="0" w:color="auto"/>
                  </w:divBdr>
                </w:div>
                <w:div w:id="1379738787">
                  <w:marLeft w:val="0"/>
                  <w:marRight w:val="0"/>
                  <w:marTop w:val="0"/>
                  <w:marBottom w:val="0"/>
                  <w:divBdr>
                    <w:top w:val="none" w:sz="0" w:space="0" w:color="auto"/>
                    <w:left w:val="none" w:sz="0" w:space="0" w:color="auto"/>
                    <w:bottom w:val="none" w:sz="0" w:space="0" w:color="auto"/>
                    <w:right w:val="none" w:sz="0" w:space="0" w:color="auto"/>
                  </w:divBdr>
                </w:div>
                <w:div w:id="1414356488">
                  <w:marLeft w:val="0"/>
                  <w:marRight w:val="0"/>
                  <w:marTop w:val="0"/>
                  <w:marBottom w:val="0"/>
                  <w:divBdr>
                    <w:top w:val="none" w:sz="0" w:space="0" w:color="auto"/>
                    <w:left w:val="none" w:sz="0" w:space="0" w:color="auto"/>
                    <w:bottom w:val="none" w:sz="0" w:space="0" w:color="auto"/>
                    <w:right w:val="none" w:sz="0" w:space="0" w:color="auto"/>
                  </w:divBdr>
                </w:div>
                <w:div w:id="1435981587">
                  <w:marLeft w:val="0"/>
                  <w:marRight w:val="0"/>
                  <w:marTop w:val="0"/>
                  <w:marBottom w:val="0"/>
                  <w:divBdr>
                    <w:top w:val="none" w:sz="0" w:space="0" w:color="auto"/>
                    <w:left w:val="none" w:sz="0" w:space="0" w:color="auto"/>
                    <w:bottom w:val="none" w:sz="0" w:space="0" w:color="auto"/>
                    <w:right w:val="none" w:sz="0" w:space="0" w:color="auto"/>
                  </w:divBdr>
                </w:div>
                <w:div w:id="1437016798">
                  <w:marLeft w:val="0"/>
                  <w:marRight w:val="0"/>
                  <w:marTop w:val="0"/>
                  <w:marBottom w:val="0"/>
                  <w:divBdr>
                    <w:top w:val="none" w:sz="0" w:space="0" w:color="auto"/>
                    <w:left w:val="none" w:sz="0" w:space="0" w:color="auto"/>
                    <w:bottom w:val="none" w:sz="0" w:space="0" w:color="auto"/>
                    <w:right w:val="none" w:sz="0" w:space="0" w:color="auto"/>
                  </w:divBdr>
                </w:div>
                <w:div w:id="1452821981">
                  <w:marLeft w:val="0"/>
                  <w:marRight w:val="0"/>
                  <w:marTop w:val="0"/>
                  <w:marBottom w:val="0"/>
                  <w:divBdr>
                    <w:top w:val="none" w:sz="0" w:space="0" w:color="auto"/>
                    <w:left w:val="none" w:sz="0" w:space="0" w:color="auto"/>
                    <w:bottom w:val="none" w:sz="0" w:space="0" w:color="auto"/>
                    <w:right w:val="none" w:sz="0" w:space="0" w:color="auto"/>
                  </w:divBdr>
                </w:div>
                <w:div w:id="1458909546">
                  <w:marLeft w:val="0"/>
                  <w:marRight w:val="0"/>
                  <w:marTop w:val="0"/>
                  <w:marBottom w:val="0"/>
                  <w:divBdr>
                    <w:top w:val="none" w:sz="0" w:space="0" w:color="auto"/>
                    <w:left w:val="none" w:sz="0" w:space="0" w:color="auto"/>
                    <w:bottom w:val="none" w:sz="0" w:space="0" w:color="auto"/>
                    <w:right w:val="none" w:sz="0" w:space="0" w:color="auto"/>
                  </w:divBdr>
                </w:div>
                <w:div w:id="1467117559">
                  <w:marLeft w:val="0"/>
                  <w:marRight w:val="0"/>
                  <w:marTop w:val="0"/>
                  <w:marBottom w:val="0"/>
                  <w:divBdr>
                    <w:top w:val="none" w:sz="0" w:space="0" w:color="auto"/>
                    <w:left w:val="none" w:sz="0" w:space="0" w:color="auto"/>
                    <w:bottom w:val="none" w:sz="0" w:space="0" w:color="auto"/>
                    <w:right w:val="none" w:sz="0" w:space="0" w:color="auto"/>
                  </w:divBdr>
                </w:div>
                <w:div w:id="1505511327">
                  <w:marLeft w:val="0"/>
                  <w:marRight w:val="0"/>
                  <w:marTop w:val="0"/>
                  <w:marBottom w:val="0"/>
                  <w:divBdr>
                    <w:top w:val="none" w:sz="0" w:space="0" w:color="auto"/>
                    <w:left w:val="none" w:sz="0" w:space="0" w:color="auto"/>
                    <w:bottom w:val="none" w:sz="0" w:space="0" w:color="auto"/>
                    <w:right w:val="none" w:sz="0" w:space="0" w:color="auto"/>
                  </w:divBdr>
                </w:div>
                <w:div w:id="1514223944">
                  <w:marLeft w:val="0"/>
                  <w:marRight w:val="0"/>
                  <w:marTop w:val="0"/>
                  <w:marBottom w:val="0"/>
                  <w:divBdr>
                    <w:top w:val="none" w:sz="0" w:space="0" w:color="auto"/>
                    <w:left w:val="none" w:sz="0" w:space="0" w:color="auto"/>
                    <w:bottom w:val="none" w:sz="0" w:space="0" w:color="auto"/>
                    <w:right w:val="none" w:sz="0" w:space="0" w:color="auto"/>
                  </w:divBdr>
                </w:div>
                <w:div w:id="1518469293">
                  <w:marLeft w:val="0"/>
                  <w:marRight w:val="0"/>
                  <w:marTop w:val="0"/>
                  <w:marBottom w:val="0"/>
                  <w:divBdr>
                    <w:top w:val="none" w:sz="0" w:space="0" w:color="auto"/>
                    <w:left w:val="none" w:sz="0" w:space="0" w:color="auto"/>
                    <w:bottom w:val="none" w:sz="0" w:space="0" w:color="auto"/>
                    <w:right w:val="none" w:sz="0" w:space="0" w:color="auto"/>
                  </w:divBdr>
                </w:div>
                <w:div w:id="1603224687">
                  <w:marLeft w:val="0"/>
                  <w:marRight w:val="0"/>
                  <w:marTop w:val="0"/>
                  <w:marBottom w:val="0"/>
                  <w:divBdr>
                    <w:top w:val="none" w:sz="0" w:space="0" w:color="auto"/>
                    <w:left w:val="none" w:sz="0" w:space="0" w:color="auto"/>
                    <w:bottom w:val="none" w:sz="0" w:space="0" w:color="auto"/>
                    <w:right w:val="none" w:sz="0" w:space="0" w:color="auto"/>
                  </w:divBdr>
                </w:div>
                <w:div w:id="1604802455">
                  <w:marLeft w:val="0"/>
                  <w:marRight w:val="0"/>
                  <w:marTop w:val="0"/>
                  <w:marBottom w:val="0"/>
                  <w:divBdr>
                    <w:top w:val="none" w:sz="0" w:space="0" w:color="auto"/>
                    <w:left w:val="none" w:sz="0" w:space="0" w:color="auto"/>
                    <w:bottom w:val="none" w:sz="0" w:space="0" w:color="auto"/>
                    <w:right w:val="none" w:sz="0" w:space="0" w:color="auto"/>
                  </w:divBdr>
                </w:div>
                <w:div w:id="1624388803">
                  <w:marLeft w:val="0"/>
                  <w:marRight w:val="0"/>
                  <w:marTop w:val="0"/>
                  <w:marBottom w:val="0"/>
                  <w:divBdr>
                    <w:top w:val="none" w:sz="0" w:space="0" w:color="auto"/>
                    <w:left w:val="none" w:sz="0" w:space="0" w:color="auto"/>
                    <w:bottom w:val="none" w:sz="0" w:space="0" w:color="auto"/>
                    <w:right w:val="none" w:sz="0" w:space="0" w:color="auto"/>
                  </w:divBdr>
                </w:div>
                <w:div w:id="1630160802">
                  <w:marLeft w:val="0"/>
                  <w:marRight w:val="0"/>
                  <w:marTop w:val="0"/>
                  <w:marBottom w:val="0"/>
                  <w:divBdr>
                    <w:top w:val="none" w:sz="0" w:space="0" w:color="auto"/>
                    <w:left w:val="none" w:sz="0" w:space="0" w:color="auto"/>
                    <w:bottom w:val="none" w:sz="0" w:space="0" w:color="auto"/>
                    <w:right w:val="none" w:sz="0" w:space="0" w:color="auto"/>
                  </w:divBdr>
                </w:div>
                <w:div w:id="1646817106">
                  <w:marLeft w:val="0"/>
                  <w:marRight w:val="0"/>
                  <w:marTop w:val="0"/>
                  <w:marBottom w:val="0"/>
                  <w:divBdr>
                    <w:top w:val="none" w:sz="0" w:space="0" w:color="auto"/>
                    <w:left w:val="none" w:sz="0" w:space="0" w:color="auto"/>
                    <w:bottom w:val="none" w:sz="0" w:space="0" w:color="auto"/>
                    <w:right w:val="none" w:sz="0" w:space="0" w:color="auto"/>
                  </w:divBdr>
                </w:div>
                <w:div w:id="1673220320">
                  <w:marLeft w:val="0"/>
                  <w:marRight w:val="0"/>
                  <w:marTop w:val="0"/>
                  <w:marBottom w:val="0"/>
                  <w:divBdr>
                    <w:top w:val="none" w:sz="0" w:space="0" w:color="auto"/>
                    <w:left w:val="none" w:sz="0" w:space="0" w:color="auto"/>
                    <w:bottom w:val="none" w:sz="0" w:space="0" w:color="auto"/>
                    <w:right w:val="none" w:sz="0" w:space="0" w:color="auto"/>
                  </w:divBdr>
                </w:div>
                <w:div w:id="1722509900">
                  <w:marLeft w:val="0"/>
                  <w:marRight w:val="0"/>
                  <w:marTop w:val="0"/>
                  <w:marBottom w:val="0"/>
                  <w:divBdr>
                    <w:top w:val="none" w:sz="0" w:space="0" w:color="auto"/>
                    <w:left w:val="none" w:sz="0" w:space="0" w:color="auto"/>
                    <w:bottom w:val="none" w:sz="0" w:space="0" w:color="auto"/>
                    <w:right w:val="none" w:sz="0" w:space="0" w:color="auto"/>
                  </w:divBdr>
                </w:div>
                <w:div w:id="1748648484">
                  <w:marLeft w:val="0"/>
                  <w:marRight w:val="0"/>
                  <w:marTop w:val="0"/>
                  <w:marBottom w:val="0"/>
                  <w:divBdr>
                    <w:top w:val="none" w:sz="0" w:space="0" w:color="auto"/>
                    <w:left w:val="none" w:sz="0" w:space="0" w:color="auto"/>
                    <w:bottom w:val="none" w:sz="0" w:space="0" w:color="auto"/>
                    <w:right w:val="none" w:sz="0" w:space="0" w:color="auto"/>
                  </w:divBdr>
                </w:div>
                <w:div w:id="1777361772">
                  <w:marLeft w:val="0"/>
                  <w:marRight w:val="0"/>
                  <w:marTop w:val="0"/>
                  <w:marBottom w:val="0"/>
                  <w:divBdr>
                    <w:top w:val="none" w:sz="0" w:space="0" w:color="auto"/>
                    <w:left w:val="none" w:sz="0" w:space="0" w:color="auto"/>
                    <w:bottom w:val="none" w:sz="0" w:space="0" w:color="auto"/>
                    <w:right w:val="none" w:sz="0" w:space="0" w:color="auto"/>
                  </w:divBdr>
                </w:div>
                <w:div w:id="1814523458">
                  <w:marLeft w:val="0"/>
                  <w:marRight w:val="0"/>
                  <w:marTop w:val="0"/>
                  <w:marBottom w:val="0"/>
                  <w:divBdr>
                    <w:top w:val="none" w:sz="0" w:space="0" w:color="auto"/>
                    <w:left w:val="none" w:sz="0" w:space="0" w:color="auto"/>
                    <w:bottom w:val="none" w:sz="0" w:space="0" w:color="auto"/>
                    <w:right w:val="none" w:sz="0" w:space="0" w:color="auto"/>
                  </w:divBdr>
                </w:div>
                <w:div w:id="1828745649">
                  <w:marLeft w:val="0"/>
                  <w:marRight w:val="0"/>
                  <w:marTop w:val="0"/>
                  <w:marBottom w:val="0"/>
                  <w:divBdr>
                    <w:top w:val="none" w:sz="0" w:space="0" w:color="auto"/>
                    <w:left w:val="none" w:sz="0" w:space="0" w:color="auto"/>
                    <w:bottom w:val="none" w:sz="0" w:space="0" w:color="auto"/>
                    <w:right w:val="none" w:sz="0" w:space="0" w:color="auto"/>
                  </w:divBdr>
                </w:div>
                <w:div w:id="1846897070">
                  <w:marLeft w:val="0"/>
                  <w:marRight w:val="0"/>
                  <w:marTop w:val="0"/>
                  <w:marBottom w:val="0"/>
                  <w:divBdr>
                    <w:top w:val="none" w:sz="0" w:space="0" w:color="auto"/>
                    <w:left w:val="none" w:sz="0" w:space="0" w:color="auto"/>
                    <w:bottom w:val="none" w:sz="0" w:space="0" w:color="auto"/>
                    <w:right w:val="none" w:sz="0" w:space="0" w:color="auto"/>
                  </w:divBdr>
                </w:div>
                <w:div w:id="1871528156">
                  <w:marLeft w:val="0"/>
                  <w:marRight w:val="0"/>
                  <w:marTop w:val="0"/>
                  <w:marBottom w:val="0"/>
                  <w:divBdr>
                    <w:top w:val="none" w:sz="0" w:space="0" w:color="auto"/>
                    <w:left w:val="none" w:sz="0" w:space="0" w:color="auto"/>
                    <w:bottom w:val="none" w:sz="0" w:space="0" w:color="auto"/>
                    <w:right w:val="none" w:sz="0" w:space="0" w:color="auto"/>
                  </w:divBdr>
                </w:div>
                <w:div w:id="1893031613">
                  <w:marLeft w:val="0"/>
                  <w:marRight w:val="0"/>
                  <w:marTop w:val="0"/>
                  <w:marBottom w:val="0"/>
                  <w:divBdr>
                    <w:top w:val="none" w:sz="0" w:space="0" w:color="auto"/>
                    <w:left w:val="none" w:sz="0" w:space="0" w:color="auto"/>
                    <w:bottom w:val="none" w:sz="0" w:space="0" w:color="auto"/>
                    <w:right w:val="none" w:sz="0" w:space="0" w:color="auto"/>
                  </w:divBdr>
                </w:div>
                <w:div w:id="1906142092">
                  <w:marLeft w:val="0"/>
                  <w:marRight w:val="0"/>
                  <w:marTop w:val="0"/>
                  <w:marBottom w:val="0"/>
                  <w:divBdr>
                    <w:top w:val="none" w:sz="0" w:space="0" w:color="auto"/>
                    <w:left w:val="none" w:sz="0" w:space="0" w:color="auto"/>
                    <w:bottom w:val="none" w:sz="0" w:space="0" w:color="auto"/>
                    <w:right w:val="none" w:sz="0" w:space="0" w:color="auto"/>
                  </w:divBdr>
                </w:div>
                <w:div w:id="1915242522">
                  <w:marLeft w:val="0"/>
                  <w:marRight w:val="0"/>
                  <w:marTop w:val="0"/>
                  <w:marBottom w:val="0"/>
                  <w:divBdr>
                    <w:top w:val="none" w:sz="0" w:space="0" w:color="auto"/>
                    <w:left w:val="none" w:sz="0" w:space="0" w:color="auto"/>
                    <w:bottom w:val="none" w:sz="0" w:space="0" w:color="auto"/>
                    <w:right w:val="none" w:sz="0" w:space="0" w:color="auto"/>
                  </w:divBdr>
                </w:div>
                <w:div w:id="1926382378">
                  <w:marLeft w:val="0"/>
                  <w:marRight w:val="0"/>
                  <w:marTop w:val="0"/>
                  <w:marBottom w:val="0"/>
                  <w:divBdr>
                    <w:top w:val="none" w:sz="0" w:space="0" w:color="auto"/>
                    <w:left w:val="none" w:sz="0" w:space="0" w:color="auto"/>
                    <w:bottom w:val="none" w:sz="0" w:space="0" w:color="auto"/>
                    <w:right w:val="none" w:sz="0" w:space="0" w:color="auto"/>
                  </w:divBdr>
                </w:div>
                <w:div w:id="1956204541">
                  <w:marLeft w:val="0"/>
                  <w:marRight w:val="0"/>
                  <w:marTop w:val="0"/>
                  <w:marBottom w:val="0"/>
                  <w:divBdr>
                    <w:top w:val="none" w:sz="0" w:space="0" w:color="auto"/>
                    <w:left w:val="none" w:sz="0" w:space="0" w:color="auto"/>
                    <w:bottom w:val="none" w:sz="0" w:space="0" w:color="auto"/>
                    <w:right w:val="none" w:sz="0" w:space="0" w:color="auto"/>
                  </w:divBdr>
                </w:div>
                <w:div w:id="1956330894">
                  <w:marLeft w:val="0"/>
                  <w:marRight w:val="0"/>
                  <w:marTop w:val="0"/>
                  <w:marBottom w:val="0"/>
                  <w:divBdr>
                    <w:top w:val="none" w:sz="0" w:space="0" w:color="auto"/>
                    <w:left w:val="none" w:sz="0" w:space="0" w:color="auto"/>
                    <w:bottom w:val="none" w:sz="0" w:space="0" w:color="auto"/>
                    <w:right w:val="none" w:sz="0" w:space="0" w:color="auto"/>
                  </w:divBdr>
                </w:div>
                <w:div w:id="1957713518">
                  <w:marLeft w:val="0"/>
                  <w:marRight w:val="0"/>
                  <w:marTop w:val="0"/>
                  <w:marBottom w:val="0"/>
                  <w:divBdr>
                    <w:top w:val="none" w:sz="0" w:space="0" w:color="auto"/>
                    <w:left w:val="none" w:sz="0" w:space="0" w:color="auto"/>
                    <w:bottom w:val="none" w:sz="0" w:space="0" w:color="auto"/>
                    <w:right w:val="none" w:sz="0" w:space="0" w:color="auto"/>
                  </w:divBdr>
                </w:div>
                <w:div w:id="1960256650">
                  <w:marLeft w:val="0"/>
                  <w:marRight w:val="0"/>
                  <w:marTop w:val="0"/>
                  <w:marBottom w:val="0"/>
                  <w:divBdr>
                    <w:top w:val="none" w:sz="0" w:space="0" w:color="auto"/>
                    <w:left w:val="none" w:sz="0" w:space="0" w:color="auto"/>
                    <w:bottom w:val="none" w:sz="0" w:space="0" w:color="auto"/>
                    <w:right w:val="none" w:sz="0" w:space="0" w:color="auto"/>
                  </w:divBdr>
                </w:div>
                <w:div w:id="1974940860">
                  <w:marLeft w:val="0"/>
                  <w:marRight w:val="0"/>
                  <w:marTop w:val="0"/>
                  <w:marBottom w:val="0"/>
                  <w:divBdr>
                    <w:top w:val="none" w:sz="0" w:space="0" w:color="auto"/>
                    <w:left w:val="none" w:sz="0" w:space="0" w:color="auto"/>
                    <w:bottom w:val="none" w:sz="0" w:space="0" w:color="auto"/>
                    <w:right w:val="none" w:sz="0" w:space="0" w:color="auto"/>
                  </w:divBdr>
                </w:div>
                <w:div w:id="1983654914">
                  <w:marLeft w:val="0"/>
                  <w:marRight w:val="0"/>
                  <w:marTop w:val="0"/>
                  <w:marBottom w:val="0"/>
                  <w:divBdr>
                    <w:top w:val="none" w:sz="0" w:space="0" w:color="auto"/>
                    <w:left w:val="none" w:sz="0" w:space="0" w:color="auto"/>
                    <w:bottom w:val="none" w:sz="0" w:space="0" w:color="auto"/>
                    <w:right w:val="none" w:sz="0" w:space="0" w:color="auto"/>
                  </w:divBdr>
                </w:div>
                <w:div w:id="2013797635">
                  <w:marLeft w:val="0"/>
                  <w:marRight w:val="0"/>
                  <w:marTop w:val="0"/>
                  <w:marBottom w:val="0"/>
                  <w:divBdr>
                    <w:top w:val="none" w:sz="0" w:space="0" w:color="auto"/>
                    <w:left w:val="none" w:sz="0" w:space="0" w:color="auto"/>
                    <w:bottom w:val="none" w:sz="0" w:space="0" w:color="auto"/>
                    <w:right w:val="none" w:sz="0" w:space="0" w:color="auto"/>
                  </w:divBdr>
                </w:div>
                <w:div w:id="2037727436">
                  <w:marLeft w:val="0"/>
                  <w:marRight w:val="0"/>
                  <w:marTop w:val="0"/>
                  <w:marBottom w:val="0"/>
                  <w:divBdr>
                    <w:top w:val="none" w:sz="0" w:space="0" w:color="auto"/>
                    <w:left w:val="none" w:sz="0" w:space="0" w:color="auto"/>
                    <w:bottom w:val="none" w:sz="0" w:space="0" w:color="auto"/>
                    <w:right w:val="none" w:sz="0" w:space="0" w:color="auto"/>
                  </w:divBdr>
                </w:div>
                <w:div w:id="2043243611">
                  <w:marLeft w:val="0"/>
                  <w:marRight w:val="0"/>
                  <w:marTop w:val="0"/>
                  <w:marBottom w:val="0"/>
                  <w:divBdr>
                    <w:top w:val="none" w:sz="0" w:space="0" w:color="auto"/>
                    <w:left w:val="none" w:sz="0" w:space="0" w:color="auto"/>
                    <w:bottom w:val="none" w:sz="0" w:space="0" w:color="auto"/>
                    <w:right w:val="none" w:sz="0" w:space="0" w:color="auto"/>
                  </w:divBdr>
                </w:div>
                <w:div w:id="2060861286">
                  <w:marLeft w:val="0"/>
                  <w:marRight w:val="0"/>
                  <w:marTop w:val="0"/>
                  <w:marBottom w:val="0"/>
                  <w:divBdr>
                    <w:top w:val="none" w:sz="0" w:space="0" w:color="auto"/>
                    <w:left w:val="none" w:sz="0" w:space="0" w:color="auto"/>
                    <w:bottom w:val="none" w:sz="0" w:space="0" w:color="auto"/>
                    <w:right w:val="none" w:sz="0" w:space="0" w:color="auto"/>
                  </w:divBdr>
                </w:div>
                <w:div w:id="2064597854">
                  <w:marLeft w:val="0"/>
                  <w:marRight w:val="0"/>
                  <w:marTop w:val="0"/>
                  <w:marBottom w:val="0"/>
                  <w:divBdr>
                    <w:top w:val="none" w:sz="0" w:space="0" w:color="auto"/>
                    <w:left w:val="none" w:sz="0" w:space="0" w:color="auto"/>
                    <w:bottom w:val="none" w:sz="0" w:space="0" w:color="auto"/>
                    <w:right w:val="none" w:sz="0" w:space="0" w:color="auto"/>
                  </w:divBdr>
                </w:div>
                <w:div w:id="2068796963">
                  <w:marLeft w:val="0"/>
                  <w:marRight w:val="0"/>
                  <w:marTop w:val="0"/>
                  <w:marBottom w:val="0"/>
                  <w:divBdr>
                    <w:top w:val="none" w:sz="0" w:space="0" w:color="auto"/>
                    <w:left w:val="none" w:sz="0" w:space="0" w:color="auto"/>
                    <w:bottom w:val="none" w:sz="0" w:space="0" w:color="auto"/>
                    <w:right w:val="none" w:sz="0" w:space="0" w:color="auto"/>
                  </w:divBdr>
                </w:div>
                <w:div w:id="2080399292">
                  <w:marLeft w:val="0"/>
                  <w:marRight w:val="0"/>
                  <w:marTop w:val="0"/>
                  <w:marBottom w:val="0"/>
                  <w:divBdr>
                    <w:top w:val="none" w:sz="0" w:space="0" w:color="auto"/>
                    <w:left w:val="none" w:sz="0" w:space="0" w:color="auto"/>
                    <w:bottom w:val="none" w:sz="0" w:space="0" w:color="auto"/>
                    <w:right w:val="none" w:sz="0" w:space="0" w:color="auto"/>
                  </w:divBdr>
                </w:div>
                <w:div w:id="2099710983">
                  <w:marLeft w:val="0"/>
                  <w:marRight w:val="0"/>
                  <w:marTop w:val="0"/>
                  <w:marBottom w:val="0"/>
                  <w:divBdr>
                    <w:top w:val="none" w:sz="0" w:space="0" w:color="auto"/>
                    <w:left w:val="none" w:sz="0" w:space="0" w:color="auto"/>
                    <w:bottom w:val="none" w:sz="0" w:space="0" w:color="auto"/>
                    <w:right w:val="none" w:sz="0" w:space="0" w:color="auto"/>
                  </w:divBdr>
                </w:div>
                <w:div w:id="21054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8211">
          <w:marLeft w:val="0"/>
          <w:marRight w:val="0"/>
          <w:marTop w:val="0"/>
          <w:marBottom w:val="0"/>
          <w:divBdr>
            <w:top w:val="none" w:sz="0" w:space="0" w:color="auto"/>
            <w:left w:val="none" w:sz="0" w:space="0" w:color="auto"/>
            <w:bottom w:val="none" w:sz="0" w:space="0" w:color="auto"/>
            <w:right w:val="none" w:sz="0" w:space="0" w:color="auto"/>
          </w:divBdr>
          <w:divsChild>
            <w:div w:id="552886626">
              <w:marLeft w:val="0"/>
              <w:marRight w:val="0"/>
              <w:marTop w:val="0"/>
              <w:marBottom w:val="0"/>
              <w:divBdr>
                <w:top w:val="none" w:sz="0" w:space="0" w:color="auto"/>
                <w:left w:val="none" w:sz="0" w:space="0" w:color="auto"/>
                <w:bottom w:val="none" w:sz="0" w:space="0" w:color="auto"/>
                <w:right w:val="none" w:sz="0" w:space="0" w:color="auto"/>
              </w:divBdr>
              <w:divsChild>
                <w:div w:id="7949166">
                  <w:marLeft w:val="0"/>
                  <w:marRight w:val="0"/>
                  <w:marTop w:val="0"/>
                  <w:marBottom w:val="0"/>
                  <w:divBdr>
                    <w:top w:val="none" w:sz="0" w:space="0" w:color="auto"/>
                    <w:left w:val="none" w:sz="0" w:space="0" w:color="auto"/>
                    <w:bottom w:val="none" w:sz="0" w:space="0" w:color="auto"/>
                    <w:right w:val="none" w:sz="0" w:space="0" w:color="auto"/>
                  </w:divBdr>
                </w:div>
                <w:div w:id="8722457">
                  <w:marLeft w:val="0"/>
                  <w:marRight w:val="0"/>
                  <w:marTop w:val="0"/>
                  <w:marBottom w:val="0"/>
                  <w:divBdr>
                    <w:top w:val="none" w:sz="0" w:space="0" w:color="auto"/>
                    <w:left w:val="none" w:sz="0" w:space="0" w:color="auto"/>
                    <w:bottom w:val="none" w:sz="0" w:space="0" w:color="auto"/>
                    <w:right w:val="none" w:sz="0" w:space="0" w:color="auto"/>
                  </w:divBdr>
                </w:div>
                <w:div w:id="30153570">
                  <w:marLeft w:val="0"/>
                  <w:marRight w:val="0"/>
                  <w:marTop w:val="0"/>
                  <w:marBottom w:val="0"/>
                  <w:divBdr>
                    <w:top w:val="none" w:sz="0" w:space="0" w:color="auto"/>
                    <w:left w:val="none" w:sz="0" w:space="0" w:color="auto"/>
                    <w:bottom w:val="none" w:sz="0" w:space="0" w:color="auto"/>
                    <w:right w:val="none" w:sz="0" w:space="0" w:color="auto"/>
                  </w:divBdr>
                </w:div>
                <w:div w:id="41443026">
                  <w:marLeft w:val="0"/>
                  <w:marRight w:val="0"/>
                  <w:marTop w:val="0"/>
                  <w:marBottom w:val="0"/>
                  <w:divBdr>
                    <w:top w:val="none" w:sz="0" w:space="0" w:color="auto"/>
                    <w:left w:val="none" w:sz="0" w:space="0" w:color="auto"/>
                    <w:bottom w:val="none" w:sz="0" w:space="0" w:color="auto"/>
                    <w:right w:val="none" w:sz="0" w:space="0" w:color="auto"/>
                  </w:divBdr>
                </w:div>
                <w:div w:id="42215457">
                  <w:marLeft w:val="0"/>
                  <w:marRight w:val="0"/>
                  <w:marTop w:val="0"/>
                  <w:marBottom w:val="0"/>
                  <w:divBdr>
                    <w:top w:val="none" w:sz="0" w:space="0" w:color="auto"/>
                    <w:left w:val="none" w:sz="0" w:space="0" w:color="auto"/>
                    <w:bottom w:val="none" w:sz="0" w:space="0" w:color="auto"/>
                    <w:right w:val="none" w:sz="0" w:space="0" w:color="auto"/>
                  </w:divBdr>
                </w:div>
                <w:div w:id="54204025">
                  <w:marLeft w:val="0"/>
                  <w:marRight w:val="0"/>
                  <w:marTop w:val="0"/>
                  <w:marBottom w:val="0"/>
                  <w:divBdr>
                    <w:top w:val="none" w:sz="0" w:space="0" w:color="auto"/>
                    <w:left w:val="none" w:sz="0" w:space="0" w:color="auto"/>
                    <w:bottom w:val="none" w:sz="0" w:space="0" w:color="auto"/>
                    <w:right w:val="none" w:sz="0" w:space="0" w:color="auto"/>
                  </w:divBdr>
                </w:div>
                <w:div w:id="109134368">
                  <w:marLeft w:val="0"/>
                  <w:marRight w:val="0"/>
                  <w:marTop w:val="0"/>
                  <w:marBottom w:val="0"/>
                  <w:divBdr>
                    <w:top w:val="none" w:sz="0" w:space="0" w:color="auto"/>
                    <w:left w:val="none" w:sz="0" w:space="0" w:color="auto"/>
                    <w:bottom w:val="none" w:sz="0" w:space="0" w:color="auto"/>
                    <w:right w:val="none" w:sz="0" w:space="0" w:color="auto"/>
                  </w:divBdr>
                </w:div>
                <w:div w:id="110132503">
                  <w:marLeft w:val="0"/>
                  <w:marRight w:val="0"/>
                  <w:marTop w:val="0"/>
                  <w:marBottom w:val="0"/>
                  <w:divBdr>
                    <w:top w:val="none" w:sz="0" w:space="0" w:color="auto"/>
                    <w:left w:val="none" w:sz="0" w:space="0" w:color="auto"/>
                    <w:bottom w:val="none" w:sz="0" w:space="0" w:color="auto"/>
                    <w:right w:val="none" w:sz="0" w:space="0" w:color="auto"/>
                  </w:divBdr>
                </w:div>
                <w:div w:id="225723441">
                  <w:marLeft w:val="0"/>
                  <w:marRight w:val="0"/>
                  <w:marTop w:val="0"/>
                  <w:marBottom w:val="0"/>
                  <w:divBdr>
                    <w:top w:val="none" w:sz="0" w:space="0" w:color="auto"/>
                    <w:left w:val="none" w:sz="0" w:space="0" w:color="auto"/>
                    <w:bottom w:val="none" w:sz="0" w:space="0" w:color="auto"/>
                    <w:right w:val="none" w:sz="0" w:space="0" w:color="auto"/>
                  </w:divBdr>
                </w:div>
                <w:div w:id="272176671">
                  <w:marLeft w:val="0"/>
                  <w:marRight w:val="0"/>
                  <w:marTop w:val="0"/>
                  <w:marBottom w:val="0"/>
                  <w:divBdr>
                    <w:top w:val="none" w:sz="0" w:space="0" w:color="auto"/>
                    <w:left w:val="none" w:sz="0" w:space="0" w:color="auto"/>
                    <w:bottom w:val="none" w:sz="0" w:space="0" w:color="auto"/>
                    <w:right w:val="none" w:sz="0" w:space="0" w:color="auto"/>
                  </w:divBdr>
                </w:div>
                <w:div w:id="285430331">
                  <w:marLeft w:val="0"/>
                  <w:marRight w:val="0"/>
                  <w:marTop w:val="0"/>
                  <w:marBottom w:val="0"/>
                  <w:divBdr>
                    <w:top w:val="none" w:sz="0" w:space="0" w:color="auto"/>
                    <w:left w:val="none" w:sz="0" w:space="0" w:color="auto"/>
                    <w:bottom w:val="none" w:sz="0" w:space="0" w:color="auto"/>
                    <w:right w:val="none" w:sz="0" w:space="0" w:color="auto"/>
                  </w:divBdr>
                </w:div>
                <w:div w:id="291713963">
                  <w:marLeft w:val="0"/>
                  <w:marRight w:val="0"/>
                  <w:marTop w:val="0"/>
                  <w:marBottom w:val="0"/>
                  <w:divBdr>
                    <w:top w:val="none" w:sz="0" w:space="0" w:color="auto"/>
                    <w:left w:val="none" w:sz="0" w:space="0" w:color="auto"/>
                    <w:bottom w:val="none" w:sz="0" w:space="0" w:color="auto"/>
                    <w:right w:val="none" w:sz="0" w:space="0" w:color="auto"/>
                  </w:divBdr>
                </w:div>
                <w:div w:id="294601930">
                  <w:marLeft w:val="0"/>
                  <w:marRight w:val="0"/>
                  <w:marTop w:val="0"/>
                  <w:marBottom w:val="0"/>
                  <w:divBdr>
                    <w:top w:val="none" w:sz="0" w:space="0" w:color="auto"/>
                    <w:left w:val="none" w:sz="0" w:space="0" w:color="auto"/>
                    <w:bottom w:val="none" w:sz="0" w:space="0" w:color="auto"/>
                    <w:right w:val="none" w:sz="0" w:space="0" w:color="auto"/>
                  </w:divBdr>
                </w:div>
                <w:div w:id="299070193">
                  <w:marLeft w:val="0"/>
                  <w:marRight w:val="0"/>
                  <w:marTop w:val="0"/>
                  <w:marBottom w:val="0"/>
                  <w:divBdr>
                    <w:top w:val="none" w:sz="0" w:space="0" w:color="auto"/>
                    <w:left w:val="none" w:sz="0" w:space="0" w:color="auto"/>
                    <w:bottom w:val="none" w:sz="0" w:space="0" w:color="auto"/>
                    <w:right w:val="none" w:sz="0" w:space="0" w:color="auto"/>
                  </w:divBdr>
                </w:div>
                <w:div w:id="300379485">
                  <w:marLeft w:val="0"/>
                  <w:marRight w:val="0"/>
                  <w:marTop w:val="0"/>
                  <w:marBottom w:val="0"/>
                  <w:divBdr>
                    <w:top w:val="none" w:sz="0" w:space="0" w:color="auto"/>
                    <w:left w:val="none" w:sz="0" w:space="0" w:color="auto"/>
                    <w:bottom w:val="none" w:sz="0" w:space="0" w:color="auto"/>
                    <w:right w:val="none" w:sz="0" w:space="0" w:color="auto"/>
                  </w:divBdr>
                </w:div>
                <w:div w:id="325286091">
                  <w:marLeft w:val="0"/>
                  <w:marRight w:val="0"/>
                  <w:marTop w:val="0"/>
                  <w:marBottom w:val="0"/>
                  <w:divBdr>
                    <w:top w:val="none" w:sz="0" w:space="0" w:color="auto"/>
                    <w:left w:val="none" w:sz="0" w:space="0" w:color="auto"/>
                    <w:bottom w:val="none" w:sz="0" w:space="0" w:color="auto"/>
                    <w:right w:val="none" w:sz="0" w:space="0" w:color="auto"/>
                  </w:divBdr>
                </w:div>
                <w:div w:id="346753125">
                  <w:marLeft w:val="0"/>
                  <w:marRight w:val="0"/>
                  <w:marTop w:val="0"/>
                  <w:marBottom w:val="0"/>
                  <w:divBdr>
                    <w:top w:val="none" w:sz="0" w:space="0" w:color="auto"/>
                    <w:left w:val="none" w:sz="0" w:space="0" w:color="auto"/>
                    <w:bottom w:val="none" w:sz="0" w:space="0" w:color="auto"/>
                    <w:right w:val="none" w:sz="0" w:space="0" w:color="auto"/>
                  </w:divBdr>
                </w:div>
                <w:div w:id="374543196">
                  <w:marLeft w:val="0"/>
                  <w:marRight w:val="0"/>
                  <w:marTop w:val="0"/>
                  <w:marBottom w:val="0"/>
                  <w:divBdr>
                    <w:top w:val="none" w:sz="0" w:space="0" w:color="auto"/>
                    <w:left w:val="none" w:sz="0" w:space="0" w:color="auto"/>
                    <w:bottom w:val="none" w:sz="0" w:space="0" w:color="auto"/>
                    <w:right w:val="none" w:sz="0" w:space="0" w:color="auto"/>
                  </w:divBdr>
                </w:div>
                <w:div w:id="406389397">
                  <w:marLeft w:val="0"/>
                  <w:marRight w:val="0"/>
                  <w:marTop w:val="0"/>
                  <w:marBottom w:val="0"/>
                  <w:divBdr>
                    <w:top w:val="none" w:sz="0" w:space="0" w:color="auto"/>
                    <w:left w:val="none" w:sz="0" w:space="0" w:color="auto"/>
                    <w:bottom w:val="none" w:sz="0" w:space="0" w:color="auto"/>
                    <w:right w:val="none" w:sz="0" w:space="0" w:color="auto"/>
                  </w:divBdr>
                </w:div>
                <w:div w:id="407307091">
                  <w:marLeft w:val="0"/>
                  <w:marRight w:val="0"/>
                  <w:marTop w:val="0"/>
                  <w:marBottom w:val="0"/>
                  <w:divBdr>
                    <w:top w:val="none" w:sz="0" w:space="0" w:color="auto"/>
                    <w:left w:val="none" w:sz="0" w:space="0" w:color="auto"/>
                    <w:bottom w:val="none" w:sz="0" w:space="0" w:color="auto"/>
                    <w:right w:val="none" w:sz="0" w:space="0" w:color="auto"/>
                  </w:divBdr>
                </w:div>
                <w:div w:id="415788246">
                  <w:marLeft w:val="0"/>
                  <w:marRight w:val="0"/>
                  <w:marTop w:val="0"/>
                  <w:marBottom w:val="0"/>
                  <w:divBdr>
                    <w:top w:val="none" w:sz="0" w:space="0" w:color="auto"/>
                    <w:left w:val="none" w:sz="0" w:space="0" w:color="auto"/>
                    <w:bottom w:val="none" w:sz="0" w:space="0" w:color="auto"/>
                    <w:right w:val="none" w:sz="0" w:space="0" w:color="auto"/>
                  </w:divBdr>
                </w:div>
                <w:div w:id="439764082">
                  <w:marLeft w:val="0"/>
                  <w:marRight w:val="0"/>
                  <w:marTop w:val="0"/>
                  <w:marBottom w:val="0"/>
                  <w:divBdr>
                    <w:top w:val="none" w:sz="0" w:space="0" w:color="auto"/>
                    <w:left w:val="none" w:sz="0" w:space="0" w:color="auto"/>
                    <w:bottom w:val="none" w:sz="0" w:space="0" w:color="auto"/>
                    <w:right w:val="none" w:sz="0" w:space="0" w:color="auto"/>
                  </w:divBdr>
                </w:div>
                <w:div w:id="455418863">
                  <w:marLeft w:val="0"/>
                  <w:marRight w:val="0"/>
                  <w:marTop w:val="0"/>
                  <w:marBottom w:val="0"/>
                  <w:divBdr>
                    <w:top w:val="none" w:sz="0" w:space="0" w:color="auto"/>
                    <w:left w:val="none" w:sz="0" w:space="0" w:color="auto"/>
                    <w:bottom w:val="none" w:sz="0" w:space="0" w:color="auto"/>
                    <w:right w:val="none" w:sz="0" w:space="0" w:color="auto"/>
                  </w:divBdr>
                </w:div>
                <w:div w:id="455606562">
                  <w:marLeft w:val="0"/>
                  <w:marRight w:val="0"/>
                  <w:marTop w:val="0"/>
                  <w:marBottom w:val="0"/>
                  <w:divBdr>
                    <w:top w:val="none" w:sz="0" w:space="0" w:color="auto"/>
                    <w:left w:val="none" w:sz="0" w:space="0" w:color="auto"/>
                    <w:bottom w:val="none" w:sz="0" w:space="0" w:color="auto"/>
                    <w:right w:val="none" w:sz="0" w:space="0" w:color="auto"/>
                  </w:divBdr>
                </w:div>
                <w:div w:id="464398870">
                  <w:marLeft w:val="0"/>
                  <w:marRight w:val="0"/>
                  <w:marTop w:val="0"/>
                  <w:marBottom w:val="0"/>
                  <w:divBdr>
                    <w:top w:val="none" w:sz="0" w:space="0" w:color="auto"/>
                    <w:left w:val="none" w:sz="0" w:space="0" w:color="auto"/>
                    <w:bottom w:val="none" w:sz="0" w:space="0" w:color="auto"/>
                    <w:right w:val="none" w:sz="0" w:space="0" w:color="auto"/>
                  </w:divBdr>
                </w:div>
                <w:div w:id="466706610">
                  <w:marLeft w:val="0"/>
                  <w:marRight w:val="0"/>
                  <w:marTop w:val="0"/>
                  <w:marBottom w:val="0"/>
                  <w:divBdr>
                    <w:top w:val="none" w:sz="0" w:space="0" w:color="auto"/>
                    <w:left w:val="none" w:sz="0" w:space="0" w:color="auto"/>
                    <w:bottom w:val="none" w:sz="0" w:space="0" w:color="auto"/>
                    <w:right w:val="none" w:sz="0" w:space="0" w:color="auto"/>
                  </w:divBdr>
                </w:div>
                <w:div w:id="474873923">
                  <w:marLeft w:val="0"/>
                  <w:marRight w:val="0"/>
                  <w:marTop w:val="0"/>
                  <w:marBottom w:val="0"/>
                  <w:divBdr>
                    <w:top w:val="none" w:sz="0" w:space="0" w:color="auto"/>
                    <w:left w:val="none" w:sz="0" w:space="0" w:color="auto"/>
                    <w:bottom w:val="none" w:sz="0" w:space="0" w:color="auto"/>
                    <w:right w:val="none" w:sz="0" w:space="0" w:color="auto"/>
                  </w:divBdr>
                </w:div>
                <w:div w:id="506480558">
                  <w:marLeft w:val="0"/>
                  <w:marRight w:val="0"/>
                  <w:marTop w:val="0"/>
                  <w:marBottom w:val="0"/>
                  <w:divBdr>
                    <w:top w:val="none" w:sz="0" w:space="0" w:color="auto"/>
                    <w:left w:val="none" w:sz="0" w:space="0" w:color="auto"/>
                    <w:bottom w:val="none" w:sz="0" w:space="0" w:color="auto"/>
                    <w:right w:val="none" w:sz="0" w:space="0" w:color="auto"/>
                  </w:divBdr>
                </w:div>
                <w:div w:id="510680241">
                  <w:marLeft w:val="0"/>
                  <w:marRight w:val="0"/>
                  <w:marTop w:val="0"/>
                  <w:marBottom w:val="0"/>
                  <w:divBdr>
                    <w:top w:val="none" w:sz="0" w:space="0" w:color="auto"/>
                    <w:left w:val="none" w:sz="0" w:space="0" w:color="auto"/>
                    <w:bottom w:val="none" w:sz="0" w:space="0" w:color="auto"/>
                    <w:right w:val="none" w:sz="0" w:space="0" w:color="auto"/>
                  </w:divBdr>
                </w:div>
                <w:div w:id="530151526">
                  <w:marLeft w:val="0"/>
                  <w:marRight w:val="0"/>
                  <w:marTop w:val="0"/>
                  <w:marBottom w:val="0"/>
                  <w:divBdr>
                    <w:top w:val="none" w:sz="0" w:space="0" w:color="auto"/>
                    <w:left w:val="none" w:sz="0" w:space="0" w:color="auto"/>
                    <w:bottom w:val="none" w:sz="0" w:space="0" w:color="auto"/>
                    <w:right w:val="none" w:sz="0" w:space="0" w:color="auto"/>
                  </w:divBdr>
                </w:div>
                <w:div w:id="533427206">
                  <w:marLeft w:val="0"/>
                  <w:marRight w:val="0"/>
                  <w:marTop w:val="0"/>
                  <w:marBottom w:val="0"/>
                  <w:divBdr>
                    <w:top w:val="none" w:sz="0" w:space="0" w:color="auto"/>
                    <w:left w:val="none" w:sz="0" w:space="0" w:color="auto"/>
                    <w:bottom w:val="none" w:sz="0" w:space="0" w:color="auto"/>
                    <w:right w:val="none" w:sz="0" w:space="0" w:color="auto"/>
                  </w:divBdr>
                </w:div>
                <w:div w:id="533614877">
                  <w:marLeft w:val="0"/>
                  <w:marRight w:val="0"/>
                  <w:marTop w:val="0"/>
                  <w:marBottom w:val="0"/>
                  <w:divBdr>
                    <w:top w:val="none" w:sz="0" w:space="0" w:color="auto"/>
                    <w:left w:val="none" w:sz="0" w:space="0" w:color="auto"/>
                    <w:bottom w:val="none" w:sz="0" w:space="0" w:color="auto"/>
                    <w:right w:val="none" w:sz="0" w:space="0" w:color="auto"/>
                  </w:divBdr>
                </w:div>
                <w:div w:id="553543719">
                  <w:marLeft w:val="0"/>
                  <w:marRight w:val="0"/>
                  <w:marTop w:val="0"/>
                  <w:marBottom w:val="0"/>
                  <w:divBdr>
                    <w:top w:val="none" w:sz="0" w:space="0" w:color="auto"/>
                    <w:left w:val="none" w:sz="0" w:space="0" w:color="auto"/>
                    <w:bottom w:val="none" w:sz="0" w:space="0" w:color="auto"/>
                    <w:right w:val="none" w:sz="0" w:space="0" w:color="auto"/>
                  </w:divBdr>
                </w:div>
                <w:div w:id="579289462">
                  <w:marLeft w:val="0"/>
                  <w:marRight w:val="0"/>
                  <w:marTop w:val="0"/>
                  <w:marBottom w:val="0"/>
                  <w:divBdr>
                    <w:top w:val="none" w:sz="0" w:space="0" w:color="auto"/>
                    <w:left w:val="none" w:sz="0" w:space="0" w:color="auto"/>
                    <w:bottom w:val="none" w:sz="0" w:space="0" w:color="auto"/>
                    <w:right w:val="none" w:sz="0" w:space="0" w:color="auto"/>
                  </w:divBdr>
                </w:div>
                <w:div w:id="586112750">
                  <w:marLeft w:val="0"/>
                  <w:marRight w:val="0"/>
                  <w:marTop w:val="0"/>
                  <w:marBottom w:val="0"/>
                  <w:divBdr>
                    <w:top w:val="none" w:sz="0" w:space="0" w:color="auto"/>
                    <w:left w:val="none" w:sz="0" w:space="0" w:color="auto"/>
                    <w:bottom w:val="none" w:sz="0" w:space="0" w:color="auto"/>
                    <w:right w:val="none" w:sz="0" w:space="0" w:color="auto"/>
                  </w:divBdr>
                </w:div>
                <w:div w:id="597644374">
                  <w:marLeft w:val="0"/>
                  <w:marRight w:val="0"/>
                  <w:marTop w:val="0"/>
                  <w:marBottom w:val="0"/>
                  <w:divBdr>
                    <w:top w:val="none" w:sz="0" w:space="0" w:color="auto"/>
                    <w:left w:val="none" w:sz="0" w:space="0" w:color="auto"/>
                    <w:bottom w:val="none" w:sz="0" w:space="0" w:color="auto"/>
                    <w:right w:val="none" w:sz="0" w:space="0" w:color="auto"/>
                  </w:divBdr>
                </w:div>
                <w:div w:id="635723520">
                  <w:marLeft w:val="0"/>
                  <w:marRight w:val="0"/>
                  <w:marTop w:val="0"/>
                  <w:marBottom w:val="0"/>
                  <w:divBdr>
                    <w:top w:val="none" w:sz="0" w:space="0" w:color="auto"/>
                    <w:left w:val="none" w:sz="0" w:space="0" w:color="auto"/>
                    <w:bottom w:val="none" w:sz="0" w:space="0" w:color="auto"/>
                    <w:right w:val="none" w:sz="0" w:space="0" w:color="auto"/>
                  </w:divBdr>
                </w:div>
                <w:div w:id="646666344">
                  <w:marLeft w:val="0"/>
                  <w:marRight w:val="0"/>
                  <w:marTop w:val="0"/>
                  <w:marBottom w:val="0"/>
                  <w:divBdr>
                    <w:top w:val="none" w:sz="0" w:space="0" w:color="auto"/>
                    <w:left w:val="none" w:sz="0" w:space="0" w:color="auto"/>
                    <w:bottom w:val="none" w:sz="0" w:space="0" w:color="auto"/>
                    <w:right w:val="none" w:sz="0" w:space="0" w:color="auto"/>
                  </w:divBdr>
                </w:div>
                <w:div w:id="685252437">
                  <w:marLeft w:val="0"/>
                  <w:marRight w:val="0"/>
                  <w:marTop w:val="0"/>
                  <w:marBottom w:val="0"/>
                  <w:divBdr>
                    <w:top w:val="none" w:sz="0" w:space="0" w:color="auto"/>
                    <w:left w:val="none" w:sz="0" w:space="0" w:color="auto"/>
                    <w:bottom w:val="none" w:sz="0" w:space="0" w:color="auto"/>
                    <w:right w:val="none" w:sz="0" w:space="0" w:color="auto"/>
                  </w:divBdr>
                </w:div>
                <w:div w:id="688456256">
                  <w:marLeft w:val="0"/>
                  <w:marRight w:val="0"/>
                  <w:marTop w:val="0"/>
                  <w:marBottom w:val="0"/>
                  <w:divBdr>
                    <w:top w:val="none" w:sz="0" w:space="0" w:color="auto"/>
                    <w:left w:val="none" w:sz="0" w:space="0" w:color="auto"/>
                    <w:bottom w:val="none" w:sz="0" w:space="0" w:color="auto"/>
                    <w:right w:val="none" w:sz="0" w:space="0" w:color="auto"/>
                  </w:divBdr>
                </w:div>
                <w:div w:id="690182073">
                  <w:marLeft w:val="0"/>
                  <w:marRight w:val="0"/>
                  <w:marTop w:val="0"/>
                  <w:marBottom w:val="0"/>
                  <w:divBdr>
                    <w:top w:val="none" w:sz="0" w:space="0" w:color="auto"/>
                    <w:left w:val="none" w:sz="0" w:space="0" w:color="auto"/>
                    <w:bottom w:val="none" w:sz="0" w:space="0" w:color="auto"/>
                    <w:right w:val="none" w:sz="0" w:space="0" w:color="auto"/>
                  </w:divBdr>
                </w:div>
                <w:div w:id="707605161">
                  <w:marLeft w:val="0"/>
                  <w:marRight w:val="0"/>
                  <w:marTop w:val="0"/>
                  <w:marBottom w:val="0"/>
                  <w:divBdr>
                    <w:top w:val="none" w:sz="0" w:space="0" w:color="auto"/>
                    <w:left w:val="none" w:sz="0" w:space="0" w:color="auto"/>
                    <w:bottom w:val="none" w:sz="0" w:space="0" w:color="auto"/>
                    <w:right w:val="none" w:sz="0" w:space="0" w:color="auto"/>
                  </w:divBdr>
                </w:div>
                <w:div w:id="739212562">
                  <w:marLeft w:val="0"/>
                  <w:marRight w:val="0"/>
                  <w:marTop w:val="0"/>
                  <w:marBottom w:val="0"/>
                  <w:divBdr>
                    <w:top w:val="none" w:sz="0" w:space="0" w:color="auto"/>
                    <w:left w:val="none" w:sz="0" w:space="0" w:color="auto"/>
                    <w:bottom w:val="none" w:sz="0" w:space="0" w:color="auto"/>
                    <w:right w:val="none" w:sz="0" w:space="0" w:color="auto"/>
                  </w:divBdr>
                </w:div>
                <w:div w:id="744453977">
                  <w:marLeft w:val="0"/>
                  <w:marRight w:val="0"/>
                  <w:marTop w:val="0"/>
                  <w:marBottom w:val="0"/>
                  <w:divBdr>
                    <w:top w:val="none" w:sz="0" w:space="0" w:color="auto"/>
                    <w:left w:val="none" w:sz="0" w:space="0" w:color="auto"/>
                    <w:bottom w:val="none" w:sz="0" w:space="0" w:color="auto"/>
                    <w:right w:val="none" w:sz="0" w:space="0" w:color="auto"/>
                  </w:divBdr>
                </w:div>
                <w:div w:id="749154905">
                  <w:marLeft w:val="0"/>
                  <w:marRight w:val="0"/>
                  <w:marTop w:val="0"/>
                  <w:marBottom w:val="0"/>
                  <w:divBdr>
                    <w:top w:val="none" w:sz="0" w:space="0" w:color="auto"/>
                    <w:left w:val="none" w:sz="0" w:space="0" w:color="auto"/>
                    <w:bottom w:val="none" w:sz="0" w:space="0" w:color="auto"/>
                    <w:right w:val="none" w:sz="0" w:space="0" w:color="auto"/>
                  </w:divBdr>
                </w:div>
                <w:div w:id="760758372">
                  <w:marLeft w:val="0"/>
                  <w:marRight w:val="0"/>
                  <w:marTop w:val="0"/>
                  <w:marBottom w:val="0"/>
                  <w:divBdr>
                    <w:top w:val="none" w:sz="0" w:space="0" w:color="auto"/>
                    <w:left w:val="none" w:sz="0" w:space="0" w:color="auto"/>
                    <w:bottom w:val="none" w:sz="0" w:space="0" w:color="auto"/>
                    <w:right w:val="none" w:sz="0" w:space="0" w:color="auto"/>
                  </w:divBdr>
                </w:div>
                <w:div w:id="787310824">
                  <w:marLeft w:val="0"/>
                  <w:marRight w:val="0"/>
                  <w:marTop w:val="0"/>
                  <w:marBottom w:val="0"/>
                  <w:divBdr>
                    <w:top w:val="none" w:sz="0" w:space="0" w:color="auto"/>
                    <w:left w:val="none" w:sz="0" w:space="0" w:color="auto"/>
                    <w:bottom w:val="none" w:sz="0" w:space="0" w:color="auto"/>
                    <w:right w:val="none" w:sz="0" w:space="0" w:color="auto"/>
                  </w:divBdr>
                </w:div>
                <w:div w:id="799347297">
                  <w:marLeft w:val="0"/>
                  <w:marRight w:val="0"/>
                  <w:marTop w:val="0"/>
                  <w:marBottom w:val="0"/>
                  <w:divBdr>
                    <w:top w:val="none" w:sz="0" w:space="0" w:color="auto"/>
                    <w:left w:val="none" w:sz="0" w:space="0" w:color="auto"/>
                    <w:bottom w:val="none" w:sz="0" w:space="0" w:color="auto"/>
                    <w:right w:val="none" w:sz="0" w:space="0" w:color="auto"/>
                  </w:divBdr>
                </w:div>
                <w:div w:id="802693397">
                  <w:marLeft w:val="0"/>
                  <w:marRight w:val="0"/>
                  <w:marTop w:val="0"/>
                  <w:marBottom w:val="0"/>
                  <w:divBdr>
                    <w:top w:val="none" w:sz="0" w:space="0" w:color="auto"/>
                    <w:left w:val="none" w:sz="0" w:space="0" w:color="auto"/>
                    <w:bottom w:val="none" w:sz="0" w:space="0" w:color="auto"/>
                    <w:right w:val="none" w:sz="0" w:space="0" w:color="auto"/>
                  </w:divBdr>
                </w:div>
                <w:div w:id="865679918">
                  <w:marLeft w:val="0"/>
                  <w:marRight w:val="0"/>
                  <w:marTop w:val="0"/>
                  <w:marBottom w:val="0"/>
                  <w:divBdr>
                    <w:top w:val="none" w:sz="0" w:space="0" w:color="auto"/>
                    <w:left w:val="none" w:sz="0" w:space="0" w:color="auto"/>
                    <w:bottom w:val="none" w:sz="0" w:space="0" w:color="auto"/>
                    <w:right w:val="none" w:sz="0" w:space="0" w:color="auto"/>
                  </w:divBdr>
                </w:div>
                <w:div w:id="868447360">
                  <w:marLeft w:val="0"/>
                  <w:marRight w:val="0"/>
                  <w:marTop w:val="0"/>
                  <w:marBottom w:val="0"/>
                  <w:divBdr>
                    <w:top w:val="none" w:sz="0" w:space="0" w:color="auto"/>
                    <w:left w:val="none" w:sz="0" w:space="0" w:color="auto"/>
                    <w:bottom w:val="none" w:sz="0" w:space="0" w:color="auto"/>
                    <w:right w:val="none" w:sz="0" w:space="0" w:color="auto"/>
                  </w:divBdr>
                </w:div>
                <w:div w:id="873540350">
                  <w:marLeft w:val="0"/>
                  <w:marRight w:val="0"/>
                  <w:marTop w:val="0"/>
                  <w:marBottom w:val="0"/>
                  <w:divBdr>
                    <w:top w:val="none" w:sz="0" w:space="0" w:color="auto"/>
                    <w:left w:val="none" w:sz="0" w:space="0" w:color="auto"/>
                    <w:bottom w:val="none" w:sz="0" w:space="0" w:color="auto"/>
                    <w:right w:val="none" w:sz="0" w:space="0" w:color="auto"/>
                  </w:divBdr>
                </w:div>
                <w:div w:id="919021708">
                  <w:marLeft w:val="0"/>
                  <w:marRight w:val="0"/>
                  <w:marTop w:val="0"/>
                  <w:marBottom w:val="0"/>
                  <w:divBdr>
                    <w:top w:val="none" w:sz="0" w:space="0" w:color="auto"/>
                    <w:left w:val="none" w:sz="0" w:space="0" w:color="auto"/>
                    <w:bottom w:val="none" w:sz="0" w:space="0" w:color="auto"/>
                    <w:right w:val="none" w:sz="0" w:space="0" w:color="auto"/>
                  </w:divBdr>
                </w:div>
                <w:div w:id="937254663">
                  <w:marLeft w:val="0"/>
                  <w:marRight w:val="0"/>
                  <w:marTop w:val="0"/>
                  <w:marBottom w:val="0"/>
                  <w:divBdr>
                    <w:top w:val="none" w:sz="0" w:space="0" w:color="auto"/>
                    <w:left w:val="none" w:sz="0" w:space="0" w:color="auto"/>
                    <w:bottom w:val="none" w:sz="0" w:space="0" w:color="auto"/>
                    <w:right w:val="none" w:sz="0" w:space="0" w:color="auto"/>
                  </w:divBdr>
                </w:div>
                <w:div w:id="94222324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66473821">
                  <w:marLeft w:val="0"/>
                  <w:marRight w:val="0"/>
                  <w:marTop w:val="0"/>
                  <w:marBottom w:val="0"/>
                  <w:divBdr>
                    <w:top w:val="none" w:sz="0" w:space="0" w:color="auto"/>
                    <w:left w:val="none" w:sz="0" w:space="0" w:color="auto"/>
                    <w:bottom w:val="none" w:sz="0" w:space="0" w:color="auto"/>
                    <w:right w:val="none" w:sz="0" w:space="0" w:color="auto"/>
                  </w:divBdr>
                </w:div>
                <w:div w:id="976301027">
                  <w:marLeft w:val="0"/>
                  <w:marRight w:val="0"/>
                  <w:marTop w:val="0"/>
                  <w:marBottom w:val="0"/>
                  <w:divBdr>
                    <w:top w:val="none" w:sz="0" w:space="0" w:color="auto"/>
                    <w:left w:val="none" w:sz="0" w:space="0" w:color="auto"/>
                    <w:bottom w:val="none" w:sz="0" w:space="0" w:color="auto"/>
                    <w:right w:val="none" w:sz="0" w:space="0" w:color="auto"/>
                  </w:divBdr>
                </w:div>
                <w:div w:id="1024400096">
                  <w:marLeft w:val="0"/>
                  <w:marRight w:val="0"/>
                  <w:marTop w:val="0"/>
                  <w:marBottom w:val="0"/>
                  <w:divBdr>
                    <w:top w:val="none" w:sz="0" w:space="0" w:color="auto"/>
                    <w:left w:val="none" w:sz="0" w:space="0" w:color="auto"/>
                    <w:bottom w:val="none" w:sz="0" w:space="0" w:color="auto"/>
                    <w:right w:val="none" w:sz="0" w:space="0" w:color="auto"/>
                  </w:divBdr>
                </w:div>
                <w:div w:id="1024985719">
                  <w:marLeft w:val="0"/>
                  <w:marRight w:val="0"/>
                  <w:marTop w:val="0"/>
                  <w:marBottom w:val="0"/>
                  <w:divBdr>
                    <w:top w:val="none" w:sz="0" w:space="0" w:color="auto"/>
                    <w:left w:val="none" w:sz="0" w:space="0" w:color="auto"/>
                    <w:bottom w:val="none" w:sz="0" w:space="0" w:color="auto"/>
                    <w:right w:val="none" w:sz="0" w:space="0" w:color="auto"/>
                  </w:divBdr>
                </w:div>
                <w:div w:id="1039552771">
                  <w:marLeft w:val="0"/>
                  <w:marRight w:val="0"/>
                  <w:marTop w:val="0"/>
                  <w:marBottom w:val="0"/>
                  <w:divBdr>
                    <w:top w:val="none" w:sz="0" w:space="0" w:color="auto"/>
                    <w:left w:val="none" w:sz="0" w:space="0" w:color="auto"/>
                    <w:bottom w:val="none" w:sz="0" w:space="0" w:color="auto"/>
                    <w:right w:val="none" w:sz="0" w:space="0" w:color="auto"/>
                  </w:divBdr>
                </w:div>
                <w:div w:id="1148012986">
                  <w:marLeft w:val="0"/>
                  <w:marRight w:val="0"/>
                  <w:marTop w:val="0"/>
                  <w:marBottom w:val="0"/>
                  <w:divBdr>
                    <w:top w:val="none" w:sz="0" w:space="0" w:color="auto"/>
                    <w:left w:val="none" w:sz="0" w:space="0" w:color="auto"/>
                    <w:bottom w:val="none" w:sz="0" w:space="0" w:color="auto"/>
                    <w:right w:val="none" w:sz="0" w:space="0" w:color="auto"/>
                  </w:divBdr>
                </w:div>
                <w:div w:id="1196231001">
                  <w:marLeft w:val="0"/>
                  <w:marRight w:val="0"/>
                  <w:marTop w:val="0"/>
                  <w:marBottom w:val="0"/>
                  <w:divBdr>
                    <w:top w:val="none" w:sz="0" w:space="0" w:color="auto"/>
                    <w:left w:val="none" w:sz="0" w:space="0" w:color="auto"/>
                    <w:bottom w:val="none" w:sz="0" w:space="0" w:color="auto"/>
                    <w:right w:val="none" w:sz="0" w:space="0" w:color="auto"/>
                  </w:divBdr>
                </w:div>
                <w:div w:id="1222063410">
                  <w:marLeft w:val="0"/>
                  <w:marRight w:val="0"/>
                  <w:marTop w:val="0"/>
                  <w:marBottom w:val="0"/>
                  <w:divBdr>
                    <w:top w:val="none" w:sz="0" w:space="0" w:color="auto"/>
                    <w:left w:val="none" w:sz="0" w:space="0" w:color="auto"/>
                    <w:bottom w:val="none" w:sz="0" w:space="0" w:color="auto"/>
                    <w:right w:val="none" w:sz="0" w:space="0" w:color="auto"/>
                  </w:divBdr>
                </w:div>
                <w:div w:id="1224834456">
                  <w:marLeft w:val="0"/>
                  <w:marRight w:val="0"/>
                  <w:marTop w:val="0"/>
                  <w:marBottom w:val="0"/>
                  <w:divBdr>
                    <w:top w:val="none" w:sz="0" w:space="0" w:color="auto"/>
                    <w:left w:val="none" w:sz="0" w:space="0" w:color="auto"/>
                    <w:bottom w:val="none" w:sz="0" w:space="0" w:color="auto"/>
                    <w:right w:val="none" w:sz="0" w:space="0" w:color="auto"/>
                  </w:divBdr>
                </w:div>
                <w:div w:id="1225290397">
                  <w:marLeft w:val="0"/>
                  <w:marRight w:val="0"/>
                  <w:marTop w:val="0"/>
                  <w:marBottom w:val="0"/>
                  <w:divBdr>
                    <w:top w:val="none" w:sz="0" w:space="0" w:color="auto"/>
                    <w:left w:val="none" w:sz="0" w:space="0" w:color="auto"/>
                    <w:bottom w:val="none" w:sz="0" w:space="0" w:color="auto"/>
                    <w:right w:val="none" w:sz="0" w:space="0" w:color="auto"/>
                  </w:divBdr>
                </w:div>
                <w:div w:id="1227951825">
                  <w:marLeft w:val="0"/>
                  <w:marRight w:val="0"/>
                  <w:marTop w:val="0"/>
                  <w:marBottom w:val="0"/>
                  <w:divBdr>
                    <w:top w:val="none" w:sz="0" w:space="0" w:color="auto"/>
                    <w:left w:val="none" w:sz="0" w:space="0" w:color="auto"/>
                    <w:bottom w:val="none" w:sz="0" w:space="0" w:color="auto"/>
                    <w:right w:val="none" w:sz="0" w:space="0" w:color="auto"/>
                  </w:divBdr>
                </w:div>
                <w:div w:id="1229263055">
                  <w:marLeft w:val="0"/>
                  <w:marRight w:val="0"/>
                  <w:marTop w:val="0"/>
                  <w:marBottom w:val="0"/>
                  <w:divBdr>
                    <w:top w:val="none" w:sz="0" w:space="0" w:color="auto"/>
                    <w:left w:val="none" w:sz="0" w:space="0" w:color="auto"/>
                    <w:bottom w:val="none" w:sz="0" w:space="0" w:color="auto"/>
                    <w:right w:val="none" w:sz="0" w:space="0" w:color="auto"/>
                  </w:divBdr>
                </w:div>
                <w:div w:id="1236744749">
                  <w:marLeft w:val="0"/>
                  <w:marRight w:val="0"/>
                  <w:marTop w:val="0"/>
                  <w:marBottom w:val="0"/>
                  <w:divBdr>
                    <w:top w:val="none" w:sz="0" w:space="0" w:color="auto"/>
                    <w:left w:val="none" w:sz="0" w:space="0" w:color="auto"/>
                    <w:bottom w:val="none" w:sz="0" w:space="0" w:color="auto"/>
                    <w:right w:val="none" w:sz="0" w:space="0" w:color="auto"/>
                  </w:divBdr>
                </w:div>
                <w:div w:id="1322078148">
                  <w:marLeft w:val="0"/>
                  <w:marRight w:val="0"/>
                  <w:marTop w:val="0"/>
                  <w:marBottom w:val="0"/>
                  <w:divBdr>
                    <w:top w:val="none" w:sz="0" w:space="0" w:color="auto"/>
                    <w:left w:val="none" w:sz="0" w:space="0" w:color="auto"/>
                    <w:bottom w:val="none" w:sz="0" w:space="0" w:color="auto"/>
                    <w:right w:val="none" w:sz="0" w:space="0" w:color="auto"/>
                  </w:divBdr>
                </w:div>
                <w:div w:id="1336765401">
                  <w:marLeft w:val="0"/>
                  <w:marRight w:val="0"/>
                  <w:marTop w:val="0"/>
                  <w:marBottom w:val="0"/>
                  <w:divBdr>
                    <w:top w:val="none" w:sz="0" w:space="0" w:color="auto"/>
                    <w:left w:val="none" w:sz="0" w:space="0" w:color="auto"/>
                    <w:bottom w:val="none" w:sz="0" w:space="0" w:color="auto"/>
                    <w:right w:val="none" w:sz="0" w:space="0" w:color="auto"/>
                  </w:divBdr>
                </w:div>
                <w:div w:id="1382436097">
                  <w:marLeft w:val="0"/>
                  <w:marRight w:val="0"/>
                  <w:marTop w:val="0"/>
                  <w:marBottom w:val="0"/>
                  <w:divBdr>
                    <w:top w:val="none" w:sz="0" w:space="0" w:color="auto"/>
                    <w:left w:val="none" w:sz="0" w:space="0" w:color="auto"/>
                    <w:bottom w:val="none" w:sz="0" w:space="0" w:color="auto"/>
                    <w:right w:val="none" w:sz="0" w:space="0" w:color="auto"/>
                  </w:divBdr>
                </w:div>
                <w:div w:id="1396508170">
                  <w:marLeft w:val="0"/>
                  <w:marRight w:val="0"/>
                  <w:marTop w:val="0"/>
                  <w:marBottom w:val="0"/>
                  <w:divBdr>
                    <w:top w:val="none" w:sz="0" w:space="0" w:color="auto"/>
                    <w:left w:val="none" w:sz="0" w:space="0" w:color="auto"/>
                    <w:bottom w:val="none" w:sz="0" w:space="0" w:color="auto"/>
                    <w:right w:val="none" w:sz="0" w:space="0" w:color="auto"/>
                  </w:divBdr>
                </w:div>
                <w:div w:id="1398669345">
                  <w:marLeft w:val="0"/>
                  <w:marRight w:val="0"/>
                  <w:marTop w:val="0"/>
                  <w:marBottom w:val="0"/>
                  <w:divBdr>
                    <w:top w:val="none" w:sz="0" w:space="0" w:color="auto"/>
                    <w:left w:val="none" w:sz="0" w:space="0" w:color="auto"/>
                    <w:bottom w:val="none" w:sz="0" w:space="0" w:color="auto"/>
                    <w:right w:val="none" w:sz="0" w:space="0" w:color="auto"/>
                  </w:divBdr>
                </w:div>
                <w:div w:id="1399088710">
                  <w:marLeft w:val="0"/>
                  <w:marRight w:val="0"/>
                  <w:marTop w:val="0"/>
                  <w:marBottom w:val="0"/>
                  <w:divBdr>
                    <w:top w:val="none" w:sz="0" w:space="0" w:color="auto"/>
                    <w:left w:val="none" w:sz="0" w:space="0" w:color="auto"/>
                    <w:bottom w:val="none" w:sz="0" w:space="0" w:color="auto"/>
                    <w:right w:val="none" w:sz="0" w:space="0" w:color="auto"/>
                  </w:divBdr>
                </w:div>
                <w:div w:id="1476873841">
                  <w:marLeft w:val="0"/>
                  <w:marRight w:val="0"/>
                  <w:marTop w:val="0"/>
                  <w:marBottom w:val="0"/>
                  <w:divBdr>
                    <w:top w:val="none" w:sz="0" w:space="0" w:color="auto"/>
                    <w:left w:val="none" w:sz="0" w:space="0" w:color="auto"/>
                    <w:bottom w:val="none" w:sz="0" w:space="0" w:color="auto"/>
                    <w:right w:val="none" w:sz="0" w:space="0" w:color="auto"/>
                  </w:divBdr>
                </w:div>
                <w:div w:id="1510751339">
                  <w:marLeft w:val="0"/>
                  <w:marRight w:val="0"/>
                  <w:marTop w:val="0"/>
                  <w:marBottom w:val="0"/>
                  <w:divBdr>
                    <w:top w:val="none" w:sz="0" w:space="0" w:color="auto"/>
                    <w:left w:val="none" w:sz="0" w:space="0" w:color="auto"/>
                    <w:bottom w:val="none" w:sz="0" w:space="0" w:color="auto"/>
                    <w:right w:val="none" w:sz="0" w:space="0" w:color="auto"/>
                  </w:divBdr>
                </w:div>
                <w:div w:id="1541866676">
                  <w:marLeft w:val="0"/>
                  <w:marRight w:val="0"/>
                  <w:marTop w:val="0"/>
                  <w:marBottom w:val="0"/>
                  <w:divBdr>
                    <w:top w:val="none" w:sz="0" w:space="0" w:color="auto"/>
                    <w:left w:val="none" w:sz="0" w:space="0" w:color="auto"/>
                    <w:bottom w:val="none" w:sz="0" w:space="0" w:color="auto"/>
                    <w:right w:val="none" w:sz="0" w:space="0" w:color="auto"/>
                  </w:divBdr>
                </w:div>
                <w:div w:id="1567570824">
                  <w:marLeft w:val="0"/>
                  <w:marRight w:val="0"/>
                  <w:marTop w:val="0"/>
                  <w:marBottom w:val="0"/>
                  <w:divBdr>
                    <w:top w:val="none" w:sz="0" w:space="0" w:color="auto"/>
                    <w:left w:val="none" w:sz="0" w:space="0" w:color="auto"/>
                    <w:bottom w:val="none" w:sz="0" w:space="0" w:color="auto"/>
                    <w:right w:val="none" w:sz="0" w:space="0" w:color="auto"/>
                  </w:divBdr>
                </w:div>
                <w:div w:id="1572037809">
                  <w:marLeft w:val="0"/>
                  <w:marRight w:val="0"/>
                  <w:marTop w:val="0"/>
                  <w:marBottom w:val="0"/>
                  <w:divBdr>
                    <w:top w:val="none" w:sz="0" w:space="0" w:color="auto"/>
                    <w:left w:val="none" w:sz="0" w:space="0" w:color="auto"/>
                    <w:bottom w:val="none" w:sz="0" w:space="0" w:color="auto"/>
                    <w:right w:val="none" w:sz="0" w:space="0" w:color="auto"/>
                  </w:divBdr>
                </w:div>
                <w:div w:id="1642687256">
                  <w:marLeft w:val="0"/>
                  <w:marRight w:val="0"/>
                  <w:marTop w:val="0"/>
                  <w:marBottom w:val="0"/>
                  <w:divBdr>
                    <w:top w:val="none" w:sz="0" w:space="0" w:color="auto"/>
                    <w:left w:val="none" w:sz="0" w:space="0" w:color="auto"/>
                    <w:bottom w:val="none" w:sz="0" w:space="0" w:color="auto"/>
                    <w:right w:val="none" w:sz="0" w:space="0" w:color="auto"/>
                  </w:divBdr>
                </w:div>
                <w:div w:id="1655639353">
                  <w:marLeft w:val="0"/>
                  <w:marRight w:val="0"/>
                  <w:marTop w:val="0"/>
                  <w:marBottom w:val="0"/>
                  <w:divBdr>
                    <w:top w:val="none" w:sz="0" w:space="0" w:color="auto"/>
                    <w:left w:val="none" w:sz="0" w:space="0" w:color="auto"/>
                    <w:bottom w:val="none" w:sz="0" w:space="0" w:color="auto"/>
                    <w:right w:val="none" w:sz="0" w:space="0" w:color="auto"/>
                  </w:divBdr>
                </w:div>
                <w:div w:id="1685552164">
                  <w:marLeft w:val="0"/>
                  <w:marRight w:val="0"/>
                  <w:marTop w:val="0"/>
                  <w:marBottom w:val="0"/>
                  <w:divBdr>
                    <w:top w:val="none" w:sz="0" w:space="0" w:color="auto"/>
                    <w:left w:val="none" w:sz="0" w:space="0" w:color="auto"/>
                    <w:bottom w:val="none" w:sz="0" w:space="0" w:color="auto"/>
                    <w:right w:val="none" w:sz="0" w:space="0" w:color="auto"/>
                  </w:divBdr>
                </w:div>
                <w:div w:id="1715929873">
                  <w:marLeft w:val="0"/>
                  <w:marRight w:val="0"/>
                  <w:marTop w:val="0"/>
                  <w:marBottom w:val="0"/>
                  <w:divBdr>
                    <w:top w:val="none" w:sz="0" w:space="0" w:color="auto"/>
                    <w:left w:val="none" w:sz="0" w:space="0" w:color="auto"/>
                    <w:bottom w:val="none" w:sz="0" w:space="0" w:color="auto"/>
                    <w:right w:val="none" w:sz="0" w:space="0" w:color="auto"/>
                  </w:divBdr>
                </w:div>
                <w:div w:id="1728995640">
                  <w:marLeft w:val="0"/>
                  <w:marRight w:val="0"/>
                  <w:marTop w:val="0"/>
                  <w:marBottom w:val="0"/>
                  <w:divBdr>
                    <w:top w:val="none" w:sz="0" w:space="0" w:color="auto"/>
                    <w:left w:val="none" w:sz="0" w:space="0" w:color="auto"/>
                    <w:bottom w:val="none" w:sz="0" w:space="0" w:color="auto"/>
                    <w:right w:val="none" w:sz="0" w:space="0" w:color="auto"/>
                  </w:divBdr>
                </w:div>
                <w:div w:id="1731995852">
                  <w:marLeft w:val="0"/>
                  <w:marRight w:val="0"/>
                  <w:marTop w:val="0"/>
                  <w:marBottom w:val="0"/>
                  <w:divBdr>
                    <w:top w:val="none" w:sz="0" w:space="0" w:color="auto"/>
                    <w:left w:val="none" w:sz="0" w:space="0" w:color="auto"/>
                    <w:bottom w:val="none" w:sz="0" w:space="0" w:color="auto"/>
                    <w:right w:val="none" w:sz="0" w:space="0" w:color="auto"/>
                  </w:divBdr>
                </w:div>
                <w:div w:id="1758551637">
                  <w:marLeft w:val="0"/>
                  <w:marRight w:val="0"/>
                  <w:marTop w:val="0"/>
                  <w:marBottom w:val="0"/>
                  <w:divBdr>
                    <w:top w:val="none" w:sz="0" w:space="0" w:color="auto"/>
                    <w:left w:val="none" w:sz="0" w:space="0" w:color="auto"/>
                    <w:bottom w:val="none" w:sz="0" w:space="0" w:color="auto"/>
                    <w:right w:val="none" w:sz="0" w:space="0" w:color="auto"/>
                  </w:divBdr>
                </w:div>
                <w:div w:id="1782259116">
                  <w:marLeft w:val="0"/>
                  <w:marRight w:val="0"/>
                  <w:marTop w:val="0"/>
                  <w:marBottom w:val="0"/>
                  <w:divBdr>
                    <w:top w:val="none" w:sz="0" w:space="0" w:color="auto"/>
                    <w:left w:val="none" w:sz="0" w:space="0" w:color="auto"/>
                    <w:bottom w:val="none" w:sz="0" w:space="0" w:color="auto"/>
                    <w:right w:val="none" w:sz="0" w:space="0" w:color="auto"/>
                  </w:divBdr>
                </w:div>
                <w:div w:id="1849977355">
                  <w:marLeft w:val="0"/>
                  <w:marRight w:val="0"/>
                  <w:marTop w:val="0"/>
                  <w:marBottom w:val="0"/>
                  <w:divBdr>
                    <w:top w:val="none" w:sz="0" w:space="0" w:color="auto"/>
                    <w:left w:val="none" w:sz="0" w:space="0" w:color="auto"/>
                    <w:bottom w:val="none" w:sz="0" w:space="0" w:color="auto"/>
                    <w:right w:val="none" w:sz="0" w:space="0" w:color="auto"/>
                  </w:divBdr>
                </w:div>
                <w:div w:id="1861123882">
                  <w:marLeft w:val="0"/>
                  <w:marRight w:val="0"/>
                  <w:marTop w:val="0"/>
                  <w:marBottom w:val="0"/>
                  <w:divBdr>
                    <w:top w:val="none" w:sz="0" w:space="0" w:color="auto"/>
                    <w:left w:val="none" w:sz="0" w:space="0" w:color="auto"/>
                    <w:bottom w:val="none" w:sz="0" w:space="0" w:color="auto"/>
                    <w:right w:val="none" w:sz="0" w:space="0" w:color="auto"/>
                  </w:divBdr>
                </w:div>
                <w:div w:id="1888368841">
                  <w:marLeft w:val="0"/>
                  <w:marRight w:val="0"/>
                  <w:marTop w:val="0"/>
                  <w:marBottom w:val="0"/>
                  <w:divBdr>
                    <w:top w:val="none" w:sz="0" w:space="0" w:color="auto"/>
                    <w:left w:val="none" w:sz="0" w:space="0" w:color="auto"/>
                    <w:bottom w:val="none" w:sz="0" w:space="0" w:color="auto"/>
                    <w:right w:val="none" w:sz="0" w:space="0" w:color="auto"/>
                  </w:divBdr>
                </w:div>
                <w:div w:id="1892841983">
                  <w:marLeft w:val="0"/>
                  <w:marRight w:val="0"/>
                  <w:marTop w:val="0"/>
                  <w:marBottom w:val="0"/>
                  <w:divBdr>
                    <w:top w:val="none" w:sz="0" w:space="0" w:color="auto"/>
                    <w:left w:val="none" w:sz="0" w:space="0" w:color="auto"/>
                    <w:bottom w:val="none" w:sz="0" w:space="0" w:color="auto"/>
                    <w:right w:val="none" w:sz="0" w:space="0" w:color="auto"/>
                  </w:divBdr>
                </w:div>
                <w:div w:id="1896306896">
                  <w:marLeft w:val="0"/>
                  <w:marRight w:val="0"/>
                  <w:marTop w:val="0"/>
                  <w:marBottom w:val="0"/>
                  <w:divBdr>
                    <w:top w:val="none" w:sz="0" w:space="0" w:color="auto"/>
                    <w:left w:val="none" w:sz="0" w:space="0" w:color="auto"/>
                    <w:bottom w:val="none" w:sz="0" w:space="0" w:color="auto"/>
                    <w:right w:val="none" w:sz="0" w:space="0" w:color="auto"/>
                  </w:divBdr>
                </w:div>
                <w:div w:id="1949242132">
                  <w:marLeft w:val="0"/>
                  <w:marRight w:val="0"/>
                  <w:marTop w:val="0"/>
                  <w:marBottom w:val="0"/>
                  <w:divBdr>
                    <w:top w:val="none" w:sz="0" w:space="0" w:color="auto"/>
                    <w:left w:val="none" w:sz="0" w:space="0" w:color="auto"/>
                    <w:bottom w:val="none" w:sz="0" w:space="0" w:color="auto"/>
                    <w:right w:val="none" w:sz="0" w:space="0" w:color="auto"/>
                  </w:divBdr>
                </w:div>
                <w:div w:id="1959678852">
                  <w:marLeft w:val="0"/>
                  <w:marRight w:val="0"/>
                  <w:marTop w:val="0"/>
                  <w:marBottom w:val="0"/>
                  <w:divBdr>
                    <w:top w:val="none" w:sz="0" w:space="0" w:color="auto"/>
                    <w:left w:val="none" w:sz="0" w:space="0" w:color="auto"/>
                    <w:bottom w:val="none" w:sz="0" w:space="0" w:color="auto"/>
                    <w:right w:val="none" w:sz="0" w:space="0" w:color="auto"/>
                  </w:divBdr>
                </w:div>
                <w:div w:id="1962757437">
                  <w:marLeft w:val="0"/>
                  <w:marRight w:val="0"/>
                  <w:marTop w:val="0"/>
                  <w:marBottom w:val="0"/>
                  <w:divBdr>
                    <w:top w:val="none" w:sz="0" w:space="0" w:color="auto"/>
                    <w:left w:val="none" w:sz="0" w:space="0" w:color="auto"/>
                    <w:bottom w:val="none" w:sz="0" w:space="0" w:color="auto"/>
                    <w:right w:val="none" w:sz="0" w:space="0" w:color="auto"/>
                  </w:divBdr>
                </w:div>
                <w:div w:id="1989240479">
                  <w:marLeft w:val="0"/>
                  <w:marRight w:val="0"/>
                  <w:marTop w:val="0"/>
                  <w:marBottom w:val="0"/>
                  <w:divBdr>
                    <w:top w:val="none" w:sz="0" w:space="0" w:color="auto"/>
                    <w:left w:val="none" w:sz="0" w:space="0" w:color="auto"/>
                    <w:bottom w:val="none" w:sz="0" w:space="0" w:color="auto"/>
                    <w:right w:val="none" w:sz="0" w:space="0" w:color="auto"/>
                  </w:divBdr>
                </w:div>
                <w:div w:id="2010474290">
                  <w:marLeft w:val="0"/>
                  <w:marRight w:val="0"/>
                  <w:marTop w:val="0"/>
                  <w:marBottom w:val="0"/>
                  <w:divBdr>
                    <w:top w:val="none" w:sz="0" w:space="0" w:color="auto"/>
                    <w:left w:val="none" w:sz="0" w:space="0" w:color="auto"/>
                    <w:bottom w:val="none" w:sz="0" w:space="0" w:color="auto"/>
                    <w:right w:val="none" w:sz="0" w:space="0" w:color="auto"/>
                  </w:divBdr>
                </w:div>
                <w:div w:id="2013070712">
                  <w:marLeft w:val="0"/>
                  <w:marRight w:val="0"/>
                  <w:marTop w:val="0"/>
                  <w:marBottom w:val="0"/>
                  <w:divBdr>
                    <w:top w:val="none" w:sz="0" w:space="0" w:color="auto"/>
                    <w:left w:val="none" w:sz="0" w:space="0" w:color="auto"/>
                    <w:bottom w:val="none" w:sz="0" w:space="0" w:color="auto"/>
                    <w:right w:val="none" w:sz="0" w:space="0" w:color="auto"/>
                  </w:divBdr>
                </w:div>
                <w:div w:id="2031446325">
                  <w:marLeft w:val="0"/>
                  <w:marRight w:val="0"/>
                  <w:marTop w:val="0"/>
                  <w:marBottom w:val="0"/>
                  <w:divBdr>
                    <w:top w:val="none" w:sz="0" w:space="0" w:color="auto"/>
                    <w:left w:val="none" w:sz="0" w:space="0" w:color="auto"/>
                    <w:bottom w:val="none" w:sz="0" w:space="0" w:color="auto"/>
                    <w:right w:val="none" w:sz="0" w:space="0" w:color="auto"/>
                  </w:divBdr>
                </w:div>
                <w:div w:id="2035375787">
                  <w:marLeft w:val="0"/>
                  <w:marRight w:val="0"/>
                  <w:marTop w:val="0"/>
                  <w:marBottom w:val="0"/>
                  <w:divBdr>
                    <w:top w:val="none" w:sz="0" w:space="0" w:color="auto"/>
                    <w:left w:val="none" w:sz="0" w:space="0" w:color="auto"/>
                    <w:bottom w:val="none" w:sz="0" w:space="0" w:color="auto"/>
                    <w:right w:val="none" w:sz="0" w:space="0" w:color="auto"/>
                  </w:divBdr>
                </w:div>
                <w:div w:id="2043088550">
                  <w:marLeft w:val="0"/>
                  <w:marRight w:val="0"/>
                  <w:marTop w:val="0"/>
                  <w:marBottom w:val="0"/>
                  <w:divBdr>
                    <w:top w:val="none" w:sz="0" w:space="0" w:color="auto"/>
                    <w:left w:val="none" w:sz="0" w:space="0" w:color="auto"/>
                    <w:bottom w:val="none" w:sz="0" w:space="0" w:color="auto"/>
                    <w:right w:val="none" w:sz="0" w:space="0" w:color="auto"/>
                  </w:divBdr>
                </w:div>
                <w:div w:id="2068340094">
                  <w:marLeft w:val="0"/>
                  <w:marRight w:val="0"/>
                  <w:marTop w:val="0"/>
                  <w:marBottom w:val="0"/>
                  <w:divBdr>
                    <w:top w:val="none" w:sz="0" w:space="0" w:color="auto"/>
                    <w:left w:val="none" w:sz="0" w:space="0" w:color="auto"/>
                    <w:bottom w:val="none" w:sz="0" w:space="0" w:color="auto"/>
                    <w:right w:val="none" w:sz="0" w:space="0" w:color="auto"/>
                  </w:divBdr>
                </w:div>
                <w:div w:id="2084839139">
                  <w:marLeft w:val="0"/>
                  <w:marRight w:val="0"/>
                  <w:marTop w:val="0"/>
                  <w:marBottom w:val="0"/>
                  <w:divBdr>
                    <w:top w:val="none" w:sz="0" w:space="0" w:color="auto"/>
                    <w:left w:val="none" w:sz="0" w:space="0" w:color="auto"/>
                    <w:bottom w:val="none" w:sz="0" w:space="0" w:color="auto"/>
                    <w:right w:val="none" w:sz="0" w:space="0" w:color="auto"/>
                  </w:divBdr>
                </w:div>
                <w:div w:id="20914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02528">
          <w:marLeft w:val="0"/>
          <w:marRight w:val="0"/>
          <w:marTop w:val="0"/>
          <w:marBottom w:val="0"/>
          <w:divBdr>
            <w:top w:val="none" w:sz="0" w:space="0" w:color="auto"/>
            <w:left w:val="none" w:sz="0" w:space="0" w:color="auto"/>
            <w:bottom w:val="none" w:sz="0" w:space="0" w:color="auto"/>
            <w:right w:val="none" w:sz="0" w:space="0" w:color="auto"/>
          </w:divBdr>
        </w:div>
        <w:div w:id="530411304">
          <w:marLeft w:val="0"/>
          <w:marRight w:val="0"/>
          <w:marTop w:val="0"/>
          <w:marBottom w:val="0"/>
          <w:divBdr>
            <w:top w:val="none" w:sz="0" w:space="0" w:color="auto"/>
            <w:left w:val="none" w:sz="0" w:space="0" w:color="auto"/>
            <w:bottom w:val="none" w:sz="0" w:space="0" w:color="auto"/>
            <w:right w:val="none" w:sz="0" w:space="0" w:color="auto"/>
          </w:divBdr>
        </w:div>
        <w:div w:id="635725112">
          <w:marLeft w:val="0"/>
          <w:marRight w:val="0"/>
          <w:marTop w:val="0"/>
          <w:marBottom w:val="0"/>
          <w:divBdr>
            <w:top w:val="none" w:sz="0" w:space="0" w:color="auto"/>
            <w:left w:val="none" w:sz="0" w:space="0" w:color="auto"/>
            <w:bottom w:val="none" w:sz="0" w:space="0" w:color="auto"/>
            <w:right w:val="none" w:sz="0" w:space="0" w:color="auto"/>
          </w:divBdr>
        </w:div>
        <w:div w:id="663053925">
          <w:marLeft w:val="0"/>
          <w:marRight w:val="0"/>
          <w:marTop w:val="0"/>
          <w:marBottom w:val="0"/>
          <w:divBdr>
            <w:top w:val="none" w:sz="0" w:space="0" w:color="auto"/>
            <w:left w:val="none" w:sz="0" w:space="0" w:color="auto"/>
            <w:bottom w:val="none" w:sz="0" w:space="0" w:color="auto"/>
            <w:right w:val="none" w:sz="0" w:space="0" w:color="auto"/>
          </w:divBdr>
        </w:div>
        <w:div w:id="663629109">
          <w:marLeft w:val="0"/>
          <w:marRight w:val="0"/>
          <w:marTop w:val="0"/>
          <w:marBottom w:val="0"/>
          <w:divBdr>
            <w:top w:val="none" w:sz="0" w:space="0" w:color="auto"/>
            <w:left w:val="none" w:sz="0" w:space="0" w:color="auto"/>
            <w:bottom w:val="none" w:sz="0" w:space="0" w:color="auto"/>
            <w:right w:val="none" w:sz="0" w:space="0" w:color="auto"/>
          </w:divBdr>
        </w:div>
        <w:div w:id="708383790">
          <w:marLeft w:val="0"/>
          <w:marRight w:val="0"/>
          <w:marTop w:val="0"/>
          <w:marBottom w:val="0"/>
          <w:divBdr>
            <w:top w:val="none" w:sz="0" w:space="0" w:color="auto"/>
            <w:left w:val="none" w:sz="0" w:space="0" w:color="auto"/>
            <w:bottom w:val="none" w:sz="0" w:space="0" w:color="auto"/>
            <w:right w:val="none" w:sz="0" w:space="0" w:color="auto"/>
          </w:divBdr>
        </w:div>
        <w:div w:id="766728165">
          <w:marLeft w:val="0"/>
          <w:marRight w:val="0"/>
          <w:marTop w:val="0"/>
          <w:marBottom w:val="0"/>
          <w:divBdr>
            <w:top w:val="none" w:sz="0" w:space="0" w:color="auto"/>
            <w:left w:val="none" w:sz="0" w:space="0" w:color="auto"/>
            <w:bottom w:val="none" w:sz="0" w:space="0" w:color="auto"/>
            <w:right w:val="none" w:sz="0" w:space="0" w:color="auto"/>
          </w:divBdr>
        </w:div>
        <w:div w:id="799884285">
          <w:marLeft w:val="0"/>
          <w:marRight w:val="0"/>
          <w:marTop w:val="0"/>
          <w:marBottom w:val="0"/>
          <w:divBdr>
            <w:top w:val="none" w:sz="0" w:space="0" w:color="auto"/>
            <w:left w:val="none" w:sz="0" w:space="0" w:color="auto"/>
            <w:bottom w:val="none" w:sz="0" w:space="0" w:color="auto"/>
            <w:right w:val="none" w:sz="0" w:space="0" w:color="auto"/>
          </w:divBdr>
        </w:div>
        <w:div w:id="856046240">
          <w:marLeft w:val="0"/>
          <w:marRight w:val="0"/>
          <w:marTop w:val="0"/>
          <w:marBottom w:val="0"/>
          <w:divBdr>
            <w:top w:val="none" w:sz="0" w:space="0" w:color="auto"/>
            <w:left w:val="none" w:sz="0" w:space="0" w:color="auto"/>
            <w:bottom w:val="none" w:sz="0" w:space="0" w:color="auto"/>
            <w:right w:val="none" w:sz="0" w:space="0" w:color="auto"/>
          </w:divBdr>
        </w:div>
        <w:div w:id="896093174">
          <w:marLeft w:val="0"/>
          <w:marRight w:val="0"/>
          <w:marTop w:val="0"/>
          <w:marBottom w:val="0"/>
          <w:divBdr>
            <w:top w:val="none" w:sz="0" w:space="0" w:color="auto"/>
            <w:left w:val="none" w:sz="0" w:space="0" w:color="auto"/>
            <w:bottom w:val="none" w:sz="0" w:space="0" w:color="auto"/>
            <w:right w:val="none" w:sz="0" w:space="0" w:color="auto"/>
          </w:divBdr>
        </w:div>
        <w:div w:id="898395381">
          <w:marLeft w:val="0"/>
          <w:marRight w:val="0"/>
          <w:marTop w:val="0"/>
          <w:marBottom w:val="0"/>
          <w:divBdr>
            <w:top w:val="none" w:sz="0" w:space="0" w:color="auto"/>
            <w:left w:val="none" w:sz="0" w:space="0" w:color="auto"/>
            <w:bottom w:val="none" w:sz="0" w:space="0" w:color="auto"/>
            <w:right w:val="none" w:sz="0" w:space="0" w:color="auto"/>
          </w:divBdr>
        </w:div>
        <w:div w:id="918052343">
          <w:marLeft w:val="0"/>
          <w:marRight w:val="0"/>
          <w:marTop w:val="0"/>
          <w:marBottom w:val="0"/>
          <w:divBdr>
            <w:top w:val="none" w:sz="0" w:space="0" w:color="auto"/>
            <w:left w:val="none" w:sz="0" w:space="0" w:color="auto"/>
            <w:bottom w:val="none" w:sz="0" w:space="0" w:color="auto"/>
            <w:right w:val="none" w:sz="0" w:space="0" w:color="auto"/>
          </w:divBdr>
        </w:div>
        <w:div w:id="1061949058">
          <w:marLeft w:val="0"/>
          <w:marRight w:val="0"/>
          <w:marTop w:val="0"/>
          <w:marBottom w:val="0"/>
          <w:divBdr>
            <w:top w:val="none" w:sz="0" w:space="0" w:color="auto"/>
            <w:left w:val="none" w:sz="0" w:space="0" w:color="auto"/>
            <w:bottom w:val="none" w:sz="0" w:space="0" w:color="auto"/>
            <w:right w:val="none" w:sz="0" w:space="0" w:color="auto"/>
          </w:divBdr>
          <w:divsChild>
            <w:div w:id="139277010">
              <w:marLeft w:val="0"/>
              <w:marRight w:val="0"/>
              <w:marTop w:val="0"/>
              <w:marBottom w:val="0"/>
              <w:divBdr>
                <w:top w:val="none" w:sz="0" w:space="0" w:color="auto"/>
                <w:left w:val="none" w:sz="0" w:space="0" w:color="auto"/>
                <w:bottom w:val="none" w:sz="0" w:space="0" w:color="auto"/>
                <w:right w:val="none" w:sz="0" w:space="0" w:color="auto"/>
              </w:divBdr>
              <w:divsChild>
                <w:div w:id="21445617">
                  <w:marLeft w:val="0"/>
                  <w:marRight w:val="0"/>
                  <w:marTop w:val="0"/>
                  <w:marBottom w:val="0"/>
                  <w:divBdr>
                    <w:top w:val="none" w:sz="0" w:space="0" w:color="auto"/>
                    <w:left w:val="none" w:sz="0" w:space="0" w:color="auto"/>
                    <w:bottom w:val="none" w:sz="0" w:space="0" w:color="auto"/>
                    <w:right w:val="none" w:sz="0" w:space="0" w:color="auto"/>
                  </w:divBdr>
                </w:div>
                <w:div w:id="34893999">
                  <w:marLeft w:val="0"/>
                  <w:marRight w:val="0"/>
                  <w:marTop w:val="0"/>
                  <w:marBottom w:val="0"/>
                  <w:divBdr>
                    <w:top w:val="none" w:sz="0" w:space="0" w:color="auto"/>
                    <w:left w:val="none" w:sz="0" w:space="0" w:color="auto"/>
                    <w:bottom w:val="none" w:sz="0" w:space="0" w:color="auto"/>
                    <w:right w:val="none" w:sz="0" w:space="0" w:color="auto"/>
                  </w:divBdr>
                </w:div>
                <w:div w:id="55200535">
                  <w:marLeft w:val="0"/>
                  <w:marRight w:val="0"/>
                  <w:marTop w:val="0"/>
                  <w:marBottom w:val="0"/>
                  <w:divBdr>
                    <w:top w:val="none" w:sz="0" w:space="0" w:color="auto"/>
                    <w:left w:val="none" w:sz="0" w:space="0" w:color="auto"/>
                    <w:bottom w:val="none" w:sz="0" w:space="0" w:color="auto"/>
                    <w:right w:val="none" w:sz="0" w:space="0" w:color="auto"/>
                  </w:divBdr>
                </w:div>
                <w:div w:id="63334364">
                  <w:marLeft w:val="0"/>
                  <w:marRight w:val="0"/>
                  <w:marTop w:val="0"/>
                  <w:marBottom w:val="0"/>
                  <w:divBdr>
                    <w:top w:val="none" w:sz="0" w:space="0" w:color="auto"/>
                    <w:left w:val="none" w:sz="0" w:space="0" w:color="auto"/>
                    <w:bottom w:val="none" w:sz="0" w:space="0" w:color="auto"/>
                    <w:right w:val="none" w:sz="0" w:space="0" w:color="auto"/>
                  </w:divBdr>
                </w:div>
                <w:div w:id="85882364">
                  <w:marLeft w:val="0"/>
                  <w:marRight w:val="0"/>
                  <w:marTop w:val="0"/>
                  <w:marBottom w:val="0"/>
                  <w:divBdr>
                    <w:top w:val="none" w:sz="0" w:space="0" w:color="auto"/>
                    <w:left w:val="none" w:sz="0" w:space="0" w:color="auto"/>
                    <w:bottom w:val="none" w:sz="0" w:space="0" w:color="auto"/>
                    <w:right w:val="none" w:sz="0" w:space="0" w:color="auto"/>
                  </w:divBdr>
                </w:div>
                <w:div w:id="103618538">
                  <w:marLeft w:val="0"/>
                  <w:marRight w:val="0"/>
                  <w:marTop w:val="0"/>
                  <w:marBottom w:val="0"/>
                  <w:divBdr>
                    <w:top w:val="none" w:sz="0" w:space="0" w:color="auto"/>
                    <w:left w:val="none" w:sz="0" w:space="0" w:color="auto"/>
                    <w:bottom w:val="none" w:sz="0" w:space="0" w:color="auto"/>
                    <w:right w:val="none" w:sz="0" w:space="0" w:color="auto"/>
                  </w:divBdr>
                </w:div>
                <w:div w:id="117115306">
                  <w:marLeft w:val="0"/>
                  <w:marRight w:val="0"/>
                  <w:marTop w:val="0"/>
                  <w:marBottom w:val="0"/>
                  <w:divBdr>
                    <w:top w:val="none" w:sz="0" w:space="0" w:color="auto"/>
                    <w:left w:val="none" w:sz="0" w:space="0" w:color="auto"/>
                    <w:bottom w:val="none" w:sz="0" w:space="0" w:color="auto"/>
                    <w:right w:val="none" w:sz="0" w:space="0" w:color="auto"/>
                  </w:divBdr>
                </w:div>
                <w:div w:id="123936317">
                  <w:marLeft w:val="0"/>
                  <w:marRight w:val="0"/>
                  <w:marTop w:val="0"/>
                  <w:marBottom w:val="0"/>
                  <w:divBdr>
                    <w:top w:val="none" w:sz="0" w:space="0" w:color="auto"/>
                    <w:left w:val="none" w:sz="0" w:space="0" w:color="auto"/>
                    <w:bottom w:val="none" w:sz="0" w:space="0" w:color="auto"/>
                    <w:right w:val="none" w:sz="0" w:space="0" w:color="auto"/>
                  </w:divBdr>
                </w:div>
                <w:div w:id="155072774">
                  <w:marLeft w:val="0"/>
                  <w:marRight w:val="0"/>
                  <w:marTop w:val="0"/>
                  <w:marBottom w:val="0"/>
                  <w:divBdr>
                    <w:top w:val="none" w:sz="0" w:space="0" w:color="auto"/>
                    <w:left w:val="none" w:sz="0" w:space="0" w:color="auto"/>
                    <w:bottom w:val="none" w:sz="0" w:space="0" w:color="auto"/>
                    <w:right w:val="none" w:sz="0" w:space="0" w:color="auto"/>
                  </w:divBdr>
                </w:div>
                <w:div w:id="157692786">
                  <w:marLeft w:val="0"/>
                  <w:marRight w:val="0"/>
                  <w:marTop w:val="0"/>
                  <w:marBottom w:val="0"/>
                  <w:divBdr>
                    <w:top w:val="none" w:sz="0" w:space="0" w:color="auto"/>
                    <w:left w:val="none" w:sz="0" w:space="0" w:color="auto"/>
                    <w:bottom w:val="none" w:sz="0" w:space="0" w:color="auto"/>
                    <w:right w:val="none" w:sz="0" w:space="0" w:color="auto"/>
                  </w:divBdr>
                </w:div>
                <w:div w:id="218714069">
                  <w:marLeft w:val="0"/>
                  <w:marRight w:val="0"/>
                  <w:marTop w:val="0"/>
                  <w:marBottom w:val="0"/>
                  <w:divBdr>
                    <w:top w:val="none" w:sz="0" w:space="0" w:color="auto"/>
                    <w:left w:val="none" w:sz="0" w:space="0" w:color="auto"/>
                    <w:bottom w:val="none" w:sz="0" w:space="0" w:color="auto"/>
                    <w:right w:val="none" w:sz="0" w:space="0" w:color="auto"/>
                  </w:divBdr>
                </w:div>
                <w:div w:id="228658100">
                  <w:marLeft w:val="0"/>
                  <w:marRight w:val="0"/>
                  <w:marTop w:val="0"/>
                  <w:marBottom w:val="0"/>
                  <w:divBdr>
                    <w:top w:val="none" w:sz="0" w:space="0" w:color="auto"/>
                    <w:left w:val="none" w:sz="0" w:space="0" w:color="auto"/>
                    <w:bottom w:val="none" w:sz="0" w:space="0" w:color="auto"/>
                    <w:right w:val="none" w:sz="0" w:space="0" w:color="auto"/>
                  </w:divBdr>
                </w:div>
                <w:div w:id="232787010">
                  <w:marLeft w:val="0"/>
                  <w:marRight w:val="0"/>
                  <w:marTop w:val="0"/>
                  <w:marBottom w:val="0"/>
                  <w:divBdr>
                    <w:top w:val="none" w:sz="0" w:space="0" w:color="auto"/>
                    <w:left w:val="none" w:sz="0" w:space="0" w:color="auto"/>
                    <w:bottom w:val="none" w:sz="0" w:space="0" w:color="auto"/>
                    <w:right w:val="none" w:sz="0" w:space="0" w:color="auto"/>
                  </w:divBdr>
                </w:div>
                <w:div w:id="249775546">
                  <w:marLeft w:val="0"/>
                  <w:marRight w:val="0"/>
                  <w:marTop w:val="0"/>
                  <w:marBottom w:val="0"/>
                  <w:divBdr>
                    <w:top w:val="none" w:sz="0" w:space="0" w:color="auto"/>
                    <w:left w:val="none" w:sz="0" w:space="0" w:color="auto"/>
                    <w:bottom w:val="none" w:sz="0" w:space="0" w:color="auto"/>
                    <w:right w:val="none" w:sz="0" w:space="0" w:color="auto"/>
                  </w:divBdr>
                </w:div>
                <w:div w:id="261841701">
                  <w:marLeft w:val="0"/>
                  <w:marRight w:val="0"/>
                  <w:marTop w:val="0"/>
                  <w:marBottom w:val="0"/>
                  <w:divBdr>
                    <w:top w:val="none" w:sz="0" w:space="0" w:color="auto"/>
                    <w:left w:val="none" w:sz="0" w:space="0" w:color="auto"/>
                    <w:bottom w:val="none" w:sz="0" w:space="0" w:color="auto"/>
                    <w:right w:val="none" w:sz="0" w:space="0" w:color="auto"/>
                  </w:divBdr>
                </w:div>
                <w:div w:id="264656582">
                  <w:marLeft w:val="0"/>
                  <w:marRight w:val="0"/>
                  <w:marTop w:val="0"/>
                  <w:marBottom w:val="0"/>
                  <w:divBdr>
                    <w:top w:val="none" w:sz="0" w:space="0" w:color="auto"/>
                    <w:left w:val="none" w:sz="0" w:space="0" w:color="auto"/>
                    <w:bottom w:val="none" w:sz="0" w:space="0" w:color="auto"/>
                    <w:right w:val="none" w:sz="0" w:space="0" w:color="auto"/>
                  </w:divBdr>
                </w:div>
                <w:div w:id="275020908">
                  <w:marLeft w:val="0"/>
                  <w:marRight w:val="0"/>
                  <w:marTop w:val="0"/>
                  <w:marBottom w:val="0"/>
                  <w:divBdr>
                    <w:top w:val="none" w:sz="0" w:space="0" w:color="auto"/>
                    <w:left w:val="none" w:sz="0" w:space="0" w:color="auto"/>
                    <w:bottom w:val="none" w:sz="0" w:space="0" w:color="auto"/>
                    <w:right w:val="none" w:sz="0" w:space="0" w:color="auto"/>
                  </w:divBdr>
                </w:div>
                <w:div w:id="316610407">
                  <w:marLeft w:val="0"/>
                  <w:marRight w:val="0"/>
                  <w:marTop w:val="0"/>
                  <w:marBottom w:val="0"/>
                  <w:divBdr>
                    <w:top w:val="none" w:sz="0" w:space="0" w:color="auto"/>
                    <w:left w:val="none" w:sz="0" w:space="0" w:color="auto"/>
                    <w:bottom w:val="none" w:sz="0" w:space="0" w:color="auto"/>
                    <w:right w:val="none" w:sz="0" w:space="0" w:color="auto"/>
                  </w:divBdr>
                </w:div>
                <w:div w:id="331295713">
                  <w:marLeft w:val="0"/>
                  <w:marRight w:val="0"/>
                  <w:marTop w:val="0"/>
                  <w:marBottom w:val="0"/>
                  <w:divBdr>
                    <w:top w:val="none" w:sz="0" w:space="0" w:color="auto"/>
                    <w:left w:val="none" w:sz="0" w:space="0" w:color="auto"/>
                    <w:bottom w:val="none" w:sz="0" w:space="0" w:color="auto"/>
                    <w:right w:val="none" w:sz="0" w:space="0" w:color="auto"/>
                  </w:divBdr>
                </w:div>
                <w:div w:id="358626838">
                  <w:marLeft w:val="0"/>
                  <w:marRight w:val="0"/>
                  <w:marTop w:val="0"/>
                  <w:marBottom w:val="0"/>
                  <w:divBdr>
                    <w:top w:val="none" w:sz="0" w:space="0" w:color="auto"/>
                    <w:left w:val="none" w:sz="0" w:space="0" w:color="auto"/>
                    <w:bottom w:val="none" w:sz="0" w:space="0" w:color="auto"/>
                    <w:right w:val="none" w:sz="0" w:space="0" w:color="auto"/>
                  </w:divBdr>
                </w:div>
                <w:div w:id="369382882">
                  <w:marLeft w:val="0"/>
                  <w:marRight w:val="0"/>
                  <w:marTop w:val="0"/>
                  <w:marBottom w:val="0"/>
                  <w:divBdr>
                    <w:top w:val="none" w:sz="0" w:space="0" w:color="auto"/>
                    <w:left w:val="none" w:sz="0" w:space="0" w:color="auto"/>
                    <w:bottom w:val="none" w:sz="0" w:space="0" w:color="auto"/>
                    <w:right w:val="none" w:sz="0" w:space="0" w:color="auto"/>
                  </w:divBdr>
                </w:div>
                <w:div w:id="383914008">
                  <w:marLeft w:val="0"/>
                  <w:marRight w:val="0"/>
                  <w:marTop w:val="0"/>
                  <w:marBottom w:val="0"/>
                  <w:divBdr>
                    <w:top w:val="none" w:sz="0" w:space="0" w:color="auto"/>
                    <w:left w:val="none" w:sz="0" w:space="0" w:color="auto"/>
                    <w:bottom w:val="none" w:sz="0" w:space="0" w:color="auto"/>
                    <w:right w:val="none" w:sz="0" w:space="0" w:color="auto"/>
                  </w:divBdr>
                </w:div>
                <w:div w:id="385107579">
                  <w:marLeft w:val="0"/>
                  <w:marRight w:val="0"/>
                  <w:marTop w:val="0"/>
                  <w:marBottom w:val="0"/>
                  <w:divBdr>
                    <w:top w:val="none" w:sz="0" w:space="0" w:color="auto"/>
                    <w:left w:val="none" w:sz="0" w:space="0" w:color="auto"/>
                    <w:bottom w:val="none" w:sz="0" w:space="0" w:color="auto"/>
                    <w:right w:val="none" w:sz="0" w:space="0" w:color="auto"/>
                  </w:divBdr>
                </w:div>
                <w:div w:id="399445736">
                  <w:marLeft w:val="0"/>
                  <w:marRight w:val="0"/>
                  <w:marTop w:val="0"/>
                  <w:marBottom w:val="0"/>
                  <w:divBdr>
                    <w:top w:val="none" w:sz="0" w:space="0" w:color="auto"/>
                    <w:left w:val="none" w:sz="0" w:space="0" w:color="auto"/>
                    <w:bottom w:val="none" w:sz="0" w:space="0" w:color="auto"/>
                    <w:right w:val="none" w:sz="0" w:space="0" w:color="auto"/>
                  </w:divBdr>
                </w:div>
                <w:div w:id="411581972">
                  <w:marLeft w:val="0"/>
                  <w:marRight w:val="0"/>
                  <w:marTop w:val="0"/>
                  <w:marBottom w:val="0"/>
                  <w:divBdr>
                    <w:top w:val="none" w:sz="0" w:space="0" w:color="auto"/>
                    <w:left w:val="none" w:sz="0" w:space="0" w:color="auto"/>
                    <w:bottom w:val="none" w:sz="0" w:space="0" w:color="auto"/>
                    <w:right w:val="none" w:sz="0" w:space="0" w:color="auto"/>
                  </w:divBdr>
                </w:div>
                <w:div w:id="413549699">
                  <w:marLeft w:val="0"/>
                  <w:marRight w:val="0"/>
                  <w:marTop w:val="0"/>
                  <w:marBottom w:val="0"/>
                  <w:divBdr>
                    <w:top w:val="none" w:sz="0" w:space="0" w:color="auto"/>
                    <w:left w:val="none" w:sz="0" w:space="0" w:color="auto"/>
                    <w:bottom w:val="none" w:sz="0" w:space="0" w:color="auto"/>
                    <w:right w:val="none" w:sz="0" w:space="0" w:color="auto"/>
                  </w:divBdr>
                </w:div>
                <w:div w:id="450323482">
                  <w:marLeft w:val="0"/>
                  <w:marRight w:val="0"/>
                  <w:marTop w:val="0"/>
                  <w:marBottom w:val="0"/>
                  <w:divBdr>
                    <w:top w:val="none" w:sz="0" w:space="0" w:color="auto"/>
                    <w:left w:val="none" w:sz="0" w:space="0" w:color="auto"/>
                    <w:bottom w:val="none" w:sz="0" w:space="0" w:color="auto"/>
                    <w:right w:val="none" w:sz="0" w:space="0" w:color="auto"/>
                  </w:divBdr>
                </w:div>
                <w:div w:id="463156359">
                  <w:marLeft w:val="0"/>
                  <w:marRight w:val="0"/>
                  <w:marTop w:val="0"/>
                  <w:marBottom w:val="0"/>
                  <w:divBdr>
                    <w:top w:val="none" w:sz="0" w:space="0" w:color="auto"/>
                    <w:left w:val="none" w:sz="0" w:space="0" w:color="auto"/>
                    <w:bottom w:val="none" w:sz="0" w:space="0" w:color="auto"/>
                    <w:right w:val="none" w:sz="0" w:space="0" w:color="auto"/>
                  </w:divBdr>
                </w:div>
                <w:div w:id="464004578">
                  <w:marLeft w:val="0"/>
                  <w:marRight w:val="0"/>
                  <w:marTop w:val="0"/>
                  <w:marBottom w:val="0"/>
                  <w:divBdr>
                    <w:top w:val="none" w:sz="0" w:space="0" w:color="auto"/>
                    <w:left w:val="none" w:sz="0" w:space="0" w:color="auto"/>
                    <w:bottom w:val="none" w:sz="0" w:space="0" w:color="auto"/>
                    <w:right w:val="none" w:sz="0" w:space="0" w:color="auto"/>
                  </w:divBdr>
                </w:div>
                <w:div w:id="517701274">
                  <w:marLeft w:val="0"/>
                  <w:marRight w:val="0"/>
                  <w:marTop w:val="0"/>
                  <w:marBottom w:val="0"/>
                  <w:divBdr>
                    <w:top w:val="none" w:sz="0" w:space="0" w:color="auto"/>
                    <w:left w:val="none" w:sz="0" w:space="0" w:color="auto"/>
                    <w:bottom w:val="none" w:sz="0" w:space="0" w:color="auto"/>
                    <w:right w:val="none" w:sz="0" w:space="0" w:color="auto"/>
                  </w:divBdr>
                </w:div>
                <w:div w:id="519704015">
                  <w:marLeft w:val="0"/>
                  <w:marRight w:val="0"/>
                  <w:marTop w:val="0"/>
                  <w:marBottom w:val="0"/>
                  <w:divBdr>
                    <w:top w:val="none" w:sz="0" w:space="0" w:color="auto"/>
                    <w:left w:val="none" w:sz="0" w:space="0" w:color="auto"/>
                    <w:bottom w:val="none" w:sz="0" w:space="0" w:color="auto"/>
                    <w:right w:val="none" w:sz="0" w:space="0" w:color="auto"/>
                  </w:divBdr>
                </w:div>
                <w:div w:id="588079271">
                  <w:marLeft w:val="0"/>
                  <w:marRight w:val="0"/>
                  <w:marTop w:val="0"/>
                  <w:marBottom w:val="0"/>
                  <w:divBdr>
                    <w:top w:val="none" w:sz="0" w:space="0" w:color="auto"/>
                    <w:left w:val="none" w:sz="0" w:space="0" w:color="auto"/>
                    <w:bottom w:val="none" w:sz="0" w:space="0" w:color="auto"/>
                    <w:right w:val="none" w:sz="0" w:space="0" w:color="auto"/>
                  </w:divBdr>
                </w:div>
                <w:div w:id="592276247">
                  <w:marLeft w:val="0"/>
                  <w:marRight w:val="0"/>
                  <w:marTop w:val="0"/>
                  <w:marBottom w:val="0"/>
                  <w:divBdr>
                    <w:top w:val="none" w:sz="0" w:space="0" w:color="auto"/>
                    <w:left w:val="none" w:sz="0" w:space="0" w:color="auto"/>
                    <w:bottom w:val="none" w:sz="0" w:space="0" w:color="auto"/>
                    <w:right w:val="none" w:sz="0" w:space="0" w:color="auto"/>
                  </w:divBdr>
                </w:div>
                <w:div w:id="603852246">
                  <w:marLeft w:val="0"/>
                  <w:marRight w:val="0"/>
                  <w:marTop w:val="0"/>
                  <w:marBottom w:val="0"/>
                  <w:divBdr>
                    <w:top w:val="none" w:sz="0" w:space="0" w:color="auto"/>
                    <w:left w:val="none" w:sz="0" w:space="0" w:color="auto"/>
                    <w:bottom w:val="none" w:sz="0" w:space="0" w:color="auto"/>
                    <w:right w:val="none" w:sz="0" w:space="0" w:color="auto"/>
                  </w:divBdr>
                </w:div>
                <w:div w:id="611475540">
                  <w:marLeft w:val="0"/>
                  <w:marRight w:val="0"/>
                  <w:marTop w:val="0"/>
                  <w:marBottom w:val="0"/>
                  <w:divBdr>
                    <w:top w:val="none" w:sz="0" w:space="0" w:color="auto"/>
                    <w:left w:val="none" w:sz="0" w:space="0" w:color="auto"/>
                    <w:bottom w:val="none" w:sz="0" w:space="0" w:color="auto"/>
                    <w:right w:val="none" w:sz="0" w:space="0" w:color="auto"/>
                  </w:divBdr>
                </w:div>
                <w:div w:id="630866306">
                  <w:marLeft w:val="0"/>
                  <w:marRight w:val="0"/>
                  <w:marTop w:val="0"/>
                  <w:marBottom w:val="0"/>
                  <w:divBdr>
                    <w:top w:val="none" w:sz="0" w:space="0" w:color="auto"/>
                    <w:left w:val="none" w:sz="0" w:space="0" w:color="auto"/>
                    <w:bottom w:val="none" w:sz="0" w:space="0" w:color="auto"/>
                    <w:right w:val="none" w:sz="0" w:space="0" w:color="auto"/>
                  </w:divBdr>
                </w:div>
                <w:div w:id="697850676">
                  <w:marLeft w:val="0"/>
                  <w:marRight w:val="0"/>
                  <w:marTop w:val="0"/>
                  <w:marBottom w:val="0"/>
                  <w:divBdr>
                    <w:top w:val="none" w:sz="0" w:space="0" w:color="auto"/>
                    <w:left w:val="none" w:sz="0" w:space="0" w:color="auto"/>
                    <w:bottom w:val="none" w:sz="0" w:space="0" w:color="auto"/>
                    <w:right w:val="none" w:sz="0" w:space="0" w:color="auto"/>
                  </w:divBdr>
                </w:div>
                <w:div w:id="715082277">
                  <w:marLeft w:val="0"/>
                  <w:marRight w:val="0"/>
                  <w:marTop w:val="0"/>
                  <w:marBottom w:val="0"/>
                  <w:divBdr>
                    <w:top w:val="none" w:sz="0" w:space="0" w:color="auto"/>
                    <w:left w:val="none" w:sz="0" w:space="0" w:color="auto"/>
                    <w:bottom w:val="none" w:sz="0" w:space="0" w:color="auto"/>
                    <w:right w:val="none" w:sz="0" w:space="0" w:color="auto"/>
                  </w:divBdr>
                </w:div>
                <w:div w:id="733165361">
                  <w:marLeft w:val="0"/>
                  <w:marRight w:val="0"/>
                  <w:marTop w:val="0"/>
                  <w:marBottom w:val="0"/>
                  <w:divBdr>
                    <w:top w:val="none" w:sz="0" w:space="0" w:color="auto"/>
                    <w:left w:val="none" w:sz="0" w:space="0" w:color="auto"/>
                    <w:bottom w:val="none" w:sz="0" w:space="0" w:color="auto"/>
                    <w:right w:val="none" w:sz="0" w:space="0" w:color="auto"/>
                  </w:divBdr>
                </w:div>
                <w:div w:id="756941238">
                  <w:marLeft w:val="0"/>
                  <w:marRight w:val="0"/>
                  <w:marTop w:val="0"/>
                  <w:marBottom w:val="0"/>
                  <w:divBdr>
                    <w:top w:val="none" w:sz="0" w:space="0" w:color="auto"/>
                    <w:left w:val="none" w:sz="0" w:space="0" w:color="auto"/>
                    <w:bottom w:val="none" w:sz="0" w:space="0" w:color="auto"/>
                    <w:right w:val="none" w:sz="0" w:space="0" w:color="auto"/>
                  </w:divBdr>
                </w:div>
                <w:div w:id="795030223">
                  <w:marLeft w:val="0"/>
                  <w:marRight w:val="0"/>
                  <w:marTop w:val="0"/>
                  <w:marBottom w:val="0"/>
                  <w:divBdr>
                    <w:top w:val="none" w:sz="0" w:space="0" w:color="auto"/>
                    <w:left w:val="none" w:sz="0" w:space="0" w:color="auto"/>
                    <w:bottom w:val="none" w:sz="0" w:space="0" w:color="auto"/>
                    <w:right w:val="none" w:sz="0" w:space="0" w:color="auto"/>
                  </w:divBdr>
                </w:div>
                <w:div w:id="798647579">
                  <w:marLeft w:val="0"/>
                  <w:marRight w:val="0"/>
                  <w:marTop w:val="0"/>
                  <w:marBottom w:val="0"/>
                  <w:divBdr>
                    <w:top w:val="none" w:sz="0" w:space="0" w:color="auto"/>
                    <w:left w:val="none" w:sz="0" w:space="0" w:color="auto"/>
                    <w:bottom w:val="none" w:sz="0" w:space="0" w:color="auto"/>
                    <w:right w:val="none" w:sz="0" w:space="0" w:color="auto"/>
                  </w:divBdr>
                </w:div>
                <w:div w:id="821507279">
                  <w:marLeft w:val="0"/>
                  <w:marRight w:val="0"/>
                  <w:marTop w:val="0"/>
                  <w:marBottom w:val="0"/>
                  <w:divBdr>
                    <w:top w:val="none" w:sz="0" w:space="0" w:color="auto"/>
                    <w:left w:val="none" w:sz="0" w:space="0" w:color="auto"/>
                    <w:bottom w:val="none" w:sz="0" w:space="0" w:color="auto"/>
                    <w:right w:val="none" w:sz="0" w:space="0" w:color="auto"/>
                  </w:divBdr>
                </w:div>
                <w:div w:id="846096841">
                  <w:marLeft w:val="0"/>
                  <w:marRight w:val="0"/>
                  <w:marTop w:val="0"/>
                  <w:marBottom w:val="0"/>
                  <w:divBdr>
                    <w:top w:val="none" w:sz="0" w:space="0" w:color="auto"/>
                    <w:left w:val="none" w:sz="0" w:space="0" w:color="auto"/>
                    <w:bottom w:val="none" w:sz="0" w:space="0" w:color="auto"/>
                    <w:right w:val="none" w:sz="0" w:space="0" w:color="auto"/>
                  </w:divBdr>
                </w:div>
                <w:div w:id="847594366">
                  <w:marLeft w:val="0"/>
                  <w:marRight w:val="0"/>
                  <w:marTop w:val="0"/>
                  <w:marBottom w:val="0"/>
                  <w:divBdr>
                    <w:top w:val="none" w:sz="0" w:space="0" w:color="auto"/>
                    <w:left w:val="none" w:sz="0" w:space="0" w:color="auto"/>
                    <w:bottom w:val="none" w:sz="0" w:space="0" w:color="auto"/>
                    <w:right w:val="none" w:sz="0" w:space="0" w:color="auto"/>
                  </w:divBdr>
                </w:div>
                <w:div w:id="901867521">
                  <w:marLeft w:val="0"/>
                  <w:marRight w:val="0"/>
                  <w:marTop w:val="0"/>
                  <w:marBottom w:val="0"/>
                  <w:divBdr>
                    <w:top w:val="none" w:sz="0" w:space="0" w:color="auto"/>
                    <w:left w:val="none" w:sz="0" w:space="0" w:color="auto"/>
                    <w:bottom w:val="none" w:sz="0" w:space="0" w:color="auto"/>
                    <w:right w:val="none" w:sz="0" w:space="0" w:color="auto"/>
                  </w:divBdr>
                </w:div>
                <w:div w:id="945577522">
                  <w:marLeft w:val="0"/>
                  <w:marRight w:val="0"/>
                  <w:marTop w:val="0"/>
                  <w:marBottom w:val="0"/>
                  <w:divBdr>
                    <w:top w:val="none" w:sz="0" w:space="0" w:color="auto"/>
                    <w:left w:val="none" w:sz="0" w:space="0" w:color="auto"/>
                    <w:bottom w:val="none" w:sz="0" w:space="0" w:color="auto"/>
                    <w:right w:val="none" w:sz="0" w:space="0" w:color="auto"/>
                  </w:divBdr>
                </w:div>
                <w:div w:id="960840547">
                  <w:marLeft w:val="0"/>
                  <w:marRight w:val="0"/>
                  <w:marTop w:val="0"/>
                  <w:marBottom w:val="0"/>
                  <w:divBdr>
                    <w:top w:val="none" w:sz="0" w:space="0" w:color="auto"/>
                    <w:left w:val="none" w:sz="0" w:space="0" w:color="auto"/>
                    <w:bottom w:val="none" w:sz="0" w:space="0" w:color="auto"/>
                    <w:right w:val="none" w:sz="0" w:space="0" w:color="auto"/>
                  </w:divBdr>
                </w:div>
                <w:div w:id="964431013">
                  <w:marLeft w:val="0"/>
                  <w:marRight w:val="0"/>
                  <w:marTop w:val="0"/>
                  <w:marBottom w:val="0"/>
                  <w:divBdr>
                    <w:top w:val="none" w:sz="0" w:space="0" w:color="auto"/>
                    <w:left w:val="none" w:sz="0" w:space="0" w:color="auto"/>
                    <w:bottom w:val="none" w:sz="0" w:space="0" w:color="auto"/>
                    <w:right w:val="none" w:sz="0" w:space="0" w:color="auto"/>
                  </w:divBdr>
                </w:div>
                <w:div w:id="969625814">
                  <w:marLeft w:val="0"/>
                  <w:marRight w:val="0"/>
                  <w:marTop w:val="0"/>
                  <w:marBottom w:val="0"/>
                  <w:divBdr>
                    <w:top w:val="none" w:sz="0" w:space="0" w:color="auto"/>
                    <w:left w:val="none" w:sz="0" w:space="0" w:color="auto"/>
                    <w:bottom w:val="none" w:sz="0" w:space="0" w:color="auto"/>
                    <w:right w:val="none" w:sz="0" w:space="0" w:color="auto"/>
                  </w:divBdr>
                </w:div>
                <w:div w:id="1027098928">
                  <w:marLeft w:val="0"/>
                  <w:marRight w:val="0"/>
                  <w:marTop w:val="0"/>
                  <w:marBottom w:val="0"/>
                  <w:divBdr>
                    <w:top w:val="none" w:sz="0" w:space="0" w:color="auto"/>
                    <w:left w:val="none" w:sz="0" w:space="0" w:color="auto"/>
                    <w:bottom w:val="none" w:sz="0" w:space="0" w:color="auto"/>
                    <w:right w:val="none" w:sz="0" w:space="0" w:color="auto"/>
                  </w:divBdr>
                </w:div>
                <w:div w:id="1049762625">
                  <w:marLeft w:val="0"/>
                  <w:marRight w:val="0"/>
                  <w:marTop w:val="0"/>
                  <w:marBottom w:val="0"/>
                  <w:divBdr>
                    <w:top w:val="none" w:sz="0" w:space="0" w:color="auto"/>
                    <w:left w:val="none" w:sz="0" w:space="0" w:color="auto"/>
                    <w:bottom w:val="none" w:sz="0" w:space="0" w:color="auto"/>
                    <w:right w:val="none" w:sz="0" w:space="0" w:color="auto"/>
                  </w:divBdr>
                </w:div>
                <w:div w:id="1052003499">
                  <w:marLeft w:val="0"/>
                  <w:marRight w:val="0"/>
                  <w:marTop w:val="0"/>
                  <w:marBottom w:val="0"/>
                  <w:divBdr>
                    <w:top w:val="none" w:sz="0" w:space="0" w:color="auto"/>
                    <w:left w:val="none" w:sz="0" w:space="0" w:color="auto"/>
                    <w:bottom w:val="none" w:sz="0" w:space="0" w:color="auto"/>
                    <w:right w:val="none" w:sz="0" w:space="0" w:color="auto"/>
                  </w:divBdr>
                </w:div>
                <w:div w:id="1078015591">
                  <w:marLeft w:val="0"/>
                  <w:marRight w:val="0"/>
                  <w:marTop w:val="0"/>
                  <w:marBottom w:val="0"/>
                  <w:divBdr>
                    <w:top w:val="none" w:sz="0" w:space="0" w:color="auto"/>
                    <w:left w:val="none" w:sz="0" w:space="0" w:color="auto"/>
                    <w:bottom w:val="none" w:sz="0" w:space="0" w:color="auto"/>
                    <w:right w:val="none" w:sz="0" w:space="0" w:color="auto"/>
                  </w:divBdr>
                </w:div>
                <w:div w:id="1103761900">
                  <w:marLeft w:val="0"/>
                  <w:marRight w:val="0"/>
                  <w:marTop w:val="0"/>
                  <w:marBottom w:val="0"/>
                  <w:divBdr>
                    <w:top w:val="none" w:sz="0" w:space="0" w:color="auto"/>
                    <w:left w:val="none" w:sz="0" w:space="0" w:color="auto"/>
                    <w:bottom w:val="none" w:sz="0" w:space="0" w:color="auto"/>
                    <w:right w:val="none" w:sz="0" w:space="0" w:color="auto"/>
                  </w:divBdr>
                </w:div>
                <w:div w:id="1136408581">
                  <w:marLeft w:val="0"/>
                  <w:marRight w:val="0"/>
                  <w:marTop w:val="0"/>
                  <w:marBottom w:val="0"/>
                  <w:divBdr>
                    <w:top w:val="none" w:sz="0" w:space="0" w:color="auto"/>
                    <w:left w:val="none" w:sz="0" w:space="0" w:color="auto"/>
                    <w:bottom w:val="none" w:sz="0" w:space="0" w:color="auto"/>
                    <w:right w:val="none" w:sz="0" w:space="0" w:color="auto"/>
                  </w:divBdr>
                </w:div>
                <w:div w:id="1151363707">
                  <w:marLeft w:val="0"/>
                  <w:marRight w:val="0"/>
                  <w:marTop w:val="0"/>
                  <w:marBottom w:val="0"/>
                  <w:divBdr>
                    <w:top w:val="none" w:sz="0" w:space="0" w:color="auto"/>
                    <w:left w:val="none" w:sz="0" w:space="0" w:color="auto"/>
                    <w:bottom w:val="none" w:sz="0" w:space="0" w:color="auto"/>
                    <w:right w:val="none" w:sz="0" w:space="0" w:color="auto"/>
                  </w:divBdr>
                </w:div>
                <w:div w:id="1202279293">
                  <w:marLeft w:val="0"/>
                  <w:marRight w:val="0"/>
                  <w:marTop w:val="0"/>
                  <w:marBottom w:val="0"/>
                  <w:divBdr>
                    <w:top w:val="none" w:sz="0" w:space="0" w:color="auto"/>
                    <w:left w:val="none" w:sz="0" w:space="0" w:color="auto"/>
                    <w:bottom w:val="none" w:sz="0" w:space="0" w:color="auto"/>
                    <w:right w:val="none" w:sz="0" w:space="0" w:color="auto"/>
                  </w:divBdr>
                </w:div>
                <w:div w:id="1239561778">
                  <w:marLeft w:val="0"/>
                  <w:marRight w:val="0"/>
                  <w:marTop w:val="0"/>
                  <w:marBottom w:val="0"/>
                  <w:divBdr>
                    <w:top w:val="none" w:sz="0" w:space="0" w:color="auto"/>
                    <w:left w:val="none" w:sz="0" w:space="0" w:color="auto"/>
                    <w:bottom w:val="none" w:sz="0" w:space="0" w:color="auto"/>
                    <w:right w:val="none" w:sz="0" w:space="0" w:color="auto"/>
                  </w:divBdr>
                </w:div>
                <w:div w:id="1243878414">
                  <w:marLeft w:val="0"/>
                  <w:marRight w:val="0"/>
                  <w:marTop w:val="0"/>
                  <w:marBottom w:val="0"/>
                  <w:divBdr>
                    <w:top w:val="none" w:sz="0" w:space="0" w:color="auto"/>
                    <w:left w:val="none" w:sz="0" w:space="0" w:color="auto"/>
                    <w:bottom w:val="none" w:sz="0" w:space="0" w:color="auto"/>
                    <w:right w:val="none" w:sz="0" w:space="0" w:color="auto"/>
                  </w:divBdr>
                </w:div>
                <w:div w:id="1249773813">
                  <w:marLeft w:val="0"/>
                  <w:marRight w:val="0"/>
                  <w:marTop w:val="0"/>
                  <w:marBottom w:val="0"/>
                  <w:divBdr>
                    <w:top w:val="none" w:sz="0" w:space="0" w:color="auto"/>
                    <w:left w:val="none" w:sz="0" w:space="0" w:color="auto"/>
                    <w:bottom w:val="none" w:sz="0" w:space="0" w:color="auto"/>
                    <w:right w:val="none" w:sz="0" w:space="0" w:color="auto"/>
                  </w:divBdr>
                </w:div>
                <w:div w:id="1274753790">
                  <w:marLeft w:val="0"/>
                  <w:marRight w:val="0"/>
                  <w:marTop w:val="0"/>
                  <w:marBottom w:val="0"/>
                  <w:divBdr>
                    <w:top w:val="none" w:sz="0" w:space="0" w:color="auto"/>
                    <w:left w:val="none" w:sz="0" w:space="0" w:color="auto"/>
                    <w:bottom w:val="none" w:sz="0" w:space="0" w:color="auto"/>
                    <w:right w:val="none" w:sz="0" w:space="0" w:color="auto"/>
                  </w:divBdr>
                </w:div>
                <w:div w:id="1298872167">
                  <w:marLeft w:val="0"/>
                  <w:marRight w:val="0"/>
                  <w:marTop w:val="0"/>
                  <w:marBottom w:val="0"/>
                  <w:divBdr>
                    <w:top w:val="none" w:sz="0" w:space="0" w:color="auto"/>
                    <w:left w:val="none" w:sz="0" w:space="0" w:color="auto"/>
                    <w:bottom w:val="none" w:sz="0" w:space="0" w:color="auto"/>
                    <w:right w:val="none" w:sz="0" w:space="0" w:color="auto"/>
                  </w:divBdr>
                </w:div>
                <w:div w:id="1317146524">
                  <w:marLeft w:val="0"/>
                  <w:marRight w:val="0"/>
                  <w:marTop w:val="0"/>
                  <w:marBottom w:val="0"/>
                  <w:divBdr>
                    <w:top w:val="none" w:sz="0" w:space="0" w:color="auto"/>
                    <w:left w:val="none" w:sz="0" w:space="0" w:color="auto"/>
                    <w:bottom w:val="none" w:sz="0" w:space="0" w:color="auto"/>
                    <w:right w:val="none" w:sz="0" w:space="0" w:color="auto"/>
                  </w:divBdr>
                </w:div>
                <w:div w:id="1350058308">
                  <w:marLeft w:val="0"/>
                  <w:marRight w:val="0"/>
                  <w:marTop w:val="0"/>
                  <w:marBottom w:val="0"/>
                  <w:divBdr>
                    <w:top w:val="none" w:sz="0" w:space="0" w:color="auto"/>
                    <w:left w:val="none" w:sz="0" w:space="0" w:color="auto"/>
                    <w:bottom w:val="none" w:sz="0" w:space="0" w:color="auto"/>
                    <w:right w:val="none" w:sz="0" w:space="0" w:color="auto"/>
                  </w:divBdr>
                </w:div>
                <w:div w:id="1421175008">
                  <w:marLeft w:val="0"/>
                  <w:marRight w:val="0"/>
                  <w:marTop w:val="0"/>
                  <w:marBottom w:val="0"/>
                  <w:divBdr>
                    <w:top w:val="none" w:sz="0" w:space="0" w:color="auto"/>
                    <w:left w:val="none" w:sz="0" w:space="0" w:color="auto"/>
                    <w:bottom w:val="none" w:sz="0" w:space="0" w:color="auto"/>
                    <w:right w:val="none" w:sz="0" w:space="0" w:color="auto"/>
                  </w:divBdr>
                </w:div>
                <w:div w:id="1441025833">
                  <w:marLeft w:val="0"/>
                  <w:marRight w:val="0"/>
                  <w:marTop w:val="0"/>
                  <w:marBottom w:val="0"/>
                  <w:divBdr>
                    <w:top w:val="none" w:sz="0" w:space="0" w:color="auto"/>
                    <w:left w:val="none" w:sz="0" w:space="0" w:color="auto"/>
                    <w:bottom w:val="none" w:sz="0" w:space="0" w:color="auto"/>
                    <w:right w:val="none" w:sz="0" w:space="0" w:color="auto"/>
                  </w:divBdr>
                </w:div>
                <w:div w:id="1468353831">
                  <w:marLeft w:val="0"/>
                  <w:marRight w:val="0"/>
                  <w:marTop w:val="0"/>
                  <w:marBottom w:val="0"/>
                  <w:divBdr>
                    <w:top w:val="none" w:sz="0" w:space="0" w:color="auto"/>
                    <w:left w:val="none" w:sz="0" w:space="0" w:color="auto"/>
                    <w:bottom w:val="none" w:sz="0" w:space="0" w:color="auto"/>
                    <w:right w:val="none" w:sz="0" w:space="0" w:color="auto"/>
                  </w:divBdr>
                </w:div>
                <w:div w:id="1496915573">
                  <w:marLeft w:val="0"/>
                  <w:marRight w:val="0"/>
                  <w:marTop w:val="0"/>
                  <w:marBottom w:val="0"/>
                  <w:divBdr>
                    <w:top w:val="none" w:sz="0" w:space="0" w:color="auto"/>
                    <w:left w:val="none" w:sz="0" w:space="0" w:color="auto"/>
                    <w:bottom w:val="none" w:sz="0" w:space="0" w:color="auto"/>
                    <w:right w:val="none" w:sz="0" w:space="0" w:color="auto"/>
                  </w:divBdr>
                </w:div>
                <w:div w:id="1497570673">
                  <w:marLeft w:val="0"/>
                  <w:marRight w:val="0"/>
                  <w:marTop w:val="0"/>
                  <w:marBottom w:val="0"/>
                  <w:divBdr>
                    <w:top w:val="none" w:sz="0" w:space="0" w:color="auto"/>
                    <w:left w:val="none" w:sz="0" w:space="0" w:color="auto"/>
                    <w:bottom w:val="none" w:sz="0" w:space="0" w:color="auto"/>
                    <w:right w:val="none" w:sz="0" w:space="0" w:color="auto"/>
                  </w:divBdr>
                </w:div>
                <w:div w:id="1499540058">
                  <w:marLeft w:val="0"/>
                  <w:marRight w:val="0"/>
                  <w:marTop w:val="0"/>
                  <w:marBottom w:val="0"/>
                  <w:divBdr>
                    <w:top w:val="none" w:sz="0" w:space="0" w:color="auto"/>
                    <w:left w:val="none" w:sz="0" w:space="0" w:color="auto"/>
                    <w:bottom w:val="none" w:sz="0" w:space="0" w:color="auto"/>
                    <w:right w:val="none" w:sz="0" w:space="0" w:color="auto"/>
                  </w:divBdr>
                </w:div>
                <w:div w:id="1513567994">
                  <w:marLeft w:val="0"/>
                  <w:marRight w:val="0"/>
                  <w:marTop w:val="0"/>
                  <w:marBottom w:val="0"/>
                  <w:divBdr>
                    <w:top w:val="none" w:sz="0" w:space="0" w:color="auto"/>
                    <w:left w:val="none" w:sz="0" w:space="0" w:color="auto"/>
                    <w:bottom w:val="none" w:sz="0" w:space="0" w:color="auto"/>
                    <w:right w:val="none" w:sz="0" w:space="0" w:color="auto"/>
                  </w:divBdr>
                </w:div>
                <w:div w:id="1535001793">
                  <w:marLeft w:val="0"/>
                  <w:marRight w:val="0"/>
                  <w:marTop w:val="0"/>
                  <w:marBottom w:val="0"/>
                  <w:divBdr>
                    <w:top w:val="none" w:sz="0" w:space="0" w:color="auto"/>
                    <w:left w:val="none" w:sz="0" w:space="0" w:color="auto"/>
                    <w:bottom w:val="none" w:sz="0" w:space="0" w:color="auto"/>
                    <w:right w:val="none" w:sz="0" w:space="0" w:color="auto"/>
                  </w:divBdr>
                </w:div>
                <w:div w:id="1552225902">
                  <w:marLeft w:val="0"/>
                  <w:marRight w:val="0"/>
                  <w:marTop w:val="0"/>
                  <w:marBottom w:val="0"/>
                  <w:divBdr>
                    <w:top w:val="none" w:sz="0" w:space="0" w:color="auto"/>
                    <w:left w:val="none" w:sz="0" w:space="0" w:color="auto"/>
                    <w:bottom w:val="none" w:sz="0" w:space="0" w:color="auto"/>
                    <w:right w:val="none" w:sz="0" w:space="0" w:color="auto"/>
                  </w:divBdr>
                </w:div>
                <w:div w:id="1571116942">
                  <w:marLeft w:val="0"/>
                  <w:marRight w:val="0"/>
                  <w:marTop w:val="0"/>
                  <w:marBottom w:val="0"/>
                  <w:divBdr>
                    <w:top w:val="none" w:sz="0" w:space="0" w:color="auto"/>
                    <w:left w:val="none" w:sz="0" w:space="0" w:color="auto"/>
                    <w:bottom w:val="none" w:sz="0" w:space="0" w:color="auto"/>
                    <w:right w:val="none" w:sz="0" w:space="0" w:color="auto"/>
                  </w:divBdr>
                </w:div>
                <w:div w:id="1583489985">
                  <w:marLeft w:val="0"/>
                  <w:marRight w:val="0"/>
                  <w:marTop w:val="0"/>
                  <w:marBottom w:val="0"/>
                  <w:divBdr>
                    <w:top w:val="none" w:sz="0" w:space="0" w:color="auto"/>
                    <w:left w:val="none" w:sz="0" w:space="0" w:color="auto"/>
                    <w:bottom w:val="none" w:sz="0" w:space="0" w:color="auto"/>
                    <w:right w:val="none" w:sz="0" w:space="0" w:color="auto"/>
                  </w:divBdr>
                </w:div>
                <w:div w:id="1587811556">
                  <w:marLeft w:val="0"/>
                  <w:marRight w:val="0"/>
                  <w:marTop w:val="0"/>
                  <w:marBottom w:val="0"/>
                  <w:divBdr>
                    <w:top w:val="none" w:sz="0" w:space="0" w:color="auto"/>
                    <w:left w:val="none" w:sz="0" w:space="0" w:color="auto"/>
                    <w:bottom w:val="none" w:sz="0" w:space="0" w:color="auto"/>
                    <w:right w:val="none" w:sz="0" w:space="0" w:color="auto"/>
                  </w:divBdr>
                </w:div>
                <w:div w:id="1592156203">
                  <w:marLeft w:val="0"/>
                  <w:marRight w:val="0"/>
                  <w:marTop w:val="0"/>
                  <w:marBottom w:val="0"/>
                  <w:divBdr>
                    <w:top w:val="none" w:sz="0" w:space="0" w:color="auto"/>
                    <w:left w:val="none" w:sz="0" w:space="0" w:color="auto"/>
                    <w:bottom w:val="none" w:sz="0" w:space="0" w:color="auto"/>
                    <w:right w:val="none" w:sz="0" w:space="0" w:color="auto"/>
                  </w:divBdr>
                </w:div>
                <w:div w:id="1618370113">
                  <w:marLeft w:val="0"/>
                  <w:marRight w:val="0"/>
                  <w:marTop w:val="0"/>
                  <w:marBottom w:val="0"/>
                  <w:divBdr>
                    <w:top w:val="none" w:sz="0" w:space="0" w:color="auto"/>
                    <w:left w:val="none" w:sz="0" w:space="0" w:color="auto"/>
                    <w:bottom w:val="none" w:sz="0" w:space="0" w:color="auto"/>
                    <w:right w:val="none" w:sz="0" w:space="0" w:color="auto"/>
                  </w:divBdr>
                </w:div>
                <w:div w:id="1680809787">
                  <w:marLeft w:val="0"/>
                  <w:marRight w:val="0"/>
                  <w:marTop w:val="0"/>
                  <w:marBottom w:val="0"/>
                  <w:divBdr>
                    <w:top w:val="none" w:sz="0" w:space="0" w:color="auto"/>
                    <w:left w:val="none" w:sz="0" w:space="0" w:color="auto"/>
                    <w:bottom w:val="none" w:sz="0" w:space="0" w:color="auto"/>
                    <w:right w:val="none" w:sz="0" w:space="0" w:color="auto"/>
                  </w:divBdr>
                </w:div>
                <w:div w:id="1713919836">
                  <w:marLeft w:val="0"/>
                  <w:marRight w:val="0"/>
                  <w:marTop w:val="0"/>
                  <w:marBottom w:val="0"/>
                  <w:divBdr>
                    <w:top w:val="none" w:sz="0" w:space="0" w:color="auto"/>
                    <w:left w:val="none" w:sz="0" w:space="0" w:color="auto"/>
                    <w:bottom w:val="none" w:sz="0" w:space="0" w:color="auto"/>
                    <w:right w:val="none" w:sz="0" w:space="0" w:color="auto"/>
                  </w:divBdr>
                </w:div>
                <w:div w:id="1716781335">
                  <w:marLeft w:val="0"/>
                  <w:marRight w:val="0"/>
                  <w:marTop w:val="0"/>
                  <w:marBottom w:val="0"/>
                  <w:divBdr>
                    <w:top w:val="none" w:sz="0" w:space="0" w:color="auto"/>
                    <w:left w:val="none" w:sz="0" w:space="0" w:color="auto"/>
                    <w:bottom w:val="none" w:sz="0" w:space="0" w:color="auto"/>
                    <w:right w:val="none" w:sz="0" w:space="0" w:color="auto"/>
                  </w:divBdr>
                </w:div>
                <w:div w:id="1724020431">
                  <w:marLeft w:val="0"/>
                  <w:marRight w:val="0"/>
                  <w:marTop w:val="0"/>
                  <w:marBottom w:val="0"/>
                  <w:divBdr>
                    <w:top w:val="none" w:sz="0" w:space="0" w:color="auto"/>
                    <w:left w:val="none" w:sz="0" w:space="0" w:color="auto"/>
                    <w:bottom w:val="none" w:sz="0" w:space="0" w:color="auto"/>
                    <w:right w:val="none" w:sz="0" w:space="0" w:color="auto"/>
                  </w:divBdr>
                </w:div>
                <w:div w:id="1743789485">
                  <w:marLeft w:val="0"/>
                  <w:marRight w:val="0"/>
                  <w:marTop w:val="0"/>
                  <w:marBottom w:val="0"/>
                  <w:divBdr>
                    <w:top w:val="none" w:sz="0" w:space="0" w:color="auto"/>
                    <w:left w:val="none" w:sz="0" w:space="0" w:color="auto"/>
                    <w:bottom w:val="none" w:sz="0" w:space="0" w:color="auto"/>
                    <w:right w:val="none" w:sz="0" w:space="0" w:color="auto"/>
                  </w:divBdr>
                </w:div>
                <w:div w:id="1767072788">
                  <w:marLeft w:val="0"/>
                  <w:marRight w:val="0"/>
                  <w:marTop w:val="0"/>
                  <w:marBottom w:val="0"/>
                  <w:divBdr>
                    <w:top w:val="none" w:sz="0" w:space="0" w:color="auto"/>
                    <w:left w:val="none" w:sz="0" w:space="0" w:color="auto"/>
                    <w:bottom w:val="none" w:sz="0" w:space="0" w:color="auto"/>
                    <w:right w:val="none" w:sz="0" w:space="0" w:color="auto"/>
                  </w:divBdr>
                </w:div>
                <w:div w:id="1827355165">
                  <w:marLeft w:val="0"/>
                  <w:marRight w:val="0"/>
                  <w:marTop w:val="0"/>
                  <w:marBottom w:val="0"/>
                  <w:divBdr>
                    <w:top w:val="none" w:sz="0" w:space="0" w:color="auto"/>
                    <w:left w:val="none" w:sz="0" w:space="0" w:color="auto"/>
                    <w:bottom w:val="none" w:sz="0" w:space="0" w:color="auto"/>
                    <w:right w:val="none" w:sz="0" w:space="0" w:color="auto"/>
                  </w:divBdr>
                </w:div>
                <w:div w:id="1830946639">
                  <w:marLeft w:val="0"/>
                  <w:marRight w:val="0"/>
                  <w:marTop w:val="0"/>
                  <w:marBottom w:val="0"/>
                  <w:divBdr>
                    <w:top w:val="none" w:sz="0" w:space="0" w:color="auto"/>
                    <w:left w:val="none" w:sz="0" w:space="0" w:color="auto"/>
                    <w:bottom w:val="none" w:sz="0" w:space="0" w:color="auto"/>
                    <w:right w:val="none" w:sz="0" w:space="0" w:color="auto"/>
                  </w:divBdr>
                </w:div>
                <w:div w:id="1854152557">
                  <w:marLeft w:val="0"/>
                  <w:marRight w:val="0"/>
                  <w:marTop w:val="0"/>
                  <w:marBottom w:val="0"/>
                  <w:divBdr>
                    <w:top w:val="none" w:sz="0" w:space="0" w:color="auto"/>
                    <w:left w:val="none" w:sz="0" w:space="0" w:color="auto"/>
                    <w:bottom w:val="none" w:sz="0" w:space="0" w:color="auto"/>
                    <w:right w:val="none" w:sz="0" w:space="0" w:color="auto"/>
                  </w:divBdr>
                </w:div>
                <w:div w:id="1864707117">
                  <w:marLeft w:val="0"/>
                  <w:marRight w:val="0"/>
                  <w:marTop w:val="0"/>
                  <w:marBottom w:val="0"/>
                  <w:divBdr>
                    <w:top w:val="none" w:sz="0" w:space="0" w:color="auto"/>
                    <w:left w:val="none" w:sz="0" w:space="0" w:color="auto"/>
                    <w:bottom w:val="none" w:sz="0" w:space="0" w:color="auto"/>
                    <w:right w:val="none" w:sz="0" w:space="0" w:color="auto"/>
                  </w:divBdr>
                </w:div>
                <w:div w:id="1882134804">
                  <w:marLeft w:val="0"/>
                  <w:marRight w:val="0"/>
                  <w:marTop w:val="0"/>
                  <w:marBottom w:val="0"/>
                  <w:divBdr>
                    <w:top w:val="none" w:sz="0" w:space="0" w:color="auto"/>
                    <w:left w:val="none" w:sz="0" w:space="0" w:color="auto"/>
                    <w:bottom w:val="none" w:sz="0" w:space="0" w:color="auto"/>
                    <w:right w:val="none" w:sz="0" w:space="0" w:color="auto"/>
                  </w:divBdr>
                </w:div>
                <w:div w:id="1911573624">
                  <w:marLeft w:val="0"/>
                  <w:marRight w:val="0"/>
                  <w:marTop w:val="0"/>
                  <w:marBottom w:val="0"/>
                  <w:divBdr>
                    <w:top w:val="none" w:sz="0" w:space="0" w:color="auto"/>
                    <w:left w:val="none" w:sz="0" w:space="0" w:color="auto"/>
                    <w:bottom w:val="none" w:sz="0" w:space="0" w:color="auto"/>
                    <w:right w:val="none" w:sz="0" w:space="0" w:color="auto"/>
                  </w:divBdr>
                </w:div>
                <w:div w:id="1931351004">
                  <w:marLeft w:val="0"/>
                  <w:marRight w:val="0"/>
                  <w:marTop w:val="0"/>
                  <w:marBottom w:val="0"/>
                  <w:divBdr>
                    <w:top w:val="none" w:sz="0" w:space="0" w:color="auto"/>
                    <w:left w:val="none" w:sz="0" w:space="0" w:color="auto"/>
                    <w:bottom w:val="none" w:sz="0" w:space="0" w:color="auto"/>
                    <w:right w:val="none" w:sz="0" w:space="0" w:color="auto"/>
                  </w:divBdr>
                </w:div>
                <w:div w:id="1932856872">
                  <w:marLeft w:val="0"/>
                  <w:marRight w:val="0"/>
                  <w:marTop w:val="0"/>
                  <w:marBottom w:val="0"/>
                  <w:divBdr>
                    <w:top w:val="none" w:sz="0" w:space="0" w:color="auto"/>
                    <w:left w:val="none" w:sz="0" w:space="0" w:color="auto"/>
                    <w:bottom w:val="none" w:sz="0" w:space="0" w:color="auto"/>
                    <w:right w:val="none" w:sz="0" w:space="0" w:color="auto"/>
                  </w:divBdr>
                </w:div>
                <w:div w:id="1976328431">
                  <w:marLeft w:val="0"/>
                  <w:marRight w:val="0"/>
                  <w:marTop w:val="0"/>
                  <w:marBottom w:val="0"/>
                  <w:divBdr>
                    <w:top w:val="none" w:sz="0" w:space="0" w:color="auto"/>
                    <w:left w:val="none" w:sz="0" w:space="0" w:color="auto"/>
                    <w:bottom w:val="none" w:sz="0" w:space="0" w:color="auto"/>
                    <w:right w:val="none" w:sz="0" w:space="0" w:color="auto"/>
                  </w:divBdr>
                </w:div>
                <w:div w:id="2015259214">
                  <w:marLeft w:val="0"/>
                  <w:marRight w:val="0"/>
                  <w:marTop w:val="0"/>
                  <w:marBottom w:val="0"/>
                  <w:divBdr>
                    <w:top w:val="none" w:sz="0" w:space="0" w:color="auto"/>
                    <w:left w:val="none" w:sz="0" w:space="0" w:color="auto"/>
                    <w:bottom w:val="none" w:sz="0" w:space="0" w:color="auto"/>
                    <w:right w:val="none" w:sz="0" w:space="0" w:color="auto"/>
                  </w:divBdr>
                </w:div>
                <w:div w:id="2016566510">
                  <w:marLeft w:val="0"/>
                  <w:marRight w:val="0"/>
                  <w:marTop w:val="0"/>
                  <w:marBottom w:val="0"/>
                  <w:divBdr>
                    <w:top w:val="none" w:sz="0" w:space="0" w:color="auto"/>
                    <w:left w:val="none" w:sz="0" w:space="0" w:color="auto"/>
                    <w:bottom w:val="none" w:sz="0" w:space="0" w:color="auto"/>
                    <w:right w:val="none" w:sz="0" w:space="0" w:color="auto"/>
                  </w:divBdr>
                </w:div>
                <w:div w:id="2019497991">
                  <w:marLeft w:val="0"/>
                  <w:marRight w:val="0"/>
                  <w:marTop w:val="0"/>
                  <w:marBottom w:val="0"/>
                  <w:divBdr>
                    <w:top w:val="none" w:sz="0" w:space="0" w:color="auto"/>
                    <w:left w:val="none" w:sz="0" w:space="0" w:color="auto"/>
                    <w:bottom w:val="none" w:sz="0" w:space="0" w:color="auto"/>
                    <w:right w:val="none" w:sz="0" w:space="0" w:color="auto"/>
                  </w:divBdr>
                </w:div>
                <w:div w:id="2034066823">
                  <w:marLeft w:val="0"/>
                  <w:marRight w:val="0"/>
                  <w:marTop w:val="0"/>
                  <w:marBottom w:val="0"/>
                  <w:divBdr>
                    <w:top w:val="none" w:sz="0" w:space="0" w:color="auto"/>
                    <w:left w:val="none" w:sz="0" w:space="0" w:color="auto"/>
                    <w:bottom w:val="none" w:sz="0" w:space="0" w:color="auto"/>
                    <w:right w:val="none" w:sz="0" w:space="0" w:color="auto"/>
                  </w:divBdr>
                </w:div>
                <w:div w:id="2074084364">
                  <w:marLeft w:val="0"/>
                  <w:marRight w:val="0"/>
                  <w:marTop w:val="0"/>
                  <w:marBottom w:val="0"/>
                  <w:divBdr>
                    <w:top w:val="none" w:sz="0" w:space="0" w:color="auto"/>
                    <w:left w:val="none" w:sz="0" w:space="0" w:color="auto"/>
                    <w:bottom w:val="none" w:sz="0" w:space="0" w:color="auto"/>
                    <w:right w:val="none" w:sz="0" w:space="0" w:color="auto"/>
                  </w:divBdr>
                </w:div>
                <w:div w:id="2081906122">
                  <w:marLeft w:val="0"/>
                  <w:marRight w:val="0"/>
                  <w:marTop w:val="0"/>
                  <w:marBottom w:val="0"/>
                  <w:divBdr>
                    <w:top w:val="none" w:sz="0" w:space="0" w:color="auto"/>
                    <w:left w:val="none" w:sz="0" w:space="0" w:color="auto"/>
                    <w:bottom w:val="none" w:sz="0" w:space="0" w:color="auto"/>
                    <w:right w:val="none" w:sz="0" w:space="0" w:color="auto"/>
                  </w:divBdr>
                </w:div>
                <w:div w:id="2097509881">
                  <w:marLeft w:val="0"/>
                  <w:marRight w:val="0"/>
                  <w:marTop w:val="0"/>
                  <w:marBottom w:val="0"/>
                  <w:divBdr>
                    <w:top w:val="none" w:sz="0" w:space="0" w:color="auto"/>
                    <w:left w:val="none" w:sz="0" w:space="0" w:color="auto"/>
                    <w:bottom w:val="none" w:sz="0" w:space="0" w:color="auto"/>
                    <w:right w:val="none" w:sz="0" w:space="0" w:color="auto"/>
                  </w:divBdr>
                </w:div>
                <w:div w:id="2112314979">
                  <w:marLeft w:val="0"/>
                  <w:marRight w:val="0"/>
                  <w:marTop w:val="0"/>
                  <w:marBottom w:val="0"/>
                  <w:divBdr>
                    <w:top w:val="none" w:sz="0" w:space="0" w:color="auto"/>
                    <w:left w:val="none" w:sz="0" w:space="0" w:color="auto"/>
                    <w:bottom w:val="none" w:sz="0" w:space="0" w:color="auto"/>
                    <w:right w:val="none" w:sz="0" w:space="0" w:color="auto"/>
                  </w:divBdr>
                </w:div>
                <w:div w:id="2113813486">
                  <w:marLeft w:val="0"/>
                  <w:marRight w:val="0"/>
                  <w:marTop w:val="0"/>
                  <w:marBottom w:val="0"/>
                  <w:divBdr>
                    <w:top w:val="none" w:sz="0" w:space="0" w:color="auto"/>
                    <w:left w:val="none" w:sz="0" w:space="0" w:color="auto"/>
                    <w:bottom w:val="none" w:sz="0" w:space="0" w:color="auto"/>
                    <w:right w:val="none" w:sz="0" w:space="0" w:color="auto"/>
                  </w:divBdr>
                </w:div>
                <w:div w:id="21291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15512">
          <w:marLeft w:val="0"/>
          <w:marRight w:val="0"/>
          <w:marTop w:val="0"/>
          <w:marBottom w:val="0"/>
          <w:divBdr>
            <w:top w:val="none" w:sz="0" w:space="0" w:color="auto"/>
            <w:left w:val="none" w:sz="0" w:space="0" w:color="auto"/>
            <w:bottom w:val="none" w:sz="0" w:space="0" w:color="auto"/>
            <w:right w:val="none" w:sz="0" w:space="0" w:color="auto"/>
          </w:divBdr>
        </w:div>
        <w:div w:id="1144734085">
          <w:marLeft w:val="0"/>
          <w:marRight w:val="0"/>
          <w:marTop w:val="0"/>
          <w:marBottom w:val="0"/>
          <w:divBdr>
            <w:top w:val="none" w:sz="0" w:space="0" w:color="auto"/>
            <w:left w:val="none" w:sz="0" w:space="0" w:color="auto"/>
            <w:bottom w:val="none" w:sz="0" w:space="0" w:color="auto"/>
            <w:right w:val="none" w:sz="0" w:space="0" w:color="auto"/>
          </w:divBdr>
        </w:div>
        <w:div w:id="1176651591">
          <w:marLeft w:val="0"/>
          <w:marRight w:val="0"/>
          <w:marTop w:val="0"/>
          <w:marBottom w:val="0"/>
          <w:divBdr>
            <w:top w:val="none" w:sz="0" w:space="0" w:color="auto"/>
            <w:left w:val="none" w:sz="0" w:space="0" w:color="auto"/>
            <w:bottom w:val="none" w:sz="0" w:space="0" w:color="auto"/>
            <w:right w:val="none" w:sz="0" w:space="0" w:color="auto"/>
          </w:divBdr>
        </w:div>
        <w:div w:id="1222447464">
          <w:marLeft w:val="0"/>
          <w:marRight w:val="0"/>
          <w:marTop w:val="0"/>
          <w:marBottom w:val="0"/>
          <w:divBdr>
            <w:top w:val="none" w:sz="0" w:space="0" w:color="auto"/>
            <w:left w:val="none" w:sz="0" w:space="0" w:color="auto"/>
            <w:bottom w:val="none" w:sz="0" w:space="0" w:color="auto"/>
            <w:right w:val="none" w:sz="0" w:space="0" w:color="auto"/>
          </w:divBdr>
          <w:divsChild>
            <w:div w:id="990209039">
              <w:marLeft w:val="0"/>
              <w:marRight w:val="0"/>
              <w:marTop w:val="0"/>
              <w:marBottom w:val="0"/>
              <w:divBdr>
                <w:top w:val="none" w:sz="0" w:space="0" w:color="auto"/>
                <w:left w:val="none" w:sz="0" w:space="0" w:color="auto"/>
                <w:bottom w:val="none" w:sz="0" w:space="0" w:color="auto"/>
                <w:right w:val="none" w:sz="0" w:space="0" w:color="auto"/>
              </w:divBdr>
              <w:divsChild>
                <w:div w:id="2712117">
                  <w:marLeft w:val="0"/>
                  <w:marRight w:val="0"/>
                  <w:marTop w:val="0"/>
                  <w:marBottom w:val="0"/>
                  <w:divBdr>
                    <w:top w:val="none" w:sz="0" w:space="0" w:color="auto"/>
                    <w:left w:val="none" w:sz="0" w:space="0" w:color="auto"/>
                    <w:bottom w:val="none" w:sz="0" w:space="0" w:color="auto"/>
                    <w:right w:val="none" w:sz="0" w:space="0" w:color="auto"/>
                  </w:divBdr>
                </w:div>
                <w:div w:id="5598278">
                  <w:marLeft w:val="0"/>
                  <w:marRight w:val="0"/>
                  <w:marTop w:val="0"/>
                  <w:marBottom w:val="0"/>
                  <w:divBdr>
                    <w:top w:val="none" w:sz="0" w:space="0" w:color="auto"/>
                    <w:left w:val="none" w:sz="0" w:space="0" w:color="auto"/>
                    <w:bottom w:val="none" w:sz="0" w:space="0" w:color="auto"/>
                    <w:right w:val="none" w:sz="0" w:space="0" w:color="auto"/>
                  </w:divBdr>
                </w:div>
                <w:div w:id="44109381">
                  <w:marLeft w:val="0"/>
                  <w:marRight w:val="0"/>
                  <w:marTop w:val="0"/>
                  <w:marBottom w:val="0"/>
                  <w:divBdr>
                    <w:top w:val="none" w:sz="0" w:space="0" w:color="auto"/>
                    <w:left w:val="none" w:sz="0" w:space="0" w:color="auto"/>
                    <w:bottom w:val="none" w:sz="0" w:space="0" w:color="auto"/>
                    <w:right w:val="none" w:sz="0" w:space="0" w:color="auto"/>
                  </w:divBdr>
                </w:div>
                <w:div w:id="76363426">
                  <w:marLeft w:val="0"/>
                  <w:marRight w:val="0"/>
                  <w:marTop w:val="0"/>
                  <w:marBottom w:val="0"/>
                  <w:divBdr>
                    <w:top w:val="none" w:sz="0" w:space="0" w:color="auto"/>
                    <w:left w:val="none" w:sz="0" w:space="0" w:color="auto"/>
                    <w:bottom w:val="none" w:sz="0" w:space="0" w:color="auto"/>
                    <w:right w:val="none" w:sz="0" w:space="0" w:color="auto"/>
                  </w:divBdr>
                </w:div>
                <w:div w:id="104346966">
                  <w:marLeft w:val="0"/>
                  <w:marRight w:val="0"/>
                  <w:marTop w:val="0"/>
                  <w:marBottom w:val="0"/>
                  <w:divBdr>
                    <w:top w:val="none" w:sz="0" w:space="0" w:color="auto"/>
                    <w:left w:val="none" w:sz="0" w:space="0" w:color="auto"/>
                    <w:bottom w:val="none" w:sz="0" w:space="0" w:color="auto"/>
                    <w:right w:val="none" w:sz="0" w:space="0" w:color="auto"/>
                  </w:divBdr>
                </w:div>
                <w:div w:id="108285705">
                  <w:marLeft w:val="0"/>
                  <w:marRight w:val="0"/>
                  <w:marTop w:val="0"/>
                  <w:marBottom w:val="0"/>
                  <w:divBdr>
                    <w:top w:val="none" w:sz="0" w:space="0" w:color="auto"/>
                    <w:left w:val="none" w:sz="0" w:space="0" w:color="auto"/>
                    <w:bottom w:val="none" w:sz="0" w:space="0" w:color="auto"/>
                    <w:right w:val="none" w:sz="0" w:space="0" w:color="auto"/>
                  </w:divBdr>
                </w:div>
                <w:div w:id="128715119">
                  <w:marLeft w:val="0"/>
                  <w:marRight w:val="0"/>
                  <w:marTop w:val="0"/>
                  <w:marBottom w:val="0"/>
                  <w:divBdr>
                    <w:top w:val="none" w:sz="0" w:space="0" w:color="auto"/>
                    <w:left w:val="none" w:sz="0" w:space="0" w:color="auto"/>
                    <w:bottom w:val="none" w:sz="0" w:space="0" w:color="auto"/>
                    <w:right w:val="none" w:sz="0" w:space="0" w:color="auto"/>
                  </w:divBdr>
                </w:div>
                <w:div w:id="176432749">
                  <w:marLeft w:val="0"/>
                  <w:marRight w:val="0"/>
                  <w:marTop w:val="0"/>
                  <w:marBottom w:val="0"/>
                  <w:divBdr>
                    <w:top w:val="none" w:sz="0" w:space="0" w:color="auto"/>
                    <w:left w:val="none" w:sz="0" w:space="0" w:color="auto"/>
                    <w:bottom w:val="none" w:sz="0" w:space="0" w:color="auto"/>
                    <w:right w:val="none" w:sz="0" w:space="0" w:color="auto"/>
                  </w:divBdr>
                </w:div>
                <w:div w:id="199319004">
                  <w:marLeft w:val="0"/>
                  <w:marRight w:val="0"/>
                  <w:marTop w:val="0"/>
                  <w:marBottom w:val="0"/>
                  <w:divBdr>
                    <w:top w:val="none" w:sz="0" w:space="0" w:color="auto"/>
                    <w:left w:val="none" w:sz="0" w:space="0" w:color="auto"/>
                    <w:bottom w:val="none" w:sz="0" w:space="0" w:color="auto"/>
                    <w:right w:val="none" w:sz="0" w:space="0" w:color="auto"/>
                  </w:divBdr>
                </w:div>
                <w:div w:id="201358658">
                  <w:marLeft w:val="0"/>
                  <w:marRight w:val="0"/>
                  <w:marTop w:val="0"/>
                  <w:marBottom w:val="0"/>
                  <w:divBdr>
                    <w:top w:val="none" w:sz="0" w:space="0" w:color="auto"/>
                    <w:left w:val="none" w:sz="0" w:space="0" w:color="auto"/>
                    <w:bottom w:val="none" w:sz="0" w:space="0" w:color="auto"/>
                    <w:right w:val="none" w:sz="0" w:space="0" w:color="auto"/>
                  </w:divBdr>
                </w:div>
                <w:div w:id="206989770">
                  <w:marLeft w:val="0"/>
                  <w:marRight w:val="0"/>
                  <w:marTop w:val="0"/>
                  <w:marBottom w:val="0"/>
                  <w:divBdr>
                    <w:top w:val="none" w:sz="0" w:space="0" w:color="auto"/>
                    <w:left w:val="none" w:sz="0" w:space="0" w:color="auto"/>
                    <w:bottom w:val="none" w:sz="0" w:space="0" w:color="auto"/>
                    <w:right w:val="none" w:sz="0" w:space="0" w:color="auto"/>
                  </w:divBdr>
                </w:div>
                <w:div w:id="209075177">
                  <w:marLeft w:val="0"/>
                  <w:marRight w:val="0"/>
                  <w:marTop w:val="0"/>
                  <w:marBottom w:val="0"/>
                  <w:divBdr>
                    <w:top w:val="none" w:sz="0" w:space="0" w:color="auto"/>
                    <w:left w:val="none" w:sz="0" w:space="0" w:color="auto"/>
                    <w:bottom w:val="none" w:sz="0" w:space="0" w:color="auto"/>
                    <w:right w:val="none" w:sz="0" w:space="0" w:color="auto"/>
                  </w:divBdr>
                </w:div>
                <w:div w:id="243876792">
                  <w:marLeft w:val="0"/>
                  <w:marRight w:val="0"/>
                  <w:marTop w:val="0"/>
                  <w:marBottom w:val="0"/>
                  <w:divBdr>
                    <w:top w:val="none" w:sz="0" w:space="0" w:color="auto"/>
                    <w:left w:val="none" w:sz="0" w:space="0" w:color="auto"/>
                    <w:bottom w:val="none" w:sz="0" w:space="0" w:color="auto"/>
                    <w:right w:val="none" w:sz="0" w:space="0" w:color="auto"/>
                  </w:divBdr>
                </w:div>
                <w:div w:id="258369913">
                  <w:marLeft w:val="0"/>
                  <w:marRight w:val="0"/>
                  <w:marTop w:val="0"/>
                  <w:marBottom w:val="0"/>
                  <w:divBdr>
                    <w:top w:val="none" w:sz="0" w:space="0" w:color="auto"/>
                    <w:left w:val="none" w:sz="0" w:space="0" w:color="auto"/>
                    <w:bottom w:val="none" w:sz="0" w:space="0" w:color="auto"/>
                    <w:right w:val="none" w:sz="0" w:space="0" w:color="auto"/>
                  </w:divBdr>
                </w:div>
                <w:div w:id="290986468">
                  <w:marLeft w:val="0"/>
                  <w:marRight w:val="0"/>
                  <w:marTop w:val="0"/>
                  <w:marBottom w:val="0"/>
                  <w:divBdr>
                    <w:top w:val="none" w:sz="0" w:space="0" w:color="auto"/>
                    <w:left w:val="none" w:sz="0" w:space="0" w:color="auto"/>
                    <w:bottom w:val="none" w:sz="0" w:space="0" w:color="auto"/>
                    <w:right w:val="none" w:sz="0" w:space="0" w:color="auto"/>
                  </w:divBdr>
                </w:div>
                <w:div w:id="345523594">
                  <w:marLeft w:val="0"/>
                  <w:marRight w:val="0"/>
                  <w:marTop w:val="0"/>
                  <w:marBottom w:val="0"/>
                  <w:divBdr>
                    <w:top w:val="none" w:sz="0" w:space="0" w:color="auto"/>
                    <w:left w:val="none" w:sz="0" w:space="0" w:color="auto"/>
                    <w:bottom w:val="none" w:sz="0" w:space="0" w:color="auto"/>
                    <w:right w:val="none" w:sz="0" w:space="0" w:color="auto"/>
                  </w:divBdr>
                </w:div>
                <w:div w:id="349571920">
                  <w:marLeft w:val="0"/>
                  <w:marRight w:val="0"/>
                  <w:marTop w:val="0"/>
                  <w:marBottom w:val="0"/>
                  <w:divBdr>
                    <w:top w:val="none" w:sz="0" w:space="0" w:color="auto"/>
                    <w:left w:val="none" w:sz="0" w:space="0" w:color="auto"/>
                    <w:bottom w:val="none" w:sz="0" w:space="0" w:color="auto"/>
                    <w:right w:val="none" w:sz="0" w:space="0" w:color="auto"/>
                  </w:divBdr>
                </w:div>
                <w:div w:id="351803151">
                  <w:marLeft w:val="0"/>
                  <w:marRight w:val="0"/>
                  <w:marTop w:val="0"/>
                  <w:marBottom w:val="0"/>
                  <w:divBdr>
                    <w:top w:val="none" w:sz="0" w:space="0" w:color="auto"/>
                    <w:left w:val="none" w:sz="0" w:space="0" w:color="auto"/>
                    <w:bottom w:val="none" w:sz="0" w:space="0" w:color="auto"/>
                    <w:right w:val="none" w:sz="0" w:space="0" w:color="auto"/>
                  </w:divBdr>
                </w:div>
                <w:div w:id="362169338">
                  <w:marLeft w:val="0"/>
                  <w:marRight w:val="0"/>
                  <w:marTop w:val="0"/>
                  <w:marBottom w:val="0"/>
                  <w:divBdr>
                    <w:top w:val="none" w:sz="0" w:space="0" w:color="auto"/>
                    <w:left w:val="none" w:sz="0" w:space="0" w:color="auto"/>
                    <w:bottom w:val="none" w:sz="0" w:space="0" w:color="auto"/>
                    <w:right w:val="none" w:sz="0" w:space="0" w:color="auto"/>
                  </w:divBdr>
                </w:div>
                <w:div w:id="368920728">
                  <w:marLeft w:val="0"/>
                  <w:marRight w:val="0"/>
                  <w:marTop w:val="0"/>
                  <w:marBottom w:val="0"/>
                  <w:divBdr>
                    <w:top w:val="none" w:sz="0" w:space="0" w:color="auto"/>
                    <w:left w:val="none" w:sz="0" w:space="0" w:color="auto"/>
                    <w:bottom w:val="none" w:sz="0" w:space="0" w:color="auto"/>
                    <w:right w:val="none" w:sz="0" w:space="0" w:color="auto"/>
                  </w:divBdr>
                </w:div>
                <w:div w:id="383603108">
                  <w:marLeft w:val="0"/>
                  <w:marRight w:val="0"/>
                  <w:marTop w:val="0"/>
                  <w:marBottom w:val="0"/>
                  <w:divBdr>
                    <w:top w:val="none" w:sz="0" w:space="0" w:color="auto"/>
                    <w:left w:val="none" w:sz="0" w:space="0" w:color="auto"/>
                    <w:bottom w:val="none" w:sz="0" w:space="0" w:color="auto"/>
                    <w:right w:val="none" w:sz="0" w:space="0" w:color="auto"/>
                  </w:divBdr>
                </w:div>
                <w:div w:id="423890312">
                  <w:marLeft w:val="0"/>
                  <w:marRight w:val="0"/>
                  <w:marTop w:val="0"/>
                  <w:marBottom w:val="0"/>
                  <w:divBdr>
                    <w:top w:val="none" w:sz="0" w:space="0" w:color="auto"/>
                    <w:left w:val="none" w:sz="0" w:space="0" w:color="auto"/>
                    <w:bottom w:val="none" w:sz="0" w:space="0" w:color="auto"/>
                    <w:right w:val="none" w:sz="0" w:space="0" w:color="auto"/>
                  </w:divBdr>
                </w:div>
                <w:div w:id="434595188">
                  <w:marLeft w:val="0"/>
                  <w:marRight w:val="0"/>
                  <w:marTop w:val="0"/>
                  <w:marBottom w:val="0"/>
                  <w:divBdr>
                    <w:top w:val="none" w:sz="0" w:space="0" w:color="auto"/>
                    <w:left w:val="none" w:sz="0" w:space="0" w:color="auto"/>
                    <w:bottom w:val="none" w:sz="0" w:space="0" w:color="auto"/>
                    <w:right w:val="none" w:sz="0" w:space="0" w:color="auto"/>
                  </w:divBdr>
                </w:div>
                <w:div w:id="434710280">
                  <w:marLeft w:val="0"/>
                  <w:marRight w:val="0"/>
                  <w:marTop w:val="0"/>
                  <w:marBottom w:val="0"/>
                  <w:divBdr>
                    <w:top w:val="none" w:sz="0" w:space="0" w:color="auto"/>
                    <w:left w:val="none" w:sz="0" w:space="0" w:color="auto"/>
                    <w:bottom w:val="none" w:sz="0" w:space="0" w:color="auto"/>
                    <w:right w:val="none" w:sz="0" w:space="0" w:color="auto"/>
                  </w:divBdr>
                </w:div>
                <w:div w:id="440564054">
                  <w:marLeft w:val="0"/>
                  <w:marRight w:val="0"/>
                  <w:marTop w:val="0"/>
                  <w:marBottom w:val="0"/>
                  <w:divBdr>
                    <w:top w:val="none" w:sz="0" w:space="0" w:color="auto"/>
                    <w:left w:val="none" w:sz="0" w:space="0" w:color="auto"/>
                    <w:bottom w:val="none" w:sz="0" w:space="0" w:color="auto"/>
                    <w:right w:val="none" w:sz="0" w:space="0" w:color="auto"/>
                  </w:divBdr>
                </w:div>
                <w:div w:id="443886543">
                  <w:marLeft w:val="0"/>
                  <w:marRight w:val="0"/>
                  <w:marTop w:val="0"/>
                  <w:marBottom w:val="0"/>
                  <w:divBdr>
                    <w:top w:val="none" w:sz="0" w:space="0" w:color="auto"/>
                    <w:left w:val="none" w:sz="0" w:space="0" w:color="auto"/>
                    <w:bottom w:val="none" w:sz="0" w:space="0" w:color="auto"/>
                    <w:right w:val="none" w:sz="0" w:space="0" w:color="auto"/>
                  </w:divBdr>
                </w:div>
                <w:div w:id="459766052">
                  <w:marLeft w:val="0"/>
                  <w:marRight w:val="0"/>
                  <w:marTop w:val="0"/>
                  <w:marBottom w:val="0"/>
                  <w:divBdr>
                    <w:top w:val="none" w:sz="0" w:space="0" w:color="auto"/>
                    <w:left w:val="none" w:sz="0" w:space="0" w:color="auto"/>
                    <w:bottom w:val="none" w:sz="0" w:space="0" w:color="auto"/>
                    <w:right w:val="none" w:sz="0" w:space="0" w:color="auto"/>
                  </w:divBdr>
                </w:div>
                <w:div w:id="472913206">
                  <w:marLeft w:val="0"/>
                  <w:marRight w:val="0"/>
                  <w:marTop w:val="0"/>
                  <w:marBottom w:val="0"/>
                  <w:divBdr>
                    <w:top w:val="none" w:sz="0" w:space="0" w:color="auto"/>
                    <w:left w:val="none" w:sz="0" w:space="0" w:color="auto"/>
                    <w:bottom w:val="none" w:sz="0" w:space="0" w:color="auto"/>
                    <w:right w:val="none" w:sz="0" w:space="0" w:color="auto"/>
                  </w:divBdr>
                </w:div>
                <w:div w:id="562569965">
                  <w:marLeft w:val="0"/>
                  <w:marRight w:val="0"/>
                  <w:marTop w:val="0"/>
                  <w:marBottom w:val="0"/>
                  <w:divBdr>
                    <w:top w:val="none" w:sz="0" w:space="0" w:color="auto"/>
                    <w:left w:val="none" w:sz="0" w:space="0" w:color="auto"/>
                    <w:bottom w:val="none" w:sz="0" w:space="0" w:color="auto"/>
                    <w:right w:val="none" w:sz="0" w:space="0" w:color="auto"/>
                  </w:divBdr>
                </w:div>
                <w:div w:id="611521931">
                  <w:marLeft w:val="0"/>
                  <w:marRight w:val="0"/>
                  <w:marTop w:val="0"/>
                  <w:marBottom w:val="0"/>
                  <w:divBdr>
                    <w:top w:val="none" w:sz="0" w:space="0" w:color="auto"/>
                    <w:left w:val="none" w:sz="0" w:space="0" w:color="auto"/>
                    <w:bottom w:val="none" w:sz="0" w:space="0" w:color="auto"/>
                    <w:right w:val="none" w:sz="0" w:space="0" w:color="auto"/>
                  </w:divBdr>
                </w:div>
                <w:div w:id="612442255">
                  <w:marLeft w:val="0"/>
                  <w:marRight w:val="0"/>
                  <w:marTop w:val="0"/>
                  <w:marBottom w:val="0"/>
                  <w:divBdr>
                    <w:top w:val="none" w:sz="0" w:space="0" w:color="auto"/>
                    <w:left w:val="none" w:sz="0" w:space="0" w:color="auto"/>
                    <w:bottom w:val="none" w:sz="0" w:space="0" w:color="auto"/>
                    <w:right w:val="none" w:sz="0" w:space="0" w:color="auto"/>
                  </w:divBdr>
                </w:div>
                <w:div w:id="666789305">
                  <w:marLeft w:val="0"/>
                  <w:marRight w:val="0"/>
                  <w:marTop w:val="0"/>
                  <w:marBottom w:val="0"/>
                  <w:divBdr>
                    <w:top w:val="none" w:sz="0" w:space="0" w:color="auto"/>
                    <w:left w:val="none" w:sz="0" w:space="0" w:color="auto"/>
                    <w:bottom w:val="none" w:sz="0" w:space="0" w:color="auto"/>
                    <w:right w:val="none" w:sz="0" w:space="0" w:color="auto"/>
                  </w:divBdr>
                </w:div>
                <w:div w:id="689111192">
                  <w:marLeft w:val="0"/>
                  <w:marRight w:val="0"/>
                  <w:marTop w:val="0"/>
                  <w:marBottom w:val="0"/>
                  <w:divBdr>
                    <w:top w:val="none" w:sz="0" w:space="0" w:color="auto"/>
                    <w:left w:val="none" w:sz="0" w:space="0" w:color="auto"/>
                    <w:bottom w:val="none" w:sz="0" w:space="0" w:color="auto"/>
                    <w:right w:val="none" w:sz="0" w:space="0" w:color="auto"/>
                  </w:divBdr>
                </w:div>
                <w:div w:id="700546710">
                  <w:marLeft w:val="0"/>
                  <w:marRight w:val="0"/>
                  <w:marTop w:val="0"/>
                  <w:marBottom w:val="0"/>
                  <w:divBdr>
                    <w:top w:val="none" w:sz="0" w:space="0" w:color="auto"/>
                    <w:left w:val="none" w:sz="0" w:space="0" w:color="auto"/>
                    <w:bottom w:val="none" w:sz="0" w:space="0" w:color="auto"/>
                    <w:right w:val="none" w:sz="0" w:space="0" w:color="auto"/>
                  </w:divBdr>
                </w:div>
                <w:div w:id="718942581">
                  <w:marLeft w:val="0"/>
                  <w:marRight w:val="0"/>
                  <w:marTop w:val="0"/>
                  <w:marBottom w:val="0"/>
                  <w:divBdr>
                    <w:top w:val="none" w:sz="0" w:space="0" w:color="auto"/>
                    <w:left w:val="none" w:sz="0" w:space="0" w:color="auto"/>
                    <w:bottom w:val="none" w:sz="0" w:space="0" w:color="auto"/>
                    <w:right w:val="none" w:sz="0" w:space="0" w:color="auto"/>
                  </w:divBdr>
                </w:div>
                <w:div w:id="729041200">
                  <w:marLeft w:val="0"/>
                  <w:marRight w:val="0"/>
                  <w:marTop w:val="0"/>
                  <w:marBottom w:val="0"/>
                  <w:divBdr>
                    <w:top w:val="none" w:sz="0" w:space="0" w:color="auto"/>
                    <w:left w:val="none" w:sz="0" w:space="0" w:color="auto"/>
                    <w:bottom w:val="none" w:sz="0" w:space="0" w:color="auto"/>
                    <w:right w:val="none" w:sz="0" w:space="0" w:color="auto"/>
                  </w:divBdr>
                </w:div>
                <w:div w:id="731656030">
                  <w:marLeft w:val="0"/>
                  <w:marRight w:val="0"/>
                  <w:marTop w:val="0"/>
                  <w:marBottom w:val="0"/>
                  <w:divBdr>
                    <w:top w:val="none" w:sz="0" w:space="0" w:color="auto"/>
                    <w:left w:val="none" w:sz="0" w:space="0" w:color="auto"/>
                    <w:bottom w:val="none" w:sz="0" w:space="0" w:color="auto"/>
                    <w:right w:val="none" w:sz="0" w:space="0" w:color="auto"/>
                  </w:divBdr>
                </w:div>
                <w:div w:id="750738197">
                  <w:marLeft w:val="0"/>
                  <w:marRight w:val="0"/>
                  <w:marTop w:val="0"/>
                  <w:marBottom w:val="0"/>
                  <w:divBdr>
                    <w:top w:val="none" w:sz="0" w:space="0" w:color="auto"/>
                    <w:left w:val="none" w:sz="0" w:space="0" w:color="auto"/>
                    <w:bottom w:val="none" w:sz="0" w:space="0" w:color="auto"/>
                    <w:right w:val="none" w:sz="0" w:space="0" w:color="auto"/>
                  </w:divBdr>
                </w:div>
                <w:div w:id="754590486">
                  <w:marLeft w:val="0"/>
                  <w:marRight w:val="0"/>
                  <w:marTop w:val="0"/>
                  <w:marBottom w:val="0"/>
                  <w:divBdr>
                    <w:top w:val="none" w:sz="0" w:space="0" w:color="auto"/>
                    <w:left w:val="none" w:sz="0" w:space="0" w:color="auto"/>
                    <w:bottom w:val="none" w:sz="0" w:space="0" w:color="auto"/>
                    <w:right w:val="none" w:sz="0" w:space="0" w:color="auto"/>
                  </w:divBdr>
                </w:div>
                <w:div w:id="779689810">
                  <w:marLeft w:val="0"/>
                  <w:marRight w:val="0"/>
                  <w:marTop w:val="0"/>
                  <w:marBottom w:val="0"/>
                  <w:divBdr>
                    <w:top w:val="none" w:sz="0" w:space="0" w:color="auto"/>
                    <w:left w:val="none" w:sz="0" w:space="0" w:color="auto"/>
                    <w:bottom w:val="none" w:sz="0" w:space="0" w:color="auto"/>
                    <w:right w:val="none" w:sz="0" w:space="0" w:color="auto"/>
                  </w:divBdr>
                </w:div>
                <w:div w:id="794446090">
                  <w:marLeft w:val="0"/>
                  <w:marRight w:val="0"/>
                  <w:marTop w:val="0"/>
                  <w:marBottom w:val="0"/>
                  <w:divBdr>
                    <w:top w:val="none" w:sz="0" w:space="0" w:color="auto"/>
                    <w:left w:val="none" w:sz="0" w:space="0" w:color="auto"/>
                    <w:bottom w:val="none" w:sz="0" w:space="0" w:color="auto"/>
                    <w:right w:val="none" w:sz="0" w:space="0" w:color="auto"/>
                  </w:divBdr>
                </w:div>
                <w:div w:id="816150329">
                  <w:marLeft w:val="0"/>
                  <w:marRight w:val="0"/>
                  <w:marTop w:val="0"/>
                  <w:marBottom w:val="0"/>
                  <w:divBdr>
                    <w:top w:val="none" w:sz="0" w:space="0" w:color="auto"/>
                    <w:left w:val="none" w:sz="0" w:space="0" w:color="auto"/>
                    <w:bottom w:val="none" w:sz="0" w:space="0" w:color="auto"/>
                    <w:right w:val="none" w:sz="0" w:space="0" w:color="auto"/>
                  </w:divBdr>
                </w:div>
                <w:div w:id="841090070">
                  <w:marLeft w:val="0"/>
                  <w:marRight w:val="0"/>
                  <w:marTop w:val="0"/>
                  <w:marBottom w:val="0"/>
                  <w:divBdr>
                    <w:top w:val="none" w:sz="0" w:space="0" w:color="auto"/>
                    <w:left w:val="none" w:sz="0" w:space="0" w:color="auto"/>
                    <w:bottom w:val="none" w:sz="0" w:space="0" w:color="auto"/>
                    <w:right w:val="none" w:sz="0" w:space="0" w:color="auto"/>
                  </w:divBdr>
                </w:div>
                <w:div w:id="860435162">
                  <w:marLeft w:val="0"/>
                  <w:marRight w:val="0"/>
                  <w:marTop w:val="0"/>
                  <w:marBottom w:val="0"/>
                  <w:divBdr>
                    <w:top w:val="none" w:sz="0" w:space="0" w:color="auto"/>
                    <w:left w:val="none" w:sz="0" w:space="0" w:color="auto"/>
                    <w:bottom w:val="none" w:sz="0" w:space="0" w:color="auto"/>
                    <w:right w:val="none" w:sz="0" w:space="0" w:color="auto"/>
                  </w:divBdr>
                </w:div>
                <w:div w:id="866411846">
                  <w:marLeft w:val="0"/>
                  <w:marRight w:val="0"/>
                  <w:marTop w:val="0"/>
                  <w:marBottom w:val="0"/>
                  <w:divBdr>
                    <w:top w:val="none" w:sz="0" w:space="0" w:color="auto"/>
                    <w:left w:val="none" w:sz="0" w:space="0" w:color="auto"/>
                    <w:bottom w:val="none" w:sz="0" w:space="0" w:color="auto"/>
                    <w:right w:val="none" w:sz="0" w:space="0" w:color="auto"/>
                  </w:divBdr>
                </w:div>
                <w:div w:id="878737533">
                  <w:marLeft w:val="0"/>
                  <w:marRight w:val="0"/>
                  <w:marTop w:val="0"/>
                  <w:marBottom w:val="0"/>
                  <w:divBdr>
                    <w:top w:val="none" w:sz="0" w:space="0" w:color="auto"/>
                    <w:left w:val="none" w:sz="0" w:space="0" w:color="auto"/>
                    <w:bottom w:val="none" w:sz="0" w:space="0" w:color="auto"/>
                    <w:right w:val="none" w:sz="0" w:space="0" w:color="auto"/>
                  </w:divBdr>
                </w:div>
                <w:div w:id="921258023">
                  <w:marLeft w:val="0"/>
                  <w:marRight w:val="0"/>
                  <w:marTop w:val="0"/>
                  <w:marBottom w:val="0"/>
                  <w:divBdr>
                    <w:top w:val="none" w:sz="0" w:space="0" w:color="auto"/>
                    <w:left w:val="none" w:sz="0" w:space="0" w:color="auto"/>
                    <w:bottom w:val="none" w:sz="0" w:space="0" w:color="auto"/>
                    <w:right w:val="none" w:sz="0" w:space="0" w:color="auto"/>
                  </w:divBdr>
                </w:div>
                <w:div w:id="947742004">
                  <w:marLeft w:val="0"/>
                  <w:marRight w:val="0"/>
                  <w:marTop w:val="0"/>
                  <w:marBottom w:val="0"/>
                  <w:divBdr>
                    <w:top w:val="none" w:sz="0" w:space="0" w:color="auto"/>
                    <w:left w:val="none" w:sz="0" w:space="0" w:color="auto"/>
                    <w:bottom w:val="none" w:sz="0" w:space="0" w:color="auto"/>
                    <w:right w:val="none" w:sz="0" w:space="0" w:color="auto"/>
                  </w:divBdr>
                </w:div>
                <w:div w:id="988365521">
                  <w:marLeft w:val="0"/>
                  <w:marRight w:val="0"/>
                  <w:marTop w:val="0"/>
                  <w:marBottom w:val="0"/>
                  <w:divBdr>
                    <w:top w:val="none" w:sz="0" w:space="0" w:color="auto"/>
                    <w:left w:val="none" w:sz="0" w:space="0" w:color="auto"/>
                    <w:bottom w:val="none" w:sz="0" w:space="0" w:color="auto"/>
                    <w:right w:val="none" w:sz="0" w:space="0" w:color="auto"/>
                  </w:divBdr>
                </w:div>
                <w:div w:id="1019039723">
                  <w:marLeft w:val="0"/>
                  <w:marRight w:val="0"/>
                  <w:marTop w:val="0"/>
                  <w:marBottom w:val="0"/>
                  <w:divBdr>
                    <w:top w:val="none" w:sz="0" w:space="0" w:color="auto"/>
                    <w:left w:val="none" w:sz="0" w:space="0" w:color="auto"/>
                    <w:bottom w:val="none" w:sz="0" w:space="0" w:color="auto"/>
                    <w:right w:val="none" w:sz="0" w:space="0" w:color="auto"/>
                  </w:divBdr>
                </w:div>
                <w:div w:id="1024402818">
                  <w:marLeft w:val="0"/>
                  <w:marRight w:val="0"/>
                  <w:marTop w:val="0"/>
                  <w:marBottom w:val="0"/>
                  <w:divBdr>
                    <w:top w:val="none" w:sz="0" w:space="0" w:color="auto"/>
                    <w:left w:val="none" w:sz="0" w:space="0" w:color="auto"/>
                    <w:bottom w:val="none" w:sz="0" w:space="0" w:color="auto"/>
                    <w:right w:val="none" w:sz="0" w:space="0" w:color="auto"/>
                  </w:divBdr>
                </w:div>
                <w:div w:id="1026370651">
                  <w:marLeft w:val="0"/>
                  <w:marRight w:val="0"/>
                  <w:marTop w:val="0"/>
                  <w:marBottom w:val="0"/>
                  <w:divBdr>
                    <w:top w:val="none" w:sz="0" w:space="0" w:color="auto"/>
                    <w:left w:val="none" w:sz="0" w:space="0" w:color="auto"/>
                    <w:bottom w:val="none" w:sz="0" w:space="0" w:color="auto"/>
                    <w:right w:val="none" w:sz="0" w:space="0" w:color="auto"/>
                  </w:divBdr>
                </w:div>
                <w:div w:id="1056514916">
                  <w:marLeft w:val="0"/>
                  <w:marRight w:val="0"/>
                  <w:marTop w:val="0"/>
                  <w:marBottom w:val="0"/>
                  <w:divBdr>
                    <w:top w:val="none" w:sz="0" w:space="0" w:color="auto"/>
                    <w:left w:val="none" w:sz="0" w:space="0" w:color="auto"/>
                    <w:bottom w:val="none" w:sz="0" w:space="0" w:color="auto"/>
                    <w:right w:val="none" w:sz="0" w:space="0" w:color="auto"/>
                  </w:divBdr>
                </w:div>
                <w:div w:id="1068381512">
                  <w:marLeft w:val="0"/>
                  <w:marRight w:val="0"/>
                  <w:marTop w:val="0"/>
                  <w:marBottom w:val="0"/>
                  <w:divBdr>
                    <w:top w:val="none" w:sz="0" w:space="0" w:color="auto"/>
                    <w:left w:val="none" w:sz="0" w:space="0" w:color="auto"/>
                    <w:bottom w:val="none" w:sz="0" w:space="0" w:color="auto"/>
                    <w:right w:val="none" w:sz="0" w:space="0" w:color="auto"/>
                  </w:divBdr>
                </w:div>
                <w:div w:id="1115104304">
                  <w:marLeft w:val="0"/>
                  <w:marRight w:val="0"/>
                  <w:marTop w:val="0"/>
                  <w:marBottom w:val="0"/>
                  <w:divBdr>
                    <w:top w:val="none" w:sz="0" w:space="0" w:color="auto"/>
                    <w:left w:val="none" w:sz="0" w:space="0" w:color="auto"/>
                    <w:bottom w:val="none" w:sz="0" w:space="0" w:color="auto"/>
                    <w:right w:val="none" w:sz="0" w:space="0" w:color="auto"/>
                  </w:divBdr>
                </w:div>
                <w:div w:id="1204638829">
                  <w:marLeft w:val="0"/>
                  <w:marRight w:val="0"/>
                  <w:marTop w:val="0"/>
                  <w:marBottom w:val="0"/>
                  <w:divBdr>
                    <w:top w:val="none" w:sz="0" w:space="0" w:color="auto"/>
                    <w:left w:val="none" w:sz="0" w:space="0" w:color="auto"/>
                    <w:bottom w:val="none" w:sz="0" w:space="0" w:color="auto"/>
                    <w:right w:val="none" w:sz="0" w:space="0" w:color="auto"/>
                  </w:divBdr>
                </w:div>
                <w:div w:id="1218855247">
                  <w:marLeft w:val="0"/>
                  <w:marRight w:val="0"/>
                  <w:marTop w:val="0"/>
                  <w:marBottom w:val="0"/>
                  <w:divBdr>
                    <w:top w:val="none" w:sz="0" w:space="0" w:color="auto"/>
                    <w:left w:val="none" w:sz="0" w:space="0" w:color="auto"/>
                    <w:bottom w:val="none" w:sz="0" w:space="0" w:color="auto"/>
                    <w:right w:val="none" w:sz="0" w:space="0" w:color="auto"/>
                  </w:divBdr>
                </w:div>
                <w:div w:id="1219854274">
                  <w:marLeft w:val="0"/>
                  <w:marRight w:val="0"/>
                  <w:marTop w:val="0"/>
                  <w:marBottom w:val="0"/>
                  <w:divBdr>
                    <w:top w:val="none" w:sz="0" w:space="0" w:color="auto"/>
                    <w:left w:val="none" w:sz="0" w:space="0" w:color="auto"/>
                    <w:bottom w:val="none" w:sz="0" w:space="0" w:color="auto"/>
                    <w:right w:val="none" w:sz="0" w:space="0" w:color="auto"/>
                  </w:divBdr>
                </w:div>
                <w:div w:id="1226337359">
                  <w:marLeft w:val="0"/>
                  <w:marRight w:val="0"/>
                  <w:marTop w:val="0"/>
                  <w:marBottom w:val="0"/>
                  <w:divBdr>
                    <w:top w:val="none" w:sz="0" w:space="0" w:color="auto"/>
                    <w:left w:val="none" w:sz="0" w:space="0" w:color="auto"/>
                    <w:bottom w:val="none" w:sz="0" w:space="0" w:color="auto"/>
                    <w:right w:val="none" w:sz="0" w:space="0" w:color="auto"/>
                  </w:divBdr>
                </w:div>
                <w:div w:id="1235314079">
                  <w:marLeft w:val="0"/>
                  <w:marRight w:val="0"/>
                  <w:marTop w:val="0"/>
                  <w:marBottom w:val="0"/>
                  <w:divBdr>
                    <w:top w:val="none" w:sz="0" w:space="0" w:color="auto"/>
                    <w:left w:val="none" w:sz="0" w:space="0" w:color="auto"/>
                    <w:bottom w:val="none" w:sz="0" w:space="0" w:color="auto"/>
                    <w:right w:val="none" w:sz="0" w:space="0" w:color="auto"/>
                  </w:divBdr>
                </w:div>
                <w:div w:id="1248076749">
                  <w:marLeft w:val="0"/>
                  <w:marRight w:val="0"/>
                  <w:marTop w:val="0"/>
                  <w:marBottom w:val="0"/>
                  <w:divBdr>
                    <w:top w:val="none" w:sz="0" w:space="0" w:color="auto"/>
                    <w:left w:val="none" w:sz="0" w:space="0" w:color="auto"/>
                    <w:bottom w:val="none" w:sz="0" w:space="0" w:color="auto"/>
                    <w:right w:val="none" w:sz="0" w:space="0" w:color="auto"/>
                  </w:divBdr>
                </w:div>
                <w:div w:id="1251505478">
                  <w:marLeft w:val="0"/>
                  <w:marRight w:val="0"/>
                  <w:marTop w:val="0"/>
                  <w:marBottom w:val="0"/>
                  <w:divBdr>
                    <w:top w:val="none" w:sz="0" w:space="0" w:color="auto"/>
                    <w:left w:val="none" w:sz="0" w:space="0" w:color="auto"/>
                    <w:bottom w:val="none" w:sz="0" w:space="0" w:color="auto"/>
                    <w:right w:val="none" w:sz="0" w:space="0" w:color="auto"/>
                  </w:divBdr>
                </w:div>
                <w:div w:id="1305045065">
                  <w:marLeft w:val="0"/>
                  <w:marRight w:val="0"/>
                  <w:marTop w:val="0"/>
                  <w:marBottom w:val="0"/>
                  <w:divBdr>
                    <w:top w:val="none" w:sz="0" w:space="0" w:color="auto"/>
                    <w:left w:val="none" w:sz="0" w:space="0" w:color="auto"/>
                    <w:bottom w:val="none" w:sz="0" w:space="0" w:color="auto"/>
                    <w:right w:val="none" w:sz="0" w:space="0" w:color="auto"/>
                  </w:divBdr>
                </w:div>
                <w:div w:id="1305699815">
                  <w:marLeft w:val="0"/>
                  <w:marRight w:val="0"/>
                  <w:marTop w:val="0"/>
                  <w:marBottom w:val="0"/>
                  <w:divBdr>
                    <w:top w:val="none" w:sz="0" w:space="0" w:color="auto"/>
                    <w:left w:val="none" w:sz="0" w:space="0" w:color="auto"/>
                    <w:bottom w:val="none" w:sz="0" w:space="0" w:color="auto"/>
                    <w:right w:val="none" w:sz="0" w:space="0" w:color="auto"/>
                  </w:divBdr>
                </w:div>
                <w:div w:id="1402562036">
                  <w:marLeft w:val="0"/>
                  <w:marRight w:val="0"/>
                  <w:marTop w:val="0"/>
                  <w:marBottom w:val="0"/>
                  <w:divBdr>
                    <w:top w:val="none" w:sz="0" w:space="0" w:color="auto"/>
                    <w:left w:val="none" w:sz="0" w:space="0" w:color="auto"/>
                    <w:bottom w:val="none" w:sz="0" w:space="0" w:color="auto"/>
                    <w:right w:val="none" w:sz="0" w:space="0" w:color="auto"/>
                  </w:divBdr>
                </w:div>
                <w:div w:id="1411390153">
                  <w:marLeft w:val="0"/>
                  <w:marRight w:val="0"/>
                  <w:marTop w:val="0"/>
                  <w:marBottom w:val="0"/>
                  <w:divBdr>
                    <w:top w:val="none" w:sz="0" w:space="0" w:color="auto"/>
                    <w:left w:val="none" w:sz="0" w:space="0" w:color="auto"/>
                    <w:bottom w:val="none" w:sz="0" w:space="0" w:color="auto"/>
                    <w:right w:val="none" w:sz="0" w:space="0" w:color="auto"/>
                  </w:divBdr>
                </w:div>
                <w:div w:id="1413503635">
                  <w:marLeft w:val="0"/>
                  <w:marRight w:val="0"/>
                  <w:marTop w:val="0"/>
                  <w:marBottom w:val="0"/>
                  <w:divBdr>
                    <w:top w:val="none" w:sz="0" w:space="0" w:color="auto"/>
                    <w:left w:val="none" w:sz="0" w:space="0" w:color="auto"/>
                    <w:bottom w:val="none" w:sz="0" w:space="0" w:color="auto"/>
                    <w:right w:val="none" w:sz="0" w:space="0" w:color="auto"/>
                  </w:divBdr>
                </w:div>
                <w:div w:id="1434328224">
                  <w:marLeft w:val="0"/>
                  <w:marRight w:val="0"/>
                  <w:marTop w:val="0"/>
                  <w:marBottom w:val="0"/>
                  <w:divBdr>
                    <w:top w:val="none" w:sz="0" w:space="0" w:color="auto"/>
                    <w:left w:val="none" w:sz="0" w:space="0" w:color="auto"/>
                    <w:bottom w:val="none" w:sz="0" w:space="0" w:color="auto"/>
                    <w:right w:val="none" w:sz="0" w:space="0" w:color="auto"/>
                  </w:divBdr>
                </w:div>
                <w:div w:id="1440176359">
                  <w:marLeft w:val="0"/>
                  <w:marRight w:val="0"/>
                  <w:marTop w:val="0"/>
                  <w:marBottom w:val="0"/>
                  <w:divBdr>
                    <w:top w:val="none" w:sz="0" w:space="0" w:color="auto"/>
                    <w:left w:val="none" w:sz="0" w:space="0" w:color="auto"/>
                    <w:bottom w:val="none" w:sz="0" w:space="0" w:color="auto"/>
                    <w:right w:val="none" w:sz="0" w:space="0" w:color="auto"/>
                  </w:divBdr>
                </w:div>
                <w:div w:id="1483737329">
                  <w:marLeft w:val="0"/>
                  <w:marRight w:val="0"/>
                  <w:marTop w:val="0"/>
                  <w:marBottom w:val="0"/>
                  <w:divBdr>
                    <w:top w:val="none" w:sz="0" w:space="0" w:color="auto"/>
                    <w:left w:val="none" w:sz="0" w:space="0" w:color="auto"/>
                    <w:bottom w:val="none" w:sz="0" w:space="0" w:color="auto"/>
                    <w:right w:val="none" w:sz="0" w:space="0" w:color="auto"/>
                  </w:divBdr>
                </w:div>
                <w:div w:id="1579706109">
                  <w:marLeft w:val="0"/>
                  <w:marRight w:val="0"/>
                  <w:marTop w:val="0"/>
                  <w:marBottom w:val="0"/>
                  <w:divBdr>
                    <w:top w:val="none" w:sz="0" w:space="0" w:color="auto"/>
                    <w:left w:val="none" w:sz="0" w:space="0" w:color="auto"/>
                    <w:bottom w:val="none" w:sz="0" w:space="0" w:color="auto"/>
                    <w:right w:val="none" w:sz="0" w:space="0" w:color="auto"/>
                  </w:divBdr>
                </w:div>
                <w:div w:id="1601178844">
                  <w:marLeft w:val="0"/>
                  <w:marRight w:val="0"/>
                  <w:marTop w:val="0"/>
                  <w:marBottom w:val="0"/>
                  <w:divBdr>
                    <w:top w:val="none" w:sz="0" w:space="0" w:color="auto"/>
                    <w:left w:val="none" w:sz="0" w:space="0" w:color="auto"/>
                    <w:bottom w:val="none" w:sz="0" w:space="0" w:color="auto"/>
                    <w:right w:val="none" w:sz="0" w:space="0" w:color="auto"/>
                  </w:divBdr>
                </w:div>
                <w:div w:id="1638604531">
                  <w:marLeft w:val="0"/>
                  <w:marRight w:val="0"/>
                  <w:marTop w:val="0"/>
                  <w:marBottom w:val="0"/>
                  <w:divBdr>
                    <w:top w:val="none" w:sz="0" w:space="0" w:color="auto"/>
                    <w:left w:val="none" w:sz="0" w:space="0" w:color="auto"/>
                    <w:bottom w:val="none" w:sz="0" w:space="0" w:color="auto"/>
                    <w:right w:val="none" w:sz="0" w:space="0" w:color="auto"/>
                  </w:divBdr>
                </w:div>
                <w:div w:id="1640115286">
                  <w:marLeft w:val="0"/>
                  <w:marRight w:val="0"/>
                  <w:marTop w:val="0"/>
                  <w:marBottom w:val="0"/>
                  <w:divBdr>
                    <w:top w:val="none" w:sz="0" w:space="0" w:color="auto"/>
                    <w:left w:val="none" w:sz="0" w:space="0" w:color="auto"/>
                    <w:bottom w:val="none" w:sz="0" w:space="0" w:color="auto"/>
                    <w:right w:val="none" w:sz="0" w:space="0" w:color="auto"/>
                  </w:divBdr>
                </w:div>
                <w:div w:id="1682657387">
                  <w:marLeft w:val="0"/>
                  <w:marRight w:val="0"/>
                  <w:marTop w:val="0"/>
                  <w:marBottom w:val="0"/>
                  <w:divBdr>
                    <w:top w:val="none" w:sz="0" w:space="0" w:color="auto"/>
                    <w:left w:val="none" w:sz="0" w:space="0" w:color="auto"/>
                    <w:bottom w:val="none" w:sz="0" w:space="0" w:color="auto"/>
                    <w:right w:val="none" w:sz="0" w:space="0" w:color="auto"/>
                  </w:divBdr>
                </w:div>
                <w:div w:id="1688405520">
                  <w:marLeft w:val="0"/>
                  <w:marRight w:val="0"/>
                  <w:marTop w:val="0"/>
                  <w:marBottom w:val="0"/>
                  <w:divBdr>
                    <w:top w:val="none" w:sz="0" w:space="0" w:color="auto"/>
                    <w:left w:val="none" w:sz="0" w:space="0" w:color="auto"/>
                    <w:bottom w:val="none" w:sz="0" w:space="0" w:color="auto"/>
                    <w:right w:val="none" w:sz="0" w:space="0" w:color="auto"/>
                  </w:divBdr>
                </w:div>
                <w:div w:id="1690375353">
                  <w:marLeft w:val="0"/>
                  <w:marRight w:val="0"/>
                  <w:marTop w:val="0"/>
                  <w:marBottom w:val="0"/>
                  <w:divBdr>
                    <w:top w:val="none" w:sz="0" w:space="0" w:color="auto"/>
                    <w:left w:val="none" w:sz="0" w:space="0" w:color="auto"/>
                    <w:bottom w:val="none" w:sz="0" w:space="0" w:color="auto"/>
                    <w:right w:val="none" w:sz="0" w:space="0" w:color="auto"/>
                  </w:divBdr>
                </w:div>
                <w:div w:id="1723365247">
                  <w:marLeft w:val="0"/>
                  <w:marRight w:val="0"/>
                  <w:marTop w:val="0"/>
                  <w:marBottom w:val="0"/>
                  <w:divBdr>
                    <w:top w:val="none" w:sz="0" w:space="0" w:color="auto"/>
                    <w:left w:val="none" w:sz="0" w:space="0" w:color="auto"/>
                    <w:bottom w:val="none" w:sz="0" w:space="0" w:color="auto"/>
                    <w:right w:val="none" w:sz="0" w:space="0" w:color="auto"/>
                  </w:divBdr>
                </w:div>
                <w:div w:id="1729380986">
                  <w:marLeft w:val="0"/>
                  <w:marRight w:val="0"/>
                  <w:marTop w:val="0"/>
                  <w:marBottom w:val="0"/>
                  <w:divBdr>
                    <w:top w:val="none" w:sz="0" w:space="0" w:color="auto"/>
                    <w:left w:val="none" w:sz="0" w:space="0" w:color="auto"/>
                    <w:bottom w:val="none" w:sz="0" w:space="0" w:color="auto"/>
                    <w:right w:val="none" w:sz="0" w:space="0" w:color="auto"/>
                  </w:divBdr>
                </w:div>
                <w:div w:id="1774084131">
                  <w:marLeft w:val="0"/>
                  <w:marRight w:val="0"/>
                  <w:marTop w:val="0"/>
                  <w:marBottom w:val="0"/>
                  <w:divBdr>
                    <w:top w:val="none" w:sz="0" w:space="0" w:color="auto"/>
                    <w:left w:val="none" w:sz="0" w:space="0" w:color="auto"/>
                    <w:bottom w:val="none" w:sz="0" w:space="0" w:color="auto"/>
                    <w:right w:val="none" w:sz="0" w:space="0" w:color="auto"/>
                  </w:divBdr>
                </w:div>
                <w:div w:id="1783918021">
                  <w:marLeft w:val="0"/>
                  <w:marRight w:val="0"/>
                  <w:marTop w:val="0"/>
                  <w:marBottom w:val="0"/>
                  <w:divBdr>
                    <w:top w:val="none" w:sz="0" w:space="0" w:color="auto"/>
                    <w:left w:val="none" w:sz="0" w:space="0" w:color="auto"/>
                    <w:bottom w:val="none" w:sz="0" w:space="0" w:color="auto"/>
                    <w:right w:val="none" w:sz="0" w:space="0" w:color="auto"/>
                  </w:divBdr>
                </w:div>
                <w:div w:id="1804080133">
                  <w:marLeft w:val="0"/>
                  <w:marRight w:val="0"/>
                  <w:marTop w:val="0"/>
                  <w:marBottom w:val="0"/>
                  <w:divBdr>
                    <w:top w:val="none" w:sz="0" w:space="0" w:color="auto"/>
                    <w:left w:val="none" w:sz="0" w:space="0" w:color="auto"/>
                    <w:bottom w:val="none" w:sz="0" w:space="0" w:color="auto"/>
                    <w:right w:val="none" w:sz="0" w:space="0" w:color="auto"/>
                  </w:divBdr>
                </w:div>
                <w:div w:id="1856726804">
                  <w:marLeft w:val="0"/>
                  <w:marRight w:val="0"/>
                  <w:marTop w:val="0"/>
                  <w:marBottom w:val="0"/>
                  <w:divBdr>
                    <w:top w:val="none" w:sz="0" w:space="0" w:color="auto"/>
                    <w:left w:val="none" w:sz="0" w:space="0" w:color="auto"/>
                    <w:bottom w:val="none" w:sz="0" w:space="0" w:color="auto"/>
                    <w:right w:val="none" w:sz="0" w:space="0" w:color="auto"/>
                  </w:divBdr>
                </w:div>
                <w:div w:id="1903178605">
                  <w:marLeft w:val="0"/>
                  <w:marRight w:val="0"/>
                  <w:marTop w:val="0"/>
                  <w:marBottom w:val="0"/>
                  <w:divBdr>
                    <w:top w:val="none" w:sz="0" w:space="0" w:color="auto"/>
                    <w:left w:val="none" w:sz="0" w:space="0" w:color="auto"/>
                    <w:bottom w:val="none" w:sz="0" w:space="0" w:color="auto"/>
                    <w:right w:val="none" w:sz="0" w:space="0" w:color="auto"/>
                  </w:divBdr>
                </w:div>
                <w:div w:id="1923179340">
                  <w:marLeft w:val="0"/>
                  <w:marRight w:val="0"/>
                  <w:marTop w:val="0"/>
                  <w:marBottom w:val="0"/>
                  <w:divBdr>
                    <w:top w:val="none" w:sz="0" w:space="0" w:color="auto"/>
                    <w:left w:val="none" w:sz="0" w:space="0" w:color="auto"/>
                    <w:bottom w:val="none" w:sz="0" w:space="0" w:color="auto"/>
                    <w:right w:val="none" w:sz="0" w:space="0" w:color="auto"/>
                  </w:divBdr>
                </w:div>
                <w:div w:id="1938521540">
                  <w:marLeft w:val="0"/>
                  <w:marRight w:val="0"/>
                  <w:marTop w:val="0"/>
                  <w:marBottom w:val="0"/>
                  <w:divBdr>
                    <w:top w:val="none" w:sz="0" w:space="0" w:color="auto"/>
                    <w:left w:val="none" w:sz="0" w:space="0" w:color="auto"/>
                    <w:bottom w:val="none" w:sz="0" w:space="0" w:color="auto"/>
                    <w:right w:val="none" w:sz="0" w:space="0" w:color="auto"/>
                  </w:divBdr>
                </w:div>
                <w:div w:id="1940021465">
                  <w:marLeft w:val="0"/>
                  <w:marRight w:val="0"/>
                  <w:marTop w:val="0"/>
                  <w:marBottom w:val="0"/>
                  <w:divBdr>
                    <w:top w:val="none" w:sz="0" w:space="0" w:color="auto"/>
                    <w:left w:val="none" w:sz="0" w:space="0" w:color="auto"/>
                    <w:bottom w:val="none" w:sz="0" w:space="0" w:color="auto"/>
                    <w:right w:val="none" w:sz="0" w:space="0" w:color="auto"/>
                  </w:divBdr>
                </w:div>
                <w:div w:id="1951863167">
                  <w:marLeft w:val="0"/>
                  <w:marRight w:val="0"/>
                  <w:marTop w:val="0"/>
                  <w:marBottom w:val="0"/>
                  <w:divBdr>
                    <w:top w:val="none" w:sz="0" w:space="0" w:color="auto"/>
                    <w:left w:val="none" w:sz="0" w:space="0" w:color="auto"/>
                    <w:bottom w:val="none" w:sz="0" w:space="0" w:color="auto"/>
                    <w:right w:val="none" w:sz="0" w:space="0" w:color="auto"/>
                  </w:divBdr>
                </w:div>
                <w:div w:id="1962153866">
                  <w:marLeft w:val="0"/>
                  <w:marRight w:val="0"/>
                  <w:marTop w:val="0"/>
                  <w:marBottom w:val="0"/>
                  <w:divBdr>
                    <w:top w:val="none" w:sz="0" w:space="0" w:color="auto"/>
                    <w:left w:val="none" w:sz="0" w:space="0" w:color="auto"/>
                    <w:bottom w:val="none" w:sz="0" w:space="0" w:color="auto"/>
                    <w:right w:val="none" w:sz="0" w:space="0" w:color="auto"/>
                  </w:divBdr>
                </w:div>
                <w:div w:id="1972980320">
                  <w:marLeft w:val="0"/>
                  <w:marRight w:val="0"/>
                  <w:marTop w:val="0"/>
                  <w:marBottom w:val="0"/>
                  <w:divBdr>
                    <w:top w:val="none" w:sz="0" w:space="0" w:color="auto"/>
                    <w:left w:val="none" w:sz="0" w:space="0" w:color="auto"/>
                    <w:bottom w:val="none" w:sz="0" w:space="0" w:color="auto"/>
                    <w:right w:val="none" w:sz="0" w:space="0" w:color="auto"/>
                  </w:divBdr>
                </w:div>
                <w:div w:id="1984843564">
                  <w:marLeft w:val="0"/>
                  <w:marRight w:val="0"/>
                  <w:marTop w:val="0"/>
                  <w:marBottom w:val="0"/>
                  <w:divBdr>
                    <w:top w:val="none" w:sz="0" w:space="0" w:color="auto"/>
                    <w:left w:val="none" w:sz="0" w:space="0" w:color="auto"/>
                    <w:bottom w:val="none" w:sz="0" w:space="0" w:color="auto"/>
                    <w:right w:val="none" w:sz="0" w:space="0" w:color="auto"/>
                  </w:divBdr>
                </w:div>
                <w:div w:id="2008482509">
                  <w:marLeft w:val="0"/>
                  <w:marRight w:val="0"/>
                  <w:marTop w:val="0"/>
                  <w:marBottom w:val="0"/>
                  <w:divBdr>
                    <w:top w:val="none" w:sz="0" w:space="0" w:color="auto"/>
                    <w:left w:val="none" w:sz="0" w:space="0" w:color="auto"/>
                    <w:bottom w:val="none" w:sz="0" w:space="0" w:color="auto"/>
                    <w:right w:val="none" w:sz="0" w:space="0" w:color="auto"/>
                  </w:divBdr>
                </w:div>
                <w:div w:id="2009213316">
                  <w:marLeft w:val="0"/>
                  <w:marRight w:val="0"/>
                  <w:marTop w:val="0"/>
                  <w:marBottom w:val="0"/>
                  <w:divBdr>
                    <w:top w:val="none" w:sz="0" w:space="0" w:color="auto"/>
                    <w:left w:val="none" w:sz="0" w:space="0" w:color="auto"/>
                    <w:bottom w:val="none" w:sz="0" w:space="0" w:color="auto"/>
                    <w:right w:val="none" w:sz="0" w:space="0" w:color="auto"/>
                  </w:divBdr>
                </w:div>
                <w:div w:id="2050522034">
                  <w:marLeft w:val="0"/>
                  <w:marRight w:val="0"/>
                  <w:marTop w:val="0"/>
                  <w:marBottom w:val="0"/>
                  <w:divBdr>
                    <w:top w:val="none" w:sz="0" w:space="0" w:color="auto"/>
                    <w:left w:val="none" w:sz="0" w:space="0" w:color="auto"/>
                    <w:bottom w:val="none" w:sz="0" w:space="0" w:color="auto"/>
                    <w:right w:val="none" w:sz="0" w:space="0" w:color="auto"/>
                  </w:divBdr>
                </w:div>
                <w:div w:id="2083989771">
                  <w:marLeft w:val="0"/>
                  <w:marRight w:val="0"/>
                  <w:marTop w:val="0"/>
                  <w:marBottom w:val="0"/>
                  <w:divBdr>
                    <w:top w:val="none" w:sz="0" w:space="0" w:color="auto"/>
                    <w:left w:val="none" w:sz="0" w:space="0" w:color="auto"/>
                    <w:bottom w:val="none" w:sz="0" w:space="0" w:color="auto"/>
                    <w:right w:val="none" w:sz="0" w:space="0" w:color="auto"/>
                  </w:divBdr>
                </w:div>
                <w:div w:id="2092116252">
                  <w:marLeft w:val="0"/>
                  <w:marRight w:val="0"/>
                  <w:marTop w:val="0"/>
                  <w:marBottom w:val="0"/>
                  <w:divBdr>
                    <w:top w:val="none" w:sz="0" w:space="0" w:color="auto"/>
                    <w:left w:val="none" w:sz="0" w:space="0" w:color="auto"/>
                    <w:bottom w:val="none" w:sz="0" w:space="0" w:color="auto"/>
                    <w:right w:val="none" w:sz="0" w:space="0" w:color="auto"/>
                  </w:divBdr>
                </w:div>
                <w:div w:id="2108650004">
                  <w:marLeft w:val="0"/>
                  <w:marRight w:val="0"/>
                  <w:marTop w:val="0"/>
                  <w:marBottom w:val="0"/>
                  <w:divBdr>
                    <w:top w:val="none" w:sz="0" w:space="0" w:color="auto"/>
                    <w:left w:val="none" w:sz="0" w:space="0" w:color="auto"/>
                    <w:bottom w:val="none" w:sz="0" w:space="0" w:color="auto"/>
                    <w:right w:val="none" w:sz="0" w:space="0" w:color="auto"/>
                  </w:divBdr>
                </w:div>
                <w:div w:id="2117870937">
                  <w:marLeft w:val="0"/>
                  <w:marRight w:val="0"/>
                  <w:marTop w:val="0"/>
                  <w:marBottom w:val="0"/>
                  <w:divBdr>
                    <w:top w:val="none" w:sz="0" w:space="0" w:color="auto"/>
                    <w:left w:val="none" w:sz="0" w:space="0" w:color="auto"/>
                    <w:bottom w:val="none" w:sz="0" w:space="0" w:color="auto"/>
                    <w:right w:val="none" w:sz="0" w:space="0" w:color="auto"/>
                  </w:divBdr>
                </w:div>
                <w:div w:id="2118285667">
                  <w:marLeft w:val="0"/>
                  <w:marRight w:val="0"/>
                  <w:marTop w:val="0"/>
                  <w:marBottom w:val="0"/>
                  <w:divBdr>
                    <w:top w:val="none" w:sz="0" w:space="0" w:color="auto"/>
                    <w:left w:val="none" w:sz="0" w:space="0" w:color="auto"/>
                    <w:bottom w:val="none" w:sz="0" w:space="0" w:color="auto"/>
                    <w:right w:val="none" w:sz="0" w:space="0" w:color="auto"/>
                  </w:divBdr>
                </w:div>
                <w:div w:id="2122332841">
                  <w:marLeft w:val="0"/>
                  <w:marRight w:val="0"/>
                  <w:marTop w:val="0"/>
                  <w:marBottom w:val="0"/>
                  <w:divBdr>
                    <w:top w:val="none" w:sz="0" w:space="0" w:color="auto"/>
                    <w:left w:val="none" w:sz="0" w:space="0" w:color="auto"/>
                    <w:bottom w:val="none" w:sz="0" w:space="0" w:color="auto"/>
                    <w:right w:val="none" w:sz="0" w:space="0" w:color="auto"/>
                  </w:divBdr>
                </w:div>
                <w:div w:id="2132627100">
                  <w:marLeft w:val="0"/>
                  <w:marRight w:val="0"/>
                  <w:marTop w:val="0"/>
                  <w:marBottom w:val="0"/>
                  <w:divBdr>
                    <w:top w:val="none" w:sz="0" w:space="0" w:color="auto"/>
                    <w:left w:val="none" w:sz="0" w:space="0" w:color="auto"/>
                    <w:bottom w:val="none" w:sz="0" w:space="0" w:color="auto"/>
                    <w:right w:val="none" w:sz="0" w:space="0" w:color="auto"/>
                  </w:divBdr>
                </w:div>
                <w:div w:id="2141412082">
                  <w:marLeft w:val="0"/>
                  <w:marRight w:val="0"/>
                  <w:marTop w:val="0"/>
                  <w:marBottom w:val="0"/>
                  <w:divBdr>
                    <w:top w:val="none" w:sz="0" w:space="0" w:color="auto"/>
                    <w:left w:val="none" w:sz="0" w:space="0" w:color="auto"/>
                    <w:bottom w:val="none" w:sz="0" w:space="0" w:color="auto"/>
                    <w:right w:val="none" w:sz="0" w:space="0" w:color="auto"/>
                  </w:divBdr>
                </w:div>
                <w:div w:id="21436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1853">
          <w:marLeft w:val="0"/>
          <w:marRight w:val="0"/>
          <w:marTop w:val="0"/>
          <w:marBottom w:val="0"/>
          <w:divBdr>
            <w:top w:val="none" w:sz="0" w:space="0" w:color="auto"/>
            <w:left w:val="none" w:sz="0" w:space="0" w:color="auto"/>
            <w:bottom w:val="none" w:sz="0" w:space="0" w:color="auto"/>
            <w:right w:val="none" w:sz="0" w:space="0" w:color="auto"/>
          </w:divBdr>
        </w:div>
        <w:div w:id="1441101292">
          <w:marLeft w:val="0"/>
          <w:marRight w:val="0"/>
          <w:marTop w:val="0"/>
          <w:marBottom w:val="0"/>
          <w:divBdr>
            <w:top w:val="none" w:sz="0" w:space="0" w:color="auto"/>
            <w:left w:val="none" w:sz="0" w:space="0" w:color="auto"/>
            <w:bottom w:val="none" w:sz="0" w:space="0" w:color="auto"/>
            <w:right w:val="none" w:sz="0" w:space="0" w:color="auto"/>
          </w:divBdr>
        </w:div>
        <w:div w:id="1444879335">
          <w:marLeft w:val="0"/>
          <w:marRight w:val="0"/>
          <w:marTop w:val="0"/>
          <w:marBottom w:val="0"/>
          <w:divBdr>
            <w:top w:val="none" w:sz="0" w:space="0" w:color="auto"/>
            <w:left w:val="none" w:sz="0" w:space="0" w:color="auto"/>
            <w:bottom w:val="none" w:sz="0" w:space="0" w:color="auto"/>
            <w:right w:val="none" w:sz="0" w:space="0" w:color="auto"/>
          </w:divBdr>
        </w:div>
        <w:div w:id="1484153415">
          <w:marLeft w:val="0"/>
          <w:marRight w:val="0"/>
          <w:marTop w:val="0"/>
          <w:marBottom w:val="0"/>
          <w:divBdr>
            <w:top w:val="none" w:sz="0" w:space="0" w:color="auto"/>
            <w:left w:val="none" w:sz="0" w:space="0" w:color="auto"/>
            <w:bottom w:val="none" w:sz="0" w:space="0" w:color="auto"/>
            <w:right w:val="none" w:sz="0" w:space="0" w:color="auto"/>
          </w:divBdr>
        </w:div>
        <w:div w:id="1514228120">
          <w:marLeft w:val="0"/>
          <w:marRight w:val="0"/>
          <w:marTop w:val="0"/>
          <w:marBottom w:val="0"/>
          <w:divBdr>
            <w:top w:val="none" w:sz="0" w:space="0" w:color="auto"/>
            <w:left w:val="none" w:sz="0" w:space="0" w:color="auto"/>
            <w:bottom w:val="none" w:sz="0" w:space="0" w:color="auto"/>
            <w:right w:val="none" w:sz="0" w:space="0" w:color="auto"/>
          </w:divBdr>
        </w:div>
        <w:div w:id="1533179288">
          <w:marLeft w:val="0"/>
          <w:marRight w:val="0"/>
          <w:marTop w:val="0"/>
          <w:marBottom w:val="0"/>
          <w:divBdr>
            <w:top w:val="none" w:sz="0" w:space="0" w:color="auto"/>
            <w:left w:val="none" w:sz="0" w:space="0" w:color="auto"/>
            <w:bottom w:val="none" w:sz="0" w:space="0" w:color="auto"/>
            <w:right w:val="none" w:sz="0" w:space="0" w:color="auto"/>
          </w:divBdr>
        </w:div>
        <w:div w:id="1586256519">
          <w:marLeft w:val="0"/>
          <w:marRight w:val="0"/>
          <w:marTop w:val="0"/>
          <w:marBottom w:val="0"/>
          <w:divBdr>
            <w:top w:val="none" w:sz="0" w:space="0" w:color="auto"/>
            <w:left w:val="none" w:sz="0" w:space="0" w:color="auto"/>
            <w:bottom w:val="none" w:sz="0" w:space="0" w:color="auto"/>
            <w:right w:val="none" w:sz="0" w:space="0" w:color="auto"/>
          </w:divBdr>
        </w:div>
        <w:div w:id="1628850415">
          <w:marLeft w:val="0"/>
          <w:marRight w:val="0"/>
          <w:marTop w:val="0"/>
          <w:marBottom w:val="0"/>
          <w:divBdr>
            <w:top w:val="none" w:sz="0" w:space="0" w:color="auto"/>
            <w:left w:val="none" w:sz="0" w:space="0" w:color="auto"/>
            <w:bottom w:val="none" w:sz="0" w:space="0" w:color="auto"/>
            <w:right w:val="none" w:sz="0" w:space="0" w:color="auto"/>
          </w:divBdr>
        </w:div>
        <w:div w:id="1632243097">
          <w:marLeft w:val="0"/>
          <w:marRight w:val="0"/>
          <w:marTop w:val="0"/>
          <w:marBottom w:val="0"/>
          <w:divBdr>
            <w:top w:val="none" w:sz="0" w:space="0" w:color="auto"/>
            <w:left w:val="none" w:sz="0" w:space="0" w:color="auto"/>
            <w:bottom w:val="none" w:sz="0" w:space="0" w:color="auto"/>
            <w:right w:val="none" w:sz="0" w:space="0" w:color="auto"/>
          </w:divBdr>
        </w:div>
        <w:div w:id="1638946128">
          <w:marLeft w:val="0"/>
          <w:marRight w:val="0"/>
          <w:marTop w:val="0"/>
          <w:marBottom w:val="0"/>
          <w:divBdr>
            <w:top w:val="none" w:sz="0" w:space="0" w:color="auto"/>
            <w:left w:val="none" w:sz="0" w:space="0" w:color="auto"/>
            <w:bottom w:val="none" w:sz="0" w:space="0" w:color="auto"/>
            <w:right w:val="none" w:sz="0" w:space="0" w:color="auto"/>
          </w:divBdr>
        </w:div>
        <w:div w:id="1639410787">
          <w:marLeft w:val="0"/>
          <w:marRight w:val="0"/>
          <w:marTop w:val="0"/>
          <w:marBottom w:val="0"/>
          <w:divBdr>
            <w:top w:val="none" w:sz="0" w:space="0" w:color="auto"/>
            <w:left w:val="none" w:sz="0" w:space="0" w:color="auto"/>
            <w:bottom w:val="none" w:sz="0" w:space="0" w:color="auto"/>
            <w:right w:val="none" w:sz="0" w:space="0" w:color="auto"/>
          </w:divBdr>
        </w:div>
        <w:div w:id="1727416167">
          <w:marLeft w:val="0"/>
          <w:marRight w:val="0"/>
          <w:marTop w:val="0"/>
          <w:marBottom w:val="0"/>
          <w:divBdr>
            <w:top w:val="none" w:sz="0" w:space="0" w:color="auto"/>
            <w:left w:val="none" w:sz="0" w:space="0" w:color="auto"/>
            <w:bottom w:val="none" w:sz="0" w:space="0" w:color="auto"/>
            <w:right w:val="none" w:sz="0" w:space="0" w:color="auto"/>
          </w:divBdr>
        </w:div>
        <w:div w:id="1743523127">
          <w:marLeft w:val="0"/>
          <w:marRight w:val="0"/>
          <w:marTop w:val="0"/>
          <w:marBottom w:val="0"/>
          <w:divBdr>
            <w:top w:val="none" w:sz="0" w:space="0" w:color="auto"/>
            <w:left w:val="none" w:sz="0" w:space="0" w:color="auto"/>
            <w:bottom w:val="none" w:sz="0" w:space="0" w:color="auto"/>
            <w:right w:val="none" w:sz="0" w:space="0" w:color="auto"/>
          </w:divBdr>
        </w:div>
        <w:div w:id="1855531238">
          <w:marLeft w:val="0"/>
          <w:marRight w:val="0"/>
          <w:marTop w:val="0"/>
          <w:marBottom w:val="0"/>
          <w:divBdr>
            <w:top w:val="none" w:sz="0" w:space="0" w:color="auto"/>
            <w:left w:val="none" w:sz="0" w:space="0" w:color="auto"/>
            <w:bottom w:val="none" w:sz="0" w:space="0" w:color="auto"/>
            <w:right w:val="none" w:sz="0" w:space="0" w:color="auto"/>
          </w:divBdr>
        </w:div>
        <w:div w:id="1887645289">
          <w:marLeft w:val="0"/>
          <w:marRight w:val="0"/>
          <w:marTop w:val="0"/>
          <w:marBottom w:val="0"/>
          <w:divBdr>
            <w:top w:val="none" w:sz="0" w:space="0" w:color="auto"/>
            <w:left w:val="none" w:sz="0" w:space="0" w:color="auto"/>
            <w:bottom w:val="none" w:sz="0" w:space="0" w:color="auto"/>
            <w:right w:val="none" w:sz="0" w:space="0" w:color="auto"/>
          </w:divBdr>
        </w:div>
        <w:div w:id="1911504915">
          <w:marLeft w:val="0"/>
          <w:marRight w:val="0"/>
          <w:marTop w:val="0"/>
          <w:marBottom w:val="0"/>
          <w:divBdr>
            <w:top w:val="none" w:sz="0" w:space="0" w:color="auto"/>
            <w:left w:val="none" w:sz="0" w:space="0" w:color="auto"/>
            <w:bottom w:val="none" w:sz="0" w:space="0" w:color="auto"/>
            <w:right w:val="none" w:sz="0" w:space="0" w:color="auto"/>
          </w:divBdr>
        </w:div>
        <w:div w:id="1941797312">
          <w:marLeft w:val="0"/>
          <w:marRight w:val="0"/>
          <w:marTop w:val="0"/>
          <w:marBottom w:val="0"/>
          <w:divBdr>
            <w:top w:val="none" w:sz="0" w:space="0" w:color="auto"/>
            <w:left w:val="none" w:sz="0" w:space="0" w:color="auto"/>
            <w:bottom w:val="none" w:sz="0" w:space="0" w:color="auto"/>
            <w:right w:val="none" w:sz="0" w:space="0" w:color="auto"/>
          </w:divBdr>
        </w:div>
        <w:div w:id="1944070699">
          <w:marLeft w:val="0"/>
          <w:marRight w:val="0"/>
          <w:marTop w:val="0"/>
          <w:marBottom w:val="0"/>
          <w:divBdr>
            <w:top w:val="none" w:sz="0" w:space="0" w:color="auto"/>
            <w:left w:val="none" w:sz="0" w:space="0" w:color="auto"/>
            <w:bottom w:val="none" w:sz="0" w:space="0" w:color="auto"/>
            <w:right w:val="none" w:sz="0" w:space="0" w:color="auto"/>
          </w:divBdr>
        </w:div>
        <w:div w:id="1984576861">
          <w:marLeft w:val="0"/>
          <w:marRight w:val="0"/>
          <w:marTop w:val="0"/>
          <w:marBottom w:val="0"/>
          <w:divBdr>
            <w:top w:val="none" w:sz="0" w:space="0" w:color="auto"/>
            <w:left w:val="none" w:sz="0" w:space="0" w:color="auto"/>
            <w:bottom w:val="none" w:sz="0" w:space="0" w:color="auto"/>
            <w:right w:val="none" w:sz="0" w:space="0" w:color="auto"/>
          </w:divBdr>
        </w:div>
        <w:div w:id="2025201909">
          <w:marLeft w:val="0"/>
          <w:marRight w:val="0"/>
          <w:marTop w:val="0"/>
          <w:marBottom w:val="0"/>
          <w:divBdr>
            <w:top w:val="none" w:sz="0" w:space="0" w:color="auto"/>
            <w:left w:val="none" w:sz="0" w:space="0" w:color="auto"/>
            <w:bottom w:val="none" w:sz="0" w:space="0" w:color="auto"/>
            <w:right w:val="none" w:sz="0" w:space="0" w:color="auto"/>
          </w:divBdr>
        </w:div>
        <w:div w:id="2075002103">
          <w:marLeft w:val="0"/>
          <w:marRight w:val="0"/>
          <w:marTop w:val="0"/>
          <w:marBottom w:val="0"/>
          <w:divBdr>
            <w:top w:val="none" w:sz="0" w:space="0" w:color="auto"/>
            <w:left w:val="none" w:sz="0" w:space="0" w:color="auto"/>
            <w:bottom w:val="none" w:sz="0" w:space="0" w:color="auto"/>
            <w:right w:val="none" w:sz="0" w:space="0" w:color="auto"/>
          </w:divBdr>
        </w:div>
        <w:div w:id="2075808386">
          <w:marLeft w:val="0"/>
          <w:marRight w:val="0"/>
          <w:marTop w:val="0"/>
          <w:marBottom w:val="0"/>
          <w:divBdr>
            <w:top w:val="none" w:sz="0" w:space="0" w:color="auto"/>
            <w:left w:val="none" w:sz="0" w:space="0" w:color="auto"/>
            <w:bottom w:val="none" w:sz="0" w:space="0" w:color="auto"/>
            <w:right w:val="none" w:sz="0" w:space="0" w:color="auto"/>
          </w:divBdr>
        </w:div>
        <w:div w:id="2089226506">
          <w:marLeft w:val="0"/>
          <w:marRight w:val="0"/>
          <w:marTop w:val="0"/>
          <w:marBottom w:val="0"/>
          <w:divBdr>
            <w:top w:val="none" w:sz="0" w:space="0" w:color="auto"/>
            <w:left w:val="none" w:sz="0" w:space="0" w:color="auto"/>
            <w:bottom w:val="none" w:sz="0" w:space="0" w:color="auto"/>
            <w:right w:val="none" w:sz="0" w:space="0" w:color="auto"/>
          </w:divBdr>
          <w:divsChild>
            <w:div w:id="1375041641">
              <w:marLeft w:val="0"/>
              <w:marRight w:val="0"/>
              <w:marTop w:val="0"/>
              <w:marBottom w:val="0"/>
              <w:divBdr>
                <w:top w:val="none" w:sz="0" w:space="0" w:color="auto"/>
                <w:left w:val="none" w:sz="0" w:space="0" w:color="auto"/>
                <w:bottom w:val="none" w:sz="0" w:space="0" w:color="auto"/>
                <w:right w:val="none" w:sz="0" w:space="0" w:color="auto"/>
              </w:divBdr>
              <w:divsChild>
                <w:div w:id="54863636">
                  <w:marLeft w:val="0"/>
                  <w:marRight w:val="0"/>
                  <w:marTop w:val="0"/>
                  <w:marBottom w:val="0"/>
                  <w:divBdr>
                    <w:top w:val="none" w:sz="0" w:space="0" w:color="auto"/>
                    <w:left w:val="none" w:sz="0" w:space="0" w:color="auto"/>
                    <w:bottom w:val="none" w:sz="0" w:space="0" w:color="auto"/>
                    <w:right w:val="none" w:sz="0" w:space="0" w:color="auto"/>
                  </w:divBdr>
                </w:div>
                <w:div w:id="76169471">
                  <w:marLeft w:val="0"/>
                  <w:marRight w:val="0"/>
                  <w:marTop w:val="0"/>
                  <w:marBottom w:val="0"/>
                  <w:divBdr>
                    <w:top w:val="none" w:sz="0" w:space="0" w:color="auto"/>
                    <w:left w:val="none" w:sz="0" w:space="0" w:color="auto"/>
                    <w:bottom w:val="none" w:sz="0" w:space="0" w:color="auto"/>
                    <w:right w:val="none" w:sz="0" w:space="0" w:color="auto"/>
                  </w:divBdr>
                </w:div>
                <w:div w:id="115950475">
                  <w:marLeft w:val="0"/>
                  <w:marRight w:val="0"/>
                  <w:marTop w:val="0"/>
                  <w:marBottom w:val="0"/>
                  <w:divBdr>
                    <w:top w:val="none" w:sz="0" w:space="0" w:color="auto"/>
                    <w:left w:val="none" w:sz="0" w:space="0" w:color="auto"/>
                    <w:bottom w:val="none" w:sz="0" w:space="0" w:color="auto"/>
                    <w:right w:val="none" w:sz="0" w:space="0" w:color="auto"/>
                  </w:divBdr>
                </w:div>
                <w:div w:id="182594654">
                  <w:marLeft w:val="0"/>
                  <w:marRight w:val="0"/>
                  <w:marTop w:val="0"/>
                  <w:marBottom w:val="0"/>
                  <w:divBdr>
                    <w:top w:val="none" w:sz="0" w:space="0" w:color="auto"/>
                    <w:left w:val="none" w:sz="0" w:space="0" w:color="auto"/>
                    <w:bottom w:val="none" w:sz="0" w:space="0" w:color="auto"/>
                    <w:right w:val="none" w:sz="0" w:space="0" w:color="auto"/>
                  </w:divBdr>
                </w:div>
                <w:div w:id="184448089">
                  <w:marLeft w:val="0"/>
                  <w:marRight w:val="0"/>
                  <w:marTop w:val="0"/>
                  <w:marBottom w:val="0"/>
                  <w:divBdr>
                    <w:top w:val="none" w:sz="0" w:space="0" w:color="auto"/>
                    <w:left w:val="none" w:sz="0" w:space="0" w:color="auto"/>
                    <w:bottom w:val="none" w:sz="0" w:space="0" w:color="auto"/>
                    <w:right w:val="none" w:sz="0" w:space="0" w:color="auto"/>
                  </w:divBdr>
                </w:div>
                <w:div w:id="225386500">
                  <w:marLeft w:val="0"/>
                  <w:marRight w:val="0"/>
                  <w:marTop w:val="0"/>
                  <w:marBottom w:val="0"/>
                  <w:divBdr>
                    <w:top w:val="none" w:sz="0" w:space="0" w:color="auto"/>
                    <w:left w:val="none" w:sz="0" w:space="0" w:color="auto"/>
                    <w:bottom w:val="none" w:sz="0" w:space="0" w:color="auto"/>
                    <w:right w:val="none" w:sz="0" w:space="0" w:color="auto"/>
                  </w:divBdr>
                </w:div>
                <w:div w:id="228156649">
                  <w:marLeft w:val="0"/>
                  <w:marRight w:val="0"/>
                  <w:marTop w:val="0"/>
                  <w:marBottom w:val="0"/>
                  <w:divBdr>
                    <w:top w:val="none" w:sz="0" w:space="0" w:color="auto"/>
                    <w:left w:val="none" w:sz="0" w:space="0" w:color="auto"/>
                    <w:bottom w:val="none" w:sz="0" w:space="0" w:color="auto"/>
                    <w:right w:val="none" w:sz="0" w:space="0" w:color="auto"/>
                  </w:divBdr>
                </w:div>
                <w:div w:id="270748635">
                  <w:marLeft w:val="0"/>
                  <w:marRight w:val="0"/>
                  <w:marTop w:val="0"/>
                  <w:marBottom w:val="0"/>
                  <w:divBdr>
                    <w:top w:val="none" w:sz="0" w:space="0" w:color="auto"/>
                    <w:left w:val="none" w:sz="0" w:space="0" w:color="auto"/>
                    <w:bottom w:val="none" w:sz="0" w:space="0" w:color="auto"/>
                    <w:right w:val="none" w:sz="0" w:space="0" w:color="auto"/>
                  </w:divBdr>
                </w:div>
                <w:div w:id="277493585">
                  <w:marLeft w:val="0"/>
                  <w:marRight w:val="0"/>
                  <w:marTop w:val="0"/>
                  <w:marBottom w:val="0"/>
                  <w:divBdr>
                    <w:top w:val="none" w:sz="0" w:space="0" w:color="auto"/>
                    <w:left w:val="none" w:sz="0" w:space="0" w:color="auto"/>
                    <w:bottom w:val="none" w:sz="0" w:space="0" w:color="auto"/>
                    <w:right w:val="none" w:sz="0" w:space="0" w:color="auto"/>
                  </w:divBdr>
                </w:div>
                <w:div w:id="278611044">
                  <w:marLeft w:val="0"/>
                  <w:marRight w:val="0"/>
                  <w:marTop w:val="0"/>
                  <w:marBottom w:val="0"/>
                  <w:divBdr>
                    <w:top w:val="none" w:sz="0" w:space="0" w:color="auto"/>
                    <w:left w:val="none" w:sz="0" w:space="0" w:color="auto"/>
                    <w:bottom w:val="none" w:sz="0" w:space="0" w:color="auto"/>
                    <w:right w:val="none" w:sz="0" w:space="0" w:color="auto"/>
                  </w:divBdr>
                </w:div>
                <w:div w:id="280458175">
                  <w:marLeft w:val="0"/>
                  <w:marRight w:val="0"/>
                  <w:marTop w:val="0"/>
                  <w:marBottom w:val="0"/>
                  <w:divBdr>
                    <w:top w:val="none" w:sz="0" w:space="0" w:color="auto"/>
                    <w:left w:val="none" w:sz="0" w:space="0" w:color="auto"/>
                    <w:bottom w:val="none" w:sz="0" w:space="0" w:color="auto"/>
                    <w:right w:val="none" w:sz="0" w:space="0" w:color="auto"/>
                  </w:divBdr>
                </w:div>
                <w:div w:id="288820220">
                  <w:marLeft w:val="0"/>
                  <w:marRight w:val="0"/>
                  <w:marTop w:val="0"/>
                  <w:marBottom w:val="0"/>
                  <w:divBdr>
                    <w:top w:val="none" w:sz="0" w:space="0" w:color="auto"/>
                    <w:left w:val="none" w:sz="0" w:space="0" w:color="auto"/>
                    <w:bottom w:val="none" w:sz="0" w:space="0" w:color="auto"/>
                    <w:right w:val="none" w:sz="0" w:space="0" w:color="auto"/>
                  </w:divBdr>
                </w:div>
                <w:div w:id="300842554">
                  <w:marLeft w:val="0"/>
                  <w:marRight w:val="0"/>
                  <w:marTop w:val="0"/>
                  <w:marBottom w:val="0"/>
                  <w:divBdr>
                    <w:top w:val="none" w:sz="0" w:space="0" w:color="auto"/>
                    <w:left w:val="none" w:sz="0" w:space="0" w:color="auto"/>
                    <w:bottom w:val="none" w:sz="0" w:space="0" w:color="auto"/>
                    <w:right w:val="none" w:sz="0" w:space="0" w:color="auto"/>
                  </w:divBdr>
                </w:div>
                <w:div w:id="338315540">
                  <w:marLeft w:val="0"/>
                  <w:marRight w:val="0"/>
                  <w:marTop w:val="0"/>
                  <w:marBottom w:val="0"/>
                  <w:divBdr>
                    <w:top w:val="none" w:sz="0" w:space="0" w:color="auto"/>
                    <w:left w:val="none" w:sz="0" w:space="0" w:color="auto"/>
                    <w:bottom w:val="none" w:sz="0" w:space="0" w:color="auto"/>
                    <w:right w:val="none" w:sz="0" w:space="0" w:color="auto"/>
                  </w:divBdr>
                </w:div>
                <w:div w:id="410197326">
                  <w:marLeft w:val="0"/>
                  <w:marRight w:val="0"/>
                  <w:marTop w:val="0"/>
                  <w:marBottom w:val="0"/>
                  <w:divBdr>
                    <w:top w:val="none" w:sz="0" w:space="0" w:color="auto"/>
                    <w:left w:val="none" w:sz="0" w:space="0" w:color="auto"/>
                    <w:bottom w:val="none" w:sz="0" w:space="0" w:color="auto"/>
                    <w:right w:val="none" w:sz="0" w:space="0" w:color="auto"/>
                  </w:divBdr>
                </w:div>
                <w:div w:id="421340599">
                  <w:marLeft w:val="0"/>
                  <w:marRight w:val="0"/>
                  <w:marTop w:val="0"/>
                  <w:marBottom w:val="0"/>
                  <w:divBdr>
                    <w:top w:val="none" w:sz="0" w:space="0" w:color="auto"/>
                    <w:left w:val="none" w:sz="0" w:space="0" w:color="auto"/>
                    <w:bottom w:val="none" w:sz="0" w:space="0" w:color="auto"/>
                    <w:right w:val="none" w:sz="0" w:space="0" w:color="auto"/>
                  </w:divBdr>
                </w:div>
                <w:div w:id="421990718">
                  <w:marLeft w:val="0"/>
                  <w:marRight w:val="0"/>
                  <w:marTop w:val="0"/>
                  <w:marBottom w:val="0"/>
                  <w:divBdr>
                    <w:top w:val="none" w:sz="0" w:space="0" w:color="auto"/>
                    <w:left w:val="none" w:sz="0" w:space="0" w:color="auto"/>
                    <w:bottom w:val="none" w:sz="0" w:space="0" w:color="auto"/>
                    <w:right w:val="none" w:sz="0" w:space="0" w:color="auto"/>
                  </w:divBdr>
                </w:div>
                <w:div w:id="457071647">
                  <w:marLeft w:val="0"/>
                  <w:marRight w:val="0"/>
                  <w:marTop w:val="0"/>
                  <w:marBottom w:val="0"/>
                  <w:divBdr>
                    <w:top w:val="none" w:sz="0" w:space="0" w:color="auto"/>
                    <w:left w:val="none" w:sz="0" w:space="0" w:color="auto"/>
                    <w:bottom w:val="none" w:sz="0" w:space="0" w:color="auto"/>
                    <w:right w:val="none" w:sz="0" w:space="0" w:color="auto"/>
                  </w:divBdr>
                </w:div>
                <w:div w:id="482430954">
                  <w:marLeft w:val="0"/>
                  <w:marRight w:val="0"/>
                  <w:marTop w:val="0"/>
                  <w:marBottom w:val="0"/>
                  <w:divBdr>
                    <w:top w:val="none" w:sz="0" w:space="0" w:color="auto"/>
                    <w:left w:val="none" w:sz="0" w:space="0" w:color="auto"/>
                    <w:bottom w:val="none" w:sz="0" w:space="0" w:color="auto"/>
                    <w:right w:val="none" w:sz="0" w:space="0" w:color="auto"/>
                  </w:divBdr>
                </w:div>
                <w:div w:id="487479196">
                  <w:marLeft w:val="0"/>
                  <w:marRight w:val="0"/>
                  <w:marTop w:val="0"/>
                  <w:marBottom w:val="0"/>
                  <w:divBdr>
                    <w:top w:val="none" w:sz="0" w:space="0" w:color="auto"/>
                    <w:left w:val="none" w:sz="0" w:space="0" w:color="auto"/>
                    <w:bottom w:val="none" w:sz="0" w:space="0" w:color="auto"/>
                    <w:right w:val="none" w:sz="0" w:space="0" w:color="auto"/>
                  </w:divBdr>
                </w:div>
                <w:div w:id="521476164">
                  <w:marLeft w:val="0"/>
                  <w:marRight w:val="0"/>
                  <w:marTop w:val="0"/>
                  <w:marBottom w:val="0"/>
                  <w:divBdr>
                    <w:top w:val="none" w:sz="0" w:space="0" w:color="auto"/>
                    <w:left w:val="none" w:sz="0" w:space="0" w:color="auto"/>
                    <w:bottom w:val="none" w:sz="0" w:space="0" w:color="auto"/>
                    <w:right w:val="none" w:sz="0" w:space="0" w:color="auto"/>
                  </w:divBdr>
                </w:div>
                <w:div w:id="529270198">
                  <w:marLeft w:val="0"/>
                  <w:marRight w:val="0"/>
                  <w:marTop w:val="0"/>
                  <w:marBottom w:val="0"/>
                  <w:divBdr>
                    <w:top w:val="none" w:sz="0" w:space="0" w:color="auto"/>
                    <w:left w:val="none" w:sz="0" w:space="0" w:color="auto"/>
                    <w:bottom w:val="none" w:sz="0" w:space="0" w:color="auto"/>
                    <w:right w:val="none" w:sz="0" w:space="0" w:color="auto"/>
                  </w:divBdr>
                </w:div>
                <w:div w:id="558710440">
                  <w:marLeft w:val="0"/>
                  <w:marRight w:val="0"/>
                  <w:marTop w:val="0"/>
                  <w:marBottom w:val="0"/>
                  <w:divBdr>
                    <w:top w:val="none" w:sz="0" w:space="0" w:color="auto"/>
                    <w:left w:val="none" w:sz="0" w:space="0" w:color="auto"/>
                    <w:bottom w:val="none" w:sz="0" w:space="0" w:color="auto"/>
                    <w:right w:val="none" w:sz="0" w:space="0" w:color="auto"/>
                  </w:divBdr>
                </w:div>
                <w:div w:id="586158174">
                  <w:marLeft w:val="0"/>
                  <w:marRight w:val="0"/>
                  <w:marTop w:val="0"/>
                  <w:marBottom w:val="0"/>
                  <w:divBdr>
                    <w:top w:val="none" w:sz="0" w:space="0" w:color="auto"/>
                    <w:left w:val="none" w:sz="0" w:space="0" w:color="auto"/>
                    <w:bottom w:val="none" w:sz="0" w:space="0" w:color="auto"/>
                    <w:right w:val="none" w:sz="0" w:space="0" w:color="auto"/>
                  </w:divBdr>
                </w:div>
                <w:div w:id="657654896">
                  <w:marLeft w:val="0"/>
                  <w:marRight w:val="0"/>
                  <w:marTop w:val="0"/>
                  <w:marBottom w:val="0"/>
                  <w:divBdr>
                    <w:top w:val="none" w:sz="0" w:space="0" w:color="auto"/>
                    <w:left w:val="none" w:sz="0" w:space="0" w:color="auto"/>
                    <w:bottom w:val="none" w:sz="0" w:space="0" w:color="auto"/>
                    <w:right w:val="none" w:sz="0" w:space="0" w:color="auto"/>
                  </w:divBdr>
                </w:div>
                <w:div w:id="671185394">
                  <w:marLeft w:val="0"/>
                  <w:marRight w:val="0"/>
                  <w:marTop w:val="0"/>
                  <w:marBottom w:val="0"/>
                  <w:divBdr>
                    <w:top w:val="none" w:sz="0" w:space="0" w:color="auto"/>
                    <w:left w:val="none" w:sz="0" w:space="0" w:color="auto"/>
                    <w:bottom w:val="none" w:sz="0" w:space="0" w:color="auto"/>
                    <w:right w:val="none" w:sz="0" w:space="0" w:color="auto"/>
                  </w:divBdr>
                </w:div>
                <w:div w:id="711349414">
                  <w:marLeft w:val="0"/>
                  <w:marRight w:val="0"/>
                  <w:marTop w:val="0"/>
                  <w:marBottom w:val="0"/>
                  <w:divBdr>
                    <w:top w:val="none" w:sz="0" w:space="0" w:color="auto"/>
                    <w:left w:val="none" w:sz="0" w:space="0" w:color="auto"/>
                    <w:bottom w:val="none" w:sz="0" w:space="0" w:color="auto"/>
                    <w:right w:val="none" w:sz="0" w:space="0" w:color="auto"/>
                  </w:divBdr>
                </w:div>
                <w:div w:id="739406606">
                  <w:marLeft w:val="0"/>
                  <w:marRight w:val="0"/>
                  <w:marTop w:val="0"/>
                  <w:marBottom w:val="0"/>
                  <w:divBdr>
                    <w:top w:val="none" w:sz="0" w:space="0" w:color="auto"/>
                    <w:left w:val="none" w:sz="0" w:space="0" w:color="auto"/>
                    <w:bottom w:val="none" w:sz="0" w:space="0" w:color="auto"/>
                    <w:right w:val="none" w:sz="0" w:space="0" w:color="auto"/>
                  </w:divBdr>
                </w:div>
                <w:div w:id="771360266">
                  <w:marLeft w:val="0"/>
                  <w:marRight w:val="0"/>
                  <w:marTop w:val="0"/>
                  <w:marBottom w:val="0"/>
                  <w:divBdr>
                    <w:top w:val="none" w:sz="0" w:space="0" w:color="auto"/>
                    <w:left w:val="none" w:sz="0" w:space="0" w:color="auto"/>
                    <w:bottom w:val="none" w:sz="0" w:space="0" w:color="auto"/>
                    <w:right w:val="none" w:sz="0" w:space="0" w:color="auto"/>
                  </w:divBdr>
                </w:div>
                <w:div w:id="787310471">
                  <w:marLeft w:val="0"/>
                  <w:marRight w:val="0"/>
                  <w:marTop w:val="0"/>
                  <w:marBottom w:val="0"/>
                  <w:divBdr>
                    <w:top w:val="none" w:sz="0" w:space="0" w:color="auto"/>
                    <w:left w:val="none" w:sz="0" w:space="0" w:color="auto"/>
                    <w:bottom w:val="none" w:sz="0" w:space="0" w:color="auto"/>
                    <w:right w:val="none" w:sz="0" w:space="0" w:color="auto"/>
                  </w:divBdr>
                </w:div>
                <w:div w:id="790591013">
                  <w:marLeft w:val="0"/>
                  <w:marRight w:val="0"/>
                  <w:marTop w:val="0"/>
                  <w:marBottom w:val="0"/>
                  <w:divBdr>
                    <w:top w:val="none" w:sz="0" w:space="0" w:color="auto"/>
                    <w:left w:val="none" w:sz="0" w:space="0" w:color="auto"/>
                    <w:bottom w:val="none" w:sz="0" w:space="0" w:color="auto"/>
                    <w:right w:val="none" w:sz="0" w:space="0" w:color="auto"/>
                  </w:divBdr>
                </w:div>
                <w:div w:id="824054188">
                  <w:marLeft w:val="0"/>
                  <w:marRight w:val="0"/>
                  <w:marTop w:val="0"/>
                  <w:marBottom w:val="0"/>
                  <w:divBdr>
                    <w:top w:val="none" w:sz="0" w:space="0" w:color="auto"/>
                    <w:left w:val="none" w:sz="0" w:space="0" w:color="auto"/>
                    <w:bottom w:val="none" w:sz="0" w:space="0" w:color="auto"/>
                    <w:right w:val="none" w:sz="0" w:space="0" w:color="auto"/>
                  </w:divBdr>
                </w:div>
                <w:div w:id="845365254">
                  <w:marLeft w:val="0"/>
                  <w:marRight w:val="0"/>
                  <w:marTop w:val="0"/>
                  <w:marBottom w:val="0"/>
                  <w:divBdr>
                    <w:top w:val="none" w:sz="0" w:space="0" w:color="auto"/>
                    <w:left w:val="none" w:sz="0" w:space="0" w:color="auto"/>
                    <w:bottom w:val="none" w:sz="0" w:space="0" w:color="auto"/>
                    <w:right w:val="none" w:sz="0" w:space="0" w:color="auto"/>
                  </w:divBdr>
                </w:div>
                <w:div w:id="861895820">
                  <w:marLeft w:val="0"/>
                  <w:marRight w:val="0"/>
                  <w:marTop w:val="0"/>
                  <w:marBottom w:val="0"/>
                  <w:divBdr>
                    <w:top w:val="none" w:sz="0" w:space="0" w:color="auto"/>
                    <w:left w:val="none" w:sz="0" w:space="0" w:color="auto"/>
                    <w:bottom w:val="none" w:sz="0" w:space="0" w:color="auto"/>
                    <w:right w:val="none" w:sz="0" w:space="0" w:color="auto"/>
                  </w:divBdr>
                </w:div>
                <w:div w:id="864901000">
                  <w:marLeft w:val="0"/>
                  <w:marRight w:val="0"/>
                  <w:marTop w:val="0"/>
                  <w:marBottom w:val="0"/>
                  <w:divBdr>
                    <w:top w:val="none" w:sz="0" w:space="0" w:color="auto"/>
                    <w:left w:val="none" w:sz="0" w:space="0" w:color="auto"/>
                    <w:bottom w:val="none" w:sz="0" w:space="0" w:color="auto"/>
                    <w:right w:val="none" w:sz="0" w:space="0" w:color="auto"/>
                  </w:divBdr>
                </w:div>
                <w:div w:id="875506955">
                  <w:marLeft w:val="0"/>
                  <w:marRight w:val="0"/>
                  <w:marTop w:val="0"/>
                  <w:marBottom w:val="0"/>
                  <w:divBdr>
                    <w:top w:val="none" w:sz="0" w:space="0" w:color="auto"/>
                    <w:left w:val="none" w:sz="0" w:space="0" w:color="auto"/>
                    <w:bottom w:val="none" w:sz="0" w:space="0" w:color="auto"/>
                    <w:right w:val="none" w:sz="0" w:space="0" w:color="auto"/>
                  </w:divBdr>
                </w:div>
                <w:div w:id="880631402">
                  <w:marLeft w:val="0"/>
                  <w:marRight w:val="0"/>
                  <w:marTop w:val="0"/>
                  <w:marBottom w:val="0"/>
                  <w:divBdr>
                    <w:top w:val="none" w:sz="0" w:space="0" w:color="auto"/>
                    <w:left w:val="none" w:sz="0" w:space="0" w:color="auto"/>
                    <w:bottom w:val="none" w:sz="0" w:space="0" w:color="auto"/>
                    <w:right w:val="none" w:sz="0" w:space="0" w:color="auto"/>
                  </w:divBdr>
                </w:div>
                <w:div w:id="882443484">
                  <w:marLeft w:val="0"/>
                  <w:marRight w:val="0"/>
                  <w:marTop w:val="0"/>
                  <w:marBottom w:val="0"/>
                  <w:divBdr>
                    <w:top w:val="none" w:sz="0" w:space="0" w:color="auto"/>
                    <w:left w:val="none" w:sz="0" w:space="0" w:color="auto"/>
                    <w:bottom w:val="none" w:sz="0" w:space="0" w:color="auto"/>
                    <w:right w:val="none" w:sz="0" w:space="0" w:color="auto"/>
                  </w:divBdr>
                </w:div>
                <w:div w:id="913130726">
                  <w:marLeft w:val="0"/>
                  <w:marRight w:val="0"/>
                  <w:marTop w:val="0"/>
                  <w:marBottom w:val="0"/>
                  <w:divBdr>
                    <w:top w:val="none" w:sz="0" w:space="0" w:color="auto"/>
                    <w:left w:val="none" w:sz="0" w:space="0" w:color="auto"/>
                    <w:bottom w:val="none" w:sz="0" w:space="0" w:color="auto"/>
                    <w:right w:val="none" w:sz="0" w:space="0" w:color="auto"/>
                  </w:divBdr>
                </w:div>
                <w:div w:id="943263592">
                  <w:marLeft w:val="0"/>
                  <w:marRight w:val="0"/>
                  <w:marTop w:val="0"/>
                  <w:marBottom w:val="0"/>
                  <w:divBdr>
                    <w:top w:val="none" w:sz="0" w:space="0" w:color="auto"/>
                    <w:left w:val="none" w:sz="0" w:space="0" w:color="auto"/>
                    <w:bottom w:val="none" w:sz="0" w:space="0" w:color="auto"/>
                    <w:right w:val="none" w:sz="0" w:space="0" w:color="auto"/>
                  </w:divBdr>
                </w:div>
                <w:div w:id="955019063">
                  <w:marLeft w:val="0"/>
                  <w:marRight w:val="0"/>
                  <w:marTop w:val="0"/>
                  <w:marBottom w:val="0"/>
                  <w:divBdr>
                    <w:top w:val="none" w:sz="0" w:space="0" w:color="auto"/>
                    <w:left w:val="none" w:sz="0" w:space="0" w:color="auto"/>
                    <w:bottom w:val="none" w:sz="0" w:space="0" w:color="auto"/>
                    <w:right w:val="none" w:sz="0" w:space="0" w:color="auto"/>
                  </w:divBdr>
                </w:div>
                <w:div w:id="958989877">
                  <w:marLeft w:val="0"/>
                  <w:marRight w:val="0"/>
                  <w:marTop w:val="0"/>
                  <w:marBottom w:val="0"/>
                  <w:divBdr>
                    <w:top w:val="none" w:sz="0" w:space="0" w:color="auto"/>
                    <w:left w:val="none" w:sz="0" w:space="0" w:color="auto"/>
                    <w:bottom w:val="none" w:sz="0" w:space="0" w:color="auto"/>
                    <w:right w:val="none" w:sz="0" w:space="0" w:color="auto"/>
                  </w:divBdr>
                </w:div>
                <w:div w:id="962809399">
                  <w:marLeft w:val="0"/>
                  <w:marRight w:val="0"/>
                  <w:marTop w:val="0"/>
                  <w:marBottom w:val="0"/>
                  <w:divBdr>
                    <w:top w:val="none" w:sz="0" w:space="0" w:color="auto"/>
                    <w:left w:val="none" w:sz="0" w:space="0" w:color="auto"/>
                    <w:bottom w:val="none" w:sz="0" w:space="0" w:color="auto"/>
                    <w:right w:val="none" w:sz="0" w:space="0" w:color="auto"/>
                  </w:divBdr>
                </w:div>
                <w:div w:id="982781936">
                  <w:marLeft w:val="0"/>
                  <w:marRight w:val="0"/>
                  <w:marTop w:val="0"/>
                  <w:marBottom w:val="0"/>
                  <w:divBdr>
                    <w:top w:val="none" w:sz="0" w:space="0" w:color="auto"/>
                    <w:left w:val="none" w:sz="0" w:space="0" w:color="auto"/>
                    <w:bottom w:val="none" w:sz="0" w:space="0" w:color="auto"/>
                    <w:right w:val="none" w:sz="0" w:space="0" w:color="auto"/>
                  </w:divBdr>
                </w:div>
                <w:div w:id="984167073">
                  <w:marLeft w:val="0"/>
                  <w:marRight w:val="0"/>
                  <w:marTop w:val="0"/>
                  <w:marBottom w:val="0"/>
                  <w:divBdr>
                    <w:top w:val="none" w:sz="0" w:space="0" w:color="auto"/>
                    <w:left w:val="none" w:sz="0" w:space="0" w:color="auto"/>
                    <w:bottom w:val="none" w:sz="0" w:space="0" w:color="auto"/>
                    <w:right w:val="none" w:sz="0" w:space="0" w:color="auto"/>
                  </w:divBdr>
                </w:div>
                <w:div w:id="1035622763">
                  <w:marLeft w:val="0"/>
                  <w:marRight w:val="0"/>
                  <w:marTop w:val="0"/>
                  <w:marBottom w:val="0"/>
                  <w:divBdr>
                    <w:top w:val="none" w:sz="0" w:space="0" w:color="auto"/>
                    <w:left w:val="none" w:sz="0" w:space="0" w:color="auto"/>
                    <w:bottom w:val="none" w:sz="0" w:space="0" w:color="auto"/>
                    <w:right w:val="none" w:sz="0" w:space="0" w:color="auto"/>
                  </w:divBdr>
                </w:div>
                <w:div w:id="1058865784">
                  <w:marLeft w:val="0"/>
                  <w:marRight w:val="0"/>
                  <w:marTop w:val="0"/>
                  <w:marBottom w:val="0"/>
                  <w:divBdr>
                    <w:top w:val="none" w:sz="0" w:space="0" w:color="auto"/>
                    <w:left w:val="none" w:sz="0" w:space="0" w:color="auto"/>
                    <w:bottom w:val="none" w:sz="0" w:space="0" w:color="auto"/>
                    <w:right w:val="none" w:sz="0" w:space="0" w:color="auto"/>
                  </w:divBdr>
                </w:div>
                <w:div w:id="1091127868">
                  <w:marLeft w:val="0"/>
                  <w:marRight w:val="0"/>
                  <w:marTop w:val="0"/>
                  <w:marBottom w:val="0"/>
                  <w:divBdr>
                    <w:top w:val="none" w:sz="0" w:space="0" w:color="auto"/>
                    <w:left w:val="none" w:sz="0" w:space="0" w:color="auto"/>
                    <w:bottom w:val="none" w:sz="0" w:space="0" w:color="auto"/>
                    <w:right w:val="none" w:sz="0" w:space="0" w:color="auto"/>
                  </w:divBdr>
                </w:div>
                <w:div w:id="1107000818">
                  <w:marLeft w:val="0"/>
                  <w:marRight w:val="0"/>
                  <w:marTop w:val="0"/>
                  <w:marBottom w:val="0"/>
                  <w:divBdr>
                    <w:top w:val="none" w:sz="0" w:space="0" w:color="auto"/>
                    <w:left w:val="none" w:sz="0" w:space="0" w:color="auto"/>
                    <w:bottom w:val="none" w:sz="0" w:space="0" w:color="auto"/>
                    <w:right w:val="none" w:sz="0" w:space="0" w:color="auto"/>
                  </w:divBdr>
                </w:div>
                <w:div w:id="1112820184">
                  <w:marLeft w:val="0"/>
                  <w:marRight w:val="0"/>
                  <w:marTop w:val="0"/>
                  <w:marBottom w:val="0"/>
                  <w:divBdr>
                    <w:top w:val="none" w:sz="0" w:space="0" w:color="auto"/>
                    <w:left w:val="none" w:sz="0" w:space="0" w:color="auto"/>
                    <w:bottom w:val="none" w:sz="0" w:space="0" w:color="auto"/>
                    <w:right w:val="none" w:sz="0" w:space="0" w:color="auto"/>
                  </w:divBdr>
                </w:div>
                <w:div w:id="1125543350">
                  <w:marLeft w:val="0"/>
                  <w:marRight w:val="0"/>
                  <w:marTop w:val="0"/>
                  <w:marBottom w:val="0"/>
                  <w:divBdr>
                    <w:top w:val="none" w:sz="0" w:space="0" w:color="auto"/>
                    <w:left w:val="none" w:sz="0" w:space="0" w:color="auto"/>
                    <w:bottom w:val="none" w:sz="0" w:space="0" w:color="auto"/>
                    <w:right w:val="none" w:sz="0" w:space="0" w:color="auto"/>
                  </w:divBdr>
                </w:div>
                <w:div w:id="1162158974">
                  <w:marLeft w:val="0"/>
                  <w:marRight w:val="0"/>
                  <w:marTop w:val="0"/>
                  <w:marBottom w:val="0"/>
                  <w:divBdr>
                    <w:top w:val="none" w:sz="0" w:space="0" w:color="auto"/>
                    <w:left w:val="none" w:sz="0" w:space="0" w:color="auto"/>
                    <w:bottom w:val="none" w:sz="0" w:space="0" w:color="auto"/>
                    <w:right w:val="none" w:sz="0" w:space="0" w:color="auto"/>
                  </w:divBdr>
                </w:div>
                <w:div w:id="1205487223">
                  <w:marLeft w:val="0"/>
                  <w:marRight w:val="0"/>
                  <w:marTop w:val="0"/>
                  <w:marBottom w:val="0"/>
                  <w:divBdr>
                    <w:top w:val="none" w:sz="0" w:space="0" w:color="auto"/>
                    <w:left w:val="none" w:sz="0" w:space="0" w:color="auto"/>
                    <w:bottom w:val="none" w:sz="0" w:space="0" w:color="auto"/>
                    <w:right w:val="none" w:sz="0" w:space="0" w:color="auto"/>
                  </w:divBdr>
                </w:div>
                <w:div w:id="1239631446">
                  <w:marLeft w:val="0"/>
                  <w:marRight w:val="0"/>
                  <w:marTop w:val="0"/>
                  <w:marBottom w:val="0"/>
                  <w:divBdr>
                    <w:top w:val="none" w:sz="0" w:space="0" w:color="auto"/>
                    <w:left w:val="none" w:sz="0" w:space="0" w:color="auto"/>
                    <w:bottom w:val="none" w:sz="0" w:space="0" w:color="auto"/>
                    <w:right w:val="none" w:sz="0" w:space="0" w:color="auto"/>
                  </w:divBdr>
                </w:div>
                <w:div w:id="1276985527">
                  <w:marLeft w:val="0"/>
                  <w:marRight w:val="0"/>
                  <w:marTop w:val="0"/>
                  <w:marBottom w:val="0"/>
                  <w:divBdr>
                    <w:top w:val="none" w:sz="0" w:space="0" w:color="auto"/>
                    <w:left w:val="none" w:sz="0" w:space="0" w:color="auto"/>
                    <w:bottom w:val="none" w:sz="0" w:space="0" w:color="auto"/>
                    <w:right w:val="none" w:sz="0" w:space="0" w:color="auto"/>
                  </w:divBdr>
                </w:div>
                <w:div w:id="1279870664">
                  <w:marLeft w:val="0"/>
                  <w:marRight w:val="0"/>
                  <w:marTop w:val="0"/>
                  <w:marBottom w:val="0"/>
                  <w:divBdr>
                    <w:top w:val="none" w:sz="0" w:space="0" w:color="auto"/>
                    <w:left w:val="none" w:sz="0" w:space="0" w:color="auto"/>
                    <w:bottom w:val="none" w:sz="0" w:space="0" w:color="auto"/>
                    <w:right w:val="none" w:sz="0" w:space="0" w:color="auto"/>
                  </w:divBdr>
                </w:div>
                <w:div w:id="1310817097">
                  <w:marLeft w:val="0"/>
                  <w:marRight w:val="0"/>
                  <w:marTop w:val="0"/>
                  <w:marBottom w:val="0"/>
                  <w:divBdr>
                    <w:top w:val="none" w:sz="0" w:space="0" w:color="auto"/>
                    <w:left w:val="none" w:sz="0" w:space="0" w:color="auto"/>
                    <w:bottom w:val="none" w:sz="0" w:space="0" w:color="auto"/>
                    <w:right w:val="none" w:sz="0" w:space="0" w:color="auto"/>
                  </w:divBdr>
                </w:div>
                <w:div w:id="1314522497">
                  <w:marLeft w:val="0"/>
                  <w:marRight w:val="0"/>
                  <w:marTop w:val="0"/>
                  <w:marBottom w:val="0"/>
                  <w:divBdr>
                    <w:top w:val="none" w:sz="0" w:space="0" w:color="auto"/>
                    <w:left w:val="none" w:sz="0" w:space="0" w:color="auto"/>
                    <w:bottom w:val="none" w:sz="0" w:space="0" w:color="auto"/>
                    <w:right w:val="none" w:sz="0" w:space="0" w:color="auto"/>
                  </w:divBdr>
                </w:div>
                <w:div w:id="1338459897">
                  <w:marLeft w:val="0"/>
                  <w:marRight w:val="0"/>
                  <w:marTop w:val="0"/>
                  <w:marBottom w:val="0"/>
                  <w:divBdr>
                    <w:top w:val="none" w:sz="0" w:space="0" w:color="auto"/>
                    <w:left w:val="none" w:sz="0" w:space="0" w:color="auto"/>
                    <w:bottom w:val="none" w:sz="0" w:space="0" w:color="auto"/>
                    <w:right w:val="none" w:sz="0" w:space="0" w:color="auto"/>
                  </w:divBdr>
                </w:div>
                <w:div w:id="1342194960">
                  <w:marLeft w:val="0"/>
                  <w:marRight w:val="0"/>
                  <w:marTop w:val="0"/>
                  <w:marBottom w:val="0"/>
                  <w:divBdr>
                    <w:top w:val="none" w:sz="0" w:space="0" w:color="auto"/>
                    <w:left w:val="none" w:sz="0" w:space="0" w:color="auto"/>
                    <w:bottom w:val="none" w:sz="0" w:space="0" w:color="auto"/>
                    <w:right w:val="none" w:sz="0" w:space="0" w:color="auto"/>
                  </w:divBdr>
                </w:div>
                <w:div w:id="1355575061">
                  <w:marLeft w:val="0"/>
                  <w:marRight w:val="0"/>
                  <w:marTop w:val="0"/>
                  <w:marBottom w:val="0"/>
                  <w:divBdr>
                    <w:top w:val="none" w:sz="0" w:space="0" w:color="auto"/>
                    <w:left w:val="none" w:sz="0" w:space="0" w:color="auto"/>
                    <w:bottom w:val="none" w:sz="0" w:space="0" w:color="auto"/>
                    <w:right w:val="none" w:sz="0" w:space="0" w:color="auto"/>
                  </w:divBdr>
                </w:div>
                <w:div w:id="1375278869">
                  <w:marLeft w:val="0"/>
                  <w:marRight w:val="0"/>
                  <w:marTop w:val="0"/>
                  <w:marBottom w:val="0"/>
                  <w:divBdr>
                    <w:top w:val="none" w:sz="0" w:space="0" w:color="auto"/>
                    <w:left w:val="none" w:sz="0" w:space="0" w:color="auto"/>
                    <w:bottom w:val="none" w:sz="0" w:space="0" w:color="auto"/>
                    <w:right w:val="none" w:sz="0" w:space="0" w:color="auto"/>
                  </w:divBdr>
                </w:div>
                <w:div w:id="1381203692">
                  <w:marLeft w:val="0"/>
                  <w:marRight w:val="0"/>
                  <w:marTop w:val="0"/>
                  <w:marBottom w:val="0"/>
                  <w:divBdr>
                    <w:top w:val="none" w:sz="0" w:space="0" w:color="auto"/>
                    <w:left w:val="none" w:sz="0" w:space="0" w:color="auto"/>
                    <w:bottom w:val="none" w:sz="0" w:space="0" w:color="auto"/>
                    <w:right w:val="none" w:sz="0" w:space="0" w:color="auto"/>
                  </w:divBdr>
                </w:div>
                <w:div w:id="1548687217">
                  <w:marLeft w:val="0"/>
                  <w:marRight w:val="0"/>
                  <w:marTop w:val="0"/>
                  <w:marBottom w:val="0"/>
                  <w:divBdr>
                    <w:top w:val="none" w:sz="0" w:space="0" w:color="auto"/>
                    <w:left w:val="none" w:sz="0" w:space="0" w:color="auto"/>
                    <w:bottom w:val="none" w:sz="0" w:space="0" w:color="auto"/>
                    <w:right w:val="none" w:sz="0" w:space="0" w:color="auto"/>
                  </w:divBdr>
                </w:div>
                <w:div w:id="1665744221">
                  <w:marLeft w:val="0"/>
                  <w:marRight w:val="0"/>
                  <w:marTop w:val="0"/>
                  <w:marBottom w:val="0"/>
                  <w:divBdr>
                    <w:top w:val="none" w:sz="0" w:space="0" w:color="auto"/>
                    <w:left w:val="none" w:sz="0" w:space="0" w:color="auto"/>
                    <w:bottom w:val="none" w:sz="0" w:space="0" w:color="auto"/>
                    <w:right w:val="none" w:sz="0" w:space="0" w:color="auto"/>
                  </w:divBdr>
                </w:div>
                <w:div w:id="1692799702">
                  <w:marLeft w:val="0"/>
                  <w:marRight w:val="0"/>
                  <w:marTop w:val="0"/>
                  <w:marBottom w:val="0"/>
                  <w:divBdr>
                    <w:top w:val="none" w:sz="0" w:space="0" w:color="auto"/>
                    <w:left w:val="none" w:sz="0" w:space="0" w:color="auto"/>
                    <w:bottom w:val="none" w:sz="0" w:space="0" w:color="auto"/>
                    <w:right w:val="none" w:sz="0" w:space="0" w:color="auto"/>
                  </w:divBdr>
                </w:div>
                <w:div w:id="1698002752">
                  <w:marLeft w:val="0"/>
                  <w:marRight w:val="0"/>
                  <w:marTop w:val="0"/>
                  <w:marBottom w:val="0"/>
                  <w:divBdr>
                    <w:top w:val="none" w:sz="0" w:space="0" w:color="auto"/>
                    <w:left w:val="none" w:sz="0" w:space="0" w:color="auto"/>
                    <w:bottom w:val="none" w:sz="0" w:space="0" w:color="auto"/>
                    <w:right w:val="none" w:sz="0" w:space="0" w:color="auto"/>
                  </w:divBdr>
                </w:div>
                <w:div w:id="1737893721">
                  <w:marLeft w:val="0"/>
                  <w:marRight w:val="0"/>
                  <w:marTop w:val="0"/>
                  <w:marBottom w:val="0"/>
                  <w:divBdr>
                    <w:top w:val="none" w:sz="0" w:space="0" w:color="auto"/>
                    <w:left w:val="none" w:sz="0" w:space="0" w:color="auto"/>
                    <w:bottom w:val="none" w:sz="0" w:space="0" w:color="auto"/>
                    <w:right w:val="none" w:sz="0" w:space="0" w:color="auto"/>
                  </w:divBdr>
                </w:div>
                <w:div w:id="1786609544">
                  <w:marLeft w:val="0"/>
                  <w:marRight w:val="0"/>
                  <w:marTop w:val="0"/>
                  <w:marBottom w:val="0"/>
                  <w:divBdr>
                    <w:top w:val="none" w:sz="0" w:space="0" w:color="auto"/>
                    <w:left w:val="none" w:sz="0" w:space="0" w:color="auto"/>
                    <w:bottom w:val="none" w:sz="0" w:space="0" w:color="auto"/>
                    <w:right w:val="none" w:sz="0" w:space="0" w:color="auto"/>
                  </w:divBdr>
                </w:div>
                <w:div w:id="1800949455">
                  <w:marLeft w:val="0"/>
                  <w:marRight w:val="0"/>
                  <w:marTop w:val="0"/>
                  <w:marBottom w:val="0"/>
                  <w:divBdr>
                    <w:top w:val="none" w:sz="0" w:space="0" w:color="auto"/>
                    <w:left w:val="none" w:sz="0" w:space="0" w:color="auto"/>
                    <w:bottom w:val="none" w:sz="0" w:space="0" w:color="auto"/>
                    <w:right w:val="none" w:sz="0" w:space="0" w:color="auto"/>
                  </w:divBdr>
                </w:div>
                <w:div w:id="1903054631">
                  <w:marLeft w:val="0"/>
                  <w:marRight w:val="0"/>
                  <w:marTop w:val="0"/>
                  <w:marBottom w:val="0"/>
                  <w:divBdr>
                    <w:top w:val="none" w:sz="0" w:space="0" w:color="auto"/>
                    <w:left w:val="none" w:sz="0" w:space="0" w:color="auto"/>
                    <w:bottom w:val="none" w:sz="0" w:space="0" w:color="auto"/>
                    <w:right w:val="none" w:sz="0" w:space="0" w:color="auto"/>
                  </w:divBdr>
                </w:div>
                <w:div w:id="1939747455">
                  <w:marLeft w:val="0"/>
                  <w:marRight w:val="0"/>
                  <w:marTop w:val="0"/>
                  <w:marBottom w:val="0"/>
                  <w:divBdr>
                    <w:top w:val="none" w:sz="0" w:space="0" w:color="auto"/>
                    <w:left w:val="none" w:sz="0" w:space="0" w:color="auto"/>
                    <w:bottom w:val="none" w:sz="0" w:space="0" w:color="auto"/>
                    <w:right w:val="none" w:sz="0" w:space="0" w:color="auto"/>
                  </w:divBdr>
                </w:div>
                <w:div w:id="1966547050">
                  <w:marLeft w:val="0"/>
                  <w:marRight w:val="0"/>
                  <w:marTop w:val="0"/>
                  <w:marBottom w:val="0"/>
                  <w:divBdr>
                    <w:top w:val="none" w:sz="0" w:space="0" w:color="auto"/>
                    <w:left w:val="none" w:sz="0" w:space="0" w:color="auto"/>
                    <w:bottom w:val="none" w:sz="0" w:space="0" w:color="auto"/>
                    <w:right w:val="none" w:sz="0" w:space="0" w:color="auto"/>
                  </w:divBdr>
                </w:div>
                <w:div w:id="2011444545">
                  <w:marLeft w:val="0"/>
                  <w:marRight w:val="0"/>
                  <w:marTop w:val="0"/>
                  <w:marBottom w:val="0"/>
                  <w:divBdr>
                    <w:top w:val="none" w:sz="0" w:space="0" w:color="auto"/>
                    <w:left w:val="none" w:sz="0" w:space="0" w:color="auto"/>
                    <w:bottom w:val="none" w:sz="0" w:space="0" w:color="auto"/>
                    <w:right w:val="none" w:sz="0" w:space="0" w:color="auto"/>
                  </w:divBdr>
                </w:div>
                <w:div w:id="2030373226">
                  <w:marLeft w:val="0"/>
                  <w:marRight w:val="0"/>
                  <w:marTop w:val="0"/>
                  <w:marBottom w:val="0"/>
                  <w:divBdr>
                    <w:top w:val="none" w:sz="0" w:space="0" w:color="auto"/>
                    <w:left w:val="none" w:sz="0" w:space="0" w:color="auto"/>
                    <w:bottom w:val="none" w:sz="0" w:space="0" w:color="auto"/>
                    <w:right w:val="none" w:sz="0" w:space="0" w:color="auto"/>
                  </w:divBdr>
                </w:div>
                <w:div w:id="2036805489">
                  <w:marLeft w:val="0"/>
                  <w:marRight w:val="0"/>
                  <w:marTop w:val="0"/>
                  <w:marBottom w:val="0"/>
                  <w:divBdr>
                    <w:top w:val="none" w:sz="0" w:space="0" w:color="auto"/>
                    <w:left w:val="none" w:sz="0" w:space="0" w:color="auto"/>
                    <w:bottom w:val="none" w:sz="0" w:space="0" w:color="auto"/>
                    <w:right w:val="none" w:sz="0" w:space="0" w:color="auto"/>
                  </w:divBdr>
                </w:div>
                <w:div w:id="2074504277">
                  <w:marLeft w:val="0"/>
                  <w:marRight w:val="0"/>
                  <w:marTop w:val="0"/>
                  <w:marBottom w:val="0"/>
                  <w:divBdr>
                    <w:top w:val="none" w:sz="0" w:space="0" w:color="auto"/>
                    <w:left w:val="none" w:sz="0" w:space="0" w:color="auto"/>
                    <w:bottom w:val="none" w:sz="0" w:space="0" w:color="auto"/>
                    <w:right w:val="none" w:sz="0" w:space="0" w:color="auto"/>
                  </w:divBdr>
                </w:div>
                <w:div w:id="2087338263">
                  <w:marLeft w:val="0"/>
                  <w:marRight w:val="0"/>
                  <w:marTop w:val="0"/>
                  <w:marBottom w:val="0"/>
                  <w:divBdr>
                    <w:top w:val="none" w:sz="0" w:space="0" w:color="auto"/>
                    <w:left w:val="none" w:sz="0" w:space="0" w:color="auto"/>
                    <w:bottom w:val="none" w:sz="0" w:space="0" w:color="auto"/>
                    <w:right w:val="none" w:sz="0" w:space="0" w:color="auto"/>
                  </w:divBdr>
                </w:div>
                <w:div w:id="21002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5576">
          <w:marLeft w:val="0"/>
          <w:marRight w:val="0"/>
          <w:marTop w:val="0"/>
          <w:marBottom w:val="0"/>
          <w:divBdr>
            <w:top w:val="none" w:sz="0" w:space="0" w:color="auto"/>
            <w:left w:val="none" w:sz="0" w:space="0" w:color="auto"/>
            <w:bottom w:val="none" w:sz="0" w:space="0" w:color="auto"/>
            <w:right w:val="none" w:sz="0" w:space="0" w:color="auto"/>
          </w:divBdr>
        </w:div>
        <w:div w:id="2140368065">
          <w:marLeft w:val="0"/>
          <w:marRight w:val="0"/>
          <w:marTop w:val="0"/>
          <w:marBottom w:val="0"/>
          <w:divBdr>
            <w:top w:val="none" w:sz="0" w:space="0" w:color="auto"/>
            <w:left w:val="none" w:sz="0" w:space="0" w:color="auto"/>
            <w:bottom w:val="none" w:sz="0" w:space="0" w:color="auto"/>
            <w:right w:val="none" w:sz="0" w:space="0" w:color="auto"/>
          </w:divBdr>
        </w:div>
      </w:divsChild>
    </w:div>
    <w:div w:id="502093627">
      <w:bodyDiv w:val="1"/>
      <w:marLeft w:val="0"/>
      <w:marRight w:val="0"/>
      <w:marTop w:val="0"/>
      <w:marBottom w:val="0"/>
      <w:divBdr>
        <w:top w:val="none" w:sz="0" w:space="0" w:color="auto"/>
        <w:left w:val="none" w:sz="0" w:space="0" w:color="auto"/>
        <w:bottom w:val="none" w:sz="0" w:space="0" w:color="auto"/>
        <w:right w:val="none" w:sz="0" w:space="0" w:color="auto"/>
      </w:divBdr>
    </w:div>
    <w:div w:id="517038117">
      <w:bodyDiv w:val="1"/>
      <w:marLeft w:val="0"/>
      <w:marRight w:val="0"/>
      <w:marTop w:val="0"/>
      <w:marBottom w:val="0"/>
      <w:divBdr>
        <w:top w:val="none" w:sz="0" w:space="0" w:color="auto"/>
        <w:left w:val="none" w:sz="0" w:space="0" w:color="auto"/>
        <w:bottom w:val="none" w:sz="0" w:space="0" w:color="auto"/>
        <w:right w:val="none" w:sz="0" w:space="0" w:color="auto"/>
      </w:divBdr>
    </w:div>
    <w:div w:id="519661522">
      <w:bodyDiv w:val="1"/>
      <w:marLeft w:val="0"/>
      <w:marRight w:val="0"/>
      <w:marTop w:val="0"/>
      <w:marBottom w:val="0"/>
      <w:divBdr>
        <w:top w:val="none" w:sz="0" w:space="0" w:color="auto"/>
        <w:left w:val="none" w:sz="0" w:space="0" w:color="auto"/>
        <w:bottom w:val="none" w:sz="0" w:space="0" w:color="auto"/>
        <w:right w:val="none" w:sz="0" w:space="0" w:color="auto"/>
      </w:divBdr>
    </w:div>
    <w:div w:id="519667696">
      <w:bodyDiv w:val="1"/>
      <w:marLeft w:val="0"/>
      <w:marRight w:val="0"/>
      <w:marTop w:val="0"/>
      <w:marBottom w:val="0"/>
      <w:divBdr>
        <w:top w:val="none" w:sz="0" w:space="0" w:color="auto"/>
        <w:left w:val="none" w:sz="0" w:space="0" w:color="auto"/>
        <w:bottom w:val="none" w:sz="0" w:space="0" w:color="auto"/>
        <w:right w:val="none" w:sz="0" w:space="0" w:color="auto"/>
      </w:divBdr>
    </w:div>
    <w:div w:id="540482537">
      <w:bodyDiv w:val="1"/>
      <w:marLeft w:val="0"/>
      <w:marRight w:val="0"/>
      <w:marTop w:val="0"/>
      <w:marBottom w:val="0"/>
      <w:divBdr>
        <w:top w:val="none" w:sz="0" w:space="0" w:color="auto"/>
        <w:left w:val="none" w:sz="0" w:space="0" w:color="auto"/>
        <w:bottom w:val="none" w:sz="0" w:space="0" w:color="auto"/>
        <w:right w:val="none" w:sz="0" w:space="0" w:color="auto"/>
      </w:divBdr>
    </w:div>
    <w:div w:id="599722791">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24393004">
      <w:bodyDiv w:val="1"/>
      <w:marLeft w:val="0"/>
      <w:marRight w:val="0"/>
      <w:marTop w:val="0"/>
      <w:marBottom w:val="0"/>
      <w:divBdr>
        <w:top w:val="none" w:sz="0" w:space="0" w:color="auto"/>
        <w:left w:val="none" w:sz="0" w:space="0" w:color="auto"/>
        <w:bottom w:val="none" w:sz="0" w:space="0" w:color="auto"/>
        <w:right w:val="none" w:sz="0" w:space="0" w:color="auto"/>
      </w:divBdr>
    </w:div>
    <w:div w:id="637346986">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680426726">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7681443">
      <w:bodyDiv w:val="1"/>
      <w:marLeft w:val="0"/>
      <w:marRight w:val="0"/>
      <w:marTop w:val="0"/>
      <w:marBottom w:val="0"/>
      <w:divBdr>
        <w:top w:val="none" w:sz="0" w:space="0" w:color="auto"/>
        <w:left w:val="none" w:sz="0" w:space="0" w:color="auto"/>
        <w:bottom w:val="none" w:sz="0" w:space="0" w:color="auto"/>
        <w:right w:val="none" w:sz="0" w:space="0" w:color="auto"/>
      </w:divBdr>
    </w:div>
    <w:div w:id="808280405">
      <w:bodyDiv w:val="1"/>
      <w:marLeft w:val="0"/>
      <w:marRight w:val="0"/>
      <w:marTop w:val="0"/>
      <w:marBottom w:val="0"/>
      <w:divBdr>
        <w:top w:val="none" w:sz="0" w:space="0" w:color="auto"/>
        <w:left w:val="none" w:sz="0" w:space="0" w:color="auto"/>
        <w:bottom w:val="none" w:sz="0" w:space="0" w:color="auto"/>
        <w:right w:val="none" w:sz="0" w:space="0" w:color="auto"/>
      </w:divBdr>
      <w:divsChild>
        <w:div w:id="89935744">
          <w:marLeft w:val="0"/>
          <w:marRight w:val="0"/>
          <w:marTop w:val="0"/>
          <w:marBottom w:val="0"/>
          <w:divBdr>
            <w:top w:val="none" w:sz="0" w:space="0" w:color="auto"/>
            <w:left w:val="none" w:sz="0" w:space="0" w:color="auto"/>
            <w:bottom w:val="none" w:sz="0" w:space="0" w:color="auto"/>
            <w:right w:val="none" w:sz="0" w:space="0" w:color="auto"/>
          </w:divBdr>
        </w:div>
        <w:div w:id="428741637">
          <w:marLeft w:val="0"/>
          <w:marRight w:val="0"/>
          <w:marTop w:val="0"/>
          <w:marBottom w:val="0"/>
          <w:divBdr>
            <w:top w:val="none" w:sz="0" w:space="0" w:color="auto"/>
            <w:left w:val="none" w:sz="0" w:space="0" w:color="auto"/>
            <w:bottom w:val="none" w:sz="0" w:space="0" w:color="auto"/>
            <w:right w:val="none" w:sz="0" w:space="0" w:color="auto"/>
          </w:divBdr>
        </w:div>
        <w:div w:id="1180462318">
          <w:marLeft w:val="0"/>
          <w:marRight w:val="0"/>
          <w:marTop w:val="0"/>
          <w:marBottom w:val="0"/>
          <w:divBdr>
            <w:top w:val="none" w:sz="0" w:space="0" w:color="auto"/>
            <w:left w:val="none" w:sz="0" w:space="0" w:color="auto"/>
            <w:bottom w:val="none" w:sz="0" w:space="0" w:color="auto"/>
            <w:right w:val="none" w:sz="0" w:space="0" w:color="auto"/>
          </w:divBdr>
        </w:div>
        <w:div w:id="1854415972">
          <w:marLeft w:val="0"/>
          <w:marRight w:val="0"/>
          <w:marTop w:val="0"/>
          <w:marBottom w:val="0"/>
          <w:divBdr>
            <w:top w:val="none" w:sz="0" w:space="0" w:color="auto"/>
            <w:left w:val="none" w:sz="0" w:space="0" w:color="auto"/>
            <w:bottom w:val="none" w:sz="0" w:space="0" w:color="auto"/>
            <w:right w:val="none" w:sz="0" w:space="0" w:color="auto"/>
          </w:divBdr>
        </w:div>
        <w:div w:id="1889679410">
          <w:marLeft w:val="0"/>
          <w:marRight w:val="0"/>
          <w:marTop w:val="0"/>
          <w:marBottom w:val="0"/>
          <w:divBdr>
            <w:top w:val="none" w:sz="0" w:space="0" w:color="auto"/>
            <w:left w:val="none" w:sz="0" w:space="0" w:color="auto"/>
            <w:bottom w:val="none" w:sz="0" w:space="0" w:color="auto"/>
            <w:right w:val="none" w:sz="0" w:space="0" w:color="auto"/>
          </w:divBdr>
        </w:div>
        <w:div w:id="1971355450">
          <w:marLeft w:val="0"/>
          <w:marRight w:val="0"/>
          <w:marTop w:val="0"/>
          <w:marBottom w:val="0"/>
          <w:divBdr>
            <w:top w:val="none" w:sz="0" w:space="0" w:color="auto"/>
            <w:left w:val="none" w:sz="0" w:space="0" w:color="auto"/>
            <w:bottom w:val="none" w:sz="0" w:space="0" w:color="auto"/>
            <w:right w:val="none" w:sz="0" w:space="0" w:color="auto"/>
          </w:divBdr>
        </w:div>
      </w:divsChild>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888610835">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13316267">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4261877">
      <w:bodyDiv w:val="1"/>
      <w:marLeft w:val="0"/>
      <w:marRight w:val="0"/>
      <w:marTop w:val="0"/>
      <w:marBottom w:val="0"/>
      <w:divBdr>
        <w:top w:val="none" w:sz="0" w:space="0" w:color="auto"/>
        <w:left w:val="none" w:sz="0" w:space="0" w:color="auto"/>
        <w:bottom w:val="none" w:sz="0" w:space="0" w:color="auto"/>
        <w:right w:val="none" w:sz="0" w:space="0" w:color="auto"/>
      </w:divBdr>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37913749">
      <w:bodyDiv w:val="1"/>
      <w:marLeft w:val="0"/>
      <w:marRight w:val="0"/>
      <w:marTop w:val="0"/>
      <w:marBottom w:val="0"/>
      <w:divBdr>
        <w:top w:val="none" w:sz="0" w:space="0" w:color="auto"/>
        <w:left w:val="none" w:sz="0" w:space="0" w:color="auto"/>
        <w:bottom w:val="none" w:sz="0" w:space="0" w:color="auto"/>
        <w:right w:val="none" w:sz="0" w:space="0" w:color="auto"/>
      </w:divBdr>
    </w:div>
    <w:div w:id="1180047617">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1696885">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92399551">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29348410">
      <w:bodyDiv w:val="1"/>
      <w:marLeft w:val="0"/>
      <w:marRight w:val="0"/>
      <w:marTop w:val="0"/>
      <w:marBottom w:val="0"/>
      <w:divBdr>
        <w:top w:val="none" w:sz="0" w:space="0" w:color="auto"/>
        <w:left w:val="none" w:sz="0" w:space="0" w:color="auto"/>
        <w:bottom w:val="none" w:sz="0" w:space="0" w:color="auto"/>
        <w:right w:val="none" w:sz="0" w:space="0" w:color="auto"/>
      </w:divBdr>
    </w:div>
    <w:div w:id="1444498106">
      <w:bodyDiv w:val="1"/>
      <w:marLeft w:val="0"/>
      <w:marRight w:val="0"/>
      <w:marTop w:val="0"/>
      <w:marBottom w:val="0"/>
      <w:divBdr>
        <w:top w:val="none" w:sz="0" w:space="0" w:color="auto"/>
        <w:left w:val="none" w:sz="0" w:space="0" w:color="auto"/>
        <w:bottom w:val="none" w:sz="0" w:space="0" w:color="auto"/>
        <w:right w:val="none" w:sz="0" w:space="0" w:color="auto"/>
      </w:divBdr>
    </w:div>
    <w:div w:id="1487086335">
      <w:bodyDiv w:val="1"/>
      <w:marLeft w:val="0"/>
      <w:marRight w:val="0"/>
      <w:marTop w:val="0"/>
      <w:marBottom w:val="0"/>
      <w:divBdr>
        <w:top w:val="none" w:sz="0" w:space="0" w:color="auto"/>
        <w:left w:val="none" w:sz="0" w:space="0" w:color="auto"/>
        <w:bottom w:val="none" w:sz="0" w:space="0" w:color="auto"/>
        <w:right w:val="none" w:sz="0" w:space="0" w:color="auto"/>
      </w:divBdr>
      <w:divsChild>
        <w:div w:id="38749713">
          <w:marLeft w:val="0"/>
          <w:marRight w:val="0"/>
          <w:marTop w:val="0"/>
          <w:marBottom w:val="0"/>
          <w:divBdr>
            <w:top w:val="none" w:sz="0" w:space="0" w:color="auto"/>
            <w:left w:val="none" w:sz="0" w:space="0" w:color="auto"/>
            <w:bottom w:val="none" w:sz="0" w:space="0" w:color="auto"/>
            <w:right w:val="none" w:sz="0" w:space="0" w:color="auto"/>
          </w:divBdr>
        </w:div>
        <w:div w:id="50230058">
          <w:marLeft w:val="0"/>
          <w:marRight w:val="0"/>
          <w:marTop w:val="0"/>
          <w:marBottom w:val="0"/>
          <w:divBdr>
            <w:top w:val="none" w:sz="0" w:space="0" w:color="auto"/>
            <w:left w:val="none" w:sz="0" w:space="0" w:color="auto"/>
            <w:bottom w:val="none" w:sz="0" w:space="0" w:color="auto"/>
            <w:right w:val="none" w:sz="0" w:space="0" w:color="auto"/>
          </w:divBdr>
        </w:div>
        <w:div w:id="60831260">
          <w:marLeft w:val="0"/>
          <w:marRight w:val="0"/>
          <w:marTop w:val="0"/>
          <w:marBottom w:val="0"/>
          <w:divBdr>
            <w:top w:val="none" w:sz="0" w:space="0" w:color="auto"/>
            <w:left w:val="none" w:sz="0" w:space="0" w:color="auto"/>
            <w:bottom w:val="none" w:sz="0" w:space="0" w:color="auto"/>
            <w:right w:val="none" w:sz="0" w:space="0" w:color="auto"/>
          </w:divBdr>
        </w:div>
        <w:div w:id="72360204">
          <w:marLeft w:val="0"/>
          <w:marRight w:val="0"/>
          <w:marTop w:val="0"/>
          <w:marBottom w:val="0"/>
          <w:divBdr>
            <w:top w:val="none" w:sz="0" w:space="0" w:color="auto"/>
            <w:left w:val="none" w:sz="0" w:space="0" w:color="auto"/>
            <w:bottom w:val="none" w:sz="0" w:space="0" w:color="auto"/>
            <w:right w:val="none" w:sz="0" w:space="0" w:color="auto"/>
          </w:divBdr>
        </w:div>
        <w:div w:id="77992809">
          <w:marLeft w:val="0"/>
          <w:marRight w:val="0"/>
          <w:marTop w:val="0"/>
          <w:marBottom w:val="0"/>
          <w:divBdr>
            <w:top w:val="none" w:sz="0" w:space="0" w:color="auto"/>
            <w:left w:val="none" w:sz="0" w:space="0" w:color="auto"/>
            <w:bottom w:val="none" w:sz="0" w:space="0" w:color="auto"/>
            <w:right w:val="none" w:sz="0" w:space="0" w:color="auto"/>
          </w:divBdr>
        </w:div>
        <w:div w:id="78643216">
          <w:marLeft w:val="0"/>
          <w:marRight w:val="0"/>
          <w:marTop w:val="0"/>
          <w:marBottom w:val="0"/>
          <w:divBdr>
            <w:top w:val="none" w:sz="0" w:space="0" w:color="auto"/>
            <w:left w:val="none" w:sz="0" w:space="0" w:color="auto"/>
            <w:bottom w:val="none" w:sz="0" w:space="0" w:color="auto"/>
            <w:right w:val="none" w:sz="0" w:space="0" w:color="auto"/>
          </w:divBdr>
        </w:div>
        <w:div w:id="102924058">
          <w:marLeft w:val="0"/>
          <w:marRight w:val="0"/>
          <w:marTop w:val="0"/>
          <w:marBottom w:val="0"/>
          <w:divBdr>
            <w:top w:val="none" w:sz="0" w:space="0" w:color="auto"/>
            <w:left w:val="none" w:sz="0" w:space="0" w:color="auto"/>
            <w:bottom w:val="none" w:sz="0" w:space="0" w:color="auto"/>
            <w:right w:val="none" w:sz="0" w:space="0" w:color="auto"/>
          </w:divBdr>
        </w:div>
        <w:div w:id="113141409">
          <w:marLeft w:val="0"/>
          <w:marRight w:val="0"/>
          <w:marTop w:val="0"/>
          <w:marBottom w:val="0"/>
          <w:divBdr>
            <w:top w:val="none" w:sz="0" w:space="0" w:color="auto"/>
            <w:left w:val="none" w:sz="0" w:space="0" w:color="auto"/>
            <w:bottom w:val="none" w:sz="0" w:space="0" w:color="auto"/>
            <w:right w:val="none" w:sz="0" w:space="0" w:color="auto"/>
          </w:divBdr>
        </w:div>
        <w:div w:id="137767274">
          <w:marLeft w:val="0"/>
          <w:marRight w:val="0"/>
          <w:marTop w:val="0"/>
          <w:marBottom w:val="0"/>
          <w:divBdr>
            <w:top w:val="none" w:sz="0" w:space="0" w:color="auto"/>
            <w:left w:val="none" w:sz="0" w:space="0" w:color="auto"/>
            <w:bottom w:val="none" w:sz="0" w:space="0" w:color="auto"/>
            <w:right w:val="none" w:sz="0" w:space="0" w:color="auto"/>
          </w:divBdr>
        </w:div>
        <w:div w:id="140537345">
          <w:marLeft w:val="0"/>
          <w:marRight w:val="0"/>
          <w:marTop w:val="0"/>
          <w:marBottom w:val="0"/>
          <w:divBdr>
            <w:top w:val="none" w:sz="0" w:space="0" w:color="auto"/>
            <w:left w:val="none" w:sz="0" w:space="0" w:color="auto"/>
            <w:bottom w:val="none" w:sz="0" w:space="0" w:color="auto"/>
            <w:right w:val="none" w:sz="0" w:space="0" w:color="auto"/>
          </w:divBdr>
        </w:div>
        <w:div w:id="167403778">
          <w:marLeft w:val="0"/>
          <w:marRight w:val="0"/>
          <w:marTop w:val="0"/>
          <w:marBottom w:val="0"/>
          <w:divBdr>
            <w:top w:val="none" w:sz="0" w:space="0" w:color="auto"/>
            <w:left w:val="none" w:sz="0" w:space="0" w:color="auto"/>
            <w:bottom w:val="none" w:sz="0" w:space="0" w:color="auto"/>
            <w:right w:val="none" w:sz="0" w:space="0" w:color="auto"/>
          </w:divBdr>
        </w:div>
        <w:div w:id="173420679">
          <w:marLeft w:val="0"/>
          <w:marRight w:val="0"/>
          <w:marTop w:val="0"/>
          <w:marBottom w:val="0"/>
          <w:divBdr>
            <w:top w:val="none" w:sz="0" w:space="0" w:color="auto"/>
            <w:left w:val="none" w:sz="0" w:space="0" w:color="auto"/>
            <w:bottom w:val="none" w:sz="0" w:space="0" w:color="auto"/>
            <w:right w:val="none" w:sz="0" w:space="0" w:color="auto"/>
          </w:divBdr>
        </w:div>
        <w:div w:id="186910505">
          <w:marLeft w:val="0"/>
          <w:marRight w:val="0"/>
          <w:marTop w:val="0"/>
          <w:marBottom w:val="0"/>
          <w:divBdr>
            <w:top w:val="none" w:sz="0" w:space="0" w:color="auto"/>
            <w:left w:val="none" w:sz="0" w:space="0" w:color="auto"/>
            <w:bottom w:val="none" w:sz="0" w:space="0" w:color="auto"/>
            <w:right w:val="none" w:sz="0" w:space="0" w:color="auto"/>
          </w:divBdr>
        </w:div>
        <w:div w:id="192155757">
          <w:marLeft w:val="0"/>
          <w:marRight w:val="0"/>
          <w:marTop w:val="0"/>
          <w:marBottom w:val="0"/>
          <w:divBdr>
            <w:top w:val="none" w:sz="0" w:space="0" w:color="auto"/>
            <w:left w:val="none" w:sz="0" w:space="0" w:color="auto"/>
            <w:bottom w:val="none" w:sz="0" w:space="0" w:color="auto"/>
            <w:right w:val="none" w:sz="0" w:space="0" w:color="auto"/>
          </w:divBdr>
        </w:div>
        <w:div w:id="206527179">
          <w:marLeft w:val="0"/>
          <w:marRight w:val="0"/>
          <w:marTop w:val="0"/>
          <w:marBottom w:val="0"/>
          <w:divBdr>
            <w:top w:val="none" w:sz="0" w:space="0" w:color="auto"/>
            <w:left w:val="none" w:sz="0" w:space="0" w:color="auto"/>
            <w:bottom w:val="none" w:sz="0" w:space="0" w:color="auto"/>
            <w:right w:val="none" w:sz="0" w:space="0" w:color="auto"/>
          </w:divBdr>
        </w:div>
        <w:div w:id="238757823">
          <w:marLeft w:val="0"/>
          <w:marRight w:val="0"/>
          <w:marTop w:val="0"/>
          <w:marBottom w:val="0"/>
          <w:divBdr>
            <w:top w:val="none" w:sz="0" w:space="0" w:color="auto"/>
            <w:left w:val="none" w:sz="0" w:space="0" w:color="auto"/>
            <w:bottom w:val="none" w:sz="0" w:space="0" w:color="auto"/>
            <w:right w:val="none" w:sz="0" w:space="0" w:color="auto"/>
          </w:divBdr>
        </w:div>
        <w:div w:id="239950863">
          <w:marLeft w:val="0"/>
          <w:marRight w:val="0"/>
          <w:marTop w:val="0"/>
          <w:marBottom w:val="0"/>
          <w:divBdr>
            <w:top w:val="none" w:sz="0" w:space="0" w:color="auto"/>
            <w:left w:val="none" w:sz="0" w:space="0" w:color="auto"/>
            <w:bottom w:val="none" w:sz="0" w:space="0" w:color="auto"/>
            <w:right w:val="none" w:sz="0" w:space="0" w:color="auto"/>
          </w:divBdr>
        </w:div>
        <w:div w:id="242570973">
          <w:marLeft w:val="0"/>
          <w:marRight w:val="0"/>
          <w:marTop w:val="0"/>
          <w:marBottom w:val="0"/>
          <w:divBdr>
            <w:top w:val="none" w:sz="0" w:space="0" w:color="auto"/>
            <w:left w:val="none" w:sz="0" w:space="0" w:color="auto"/>
            <w:bottom w:val="none" w:sz="0" w:space="0" w:color="auto"/>
            <w:right w:val="none" w:sz="0" w:space="0" w:color="auto"/>
          </w:divBdr>
        </w:div>
        <w:div w:id="289089589">
          <w:marLeft w:val="0"/>
          <w:marRight w:val="0"/>
          <w:marTop w:val="0"/>
          <w:marBottom w:val="0"/>
          <w:divBdr>
            <w:top w:val="none" w:sz="0" w:space="0" w:color="auto"/>
            <w:left w:val="none" w:sz="0" w:space="0" w:color="auto"/>
            <w:bottom w:val="none" w:sz="0" w:space="0" w:color="auto"/>
            <w:right w:val="none" w:sz="0" w:space="0" w:color="auto"/>
          </w:divBdr>
        </w:div>
        <w:div w:id="294453422">
          <w:marLeft w:val="0"/>
          <w:marRight w:val="0"/>
          <w:marTop w:val="0"/>
          <w:marBottom w:val="0"/>
          <w:divBdr>
            <w:top w:val="none" w:sz="0" w:space="0" w:color="auto"/>
            <w:left w:val="none" w:sz="0" w:space="0" w:color="auto"/>
            <w:bottom w:val="none" w:sz="0" w:space="0" w:color="auto"/>
            <w:right w:val="none" w:sz="0" w:space="0" w:color="auto"/>
          </w:divBdr>
        </w:div>
        <w:div w:id="309599241">
          <w:marLeft w:val="0"/>
          <w:marRight w:val="0"/>
          <w:marTop w:val="0"/>
          <w:marBottom w:val="0"/>
          <w:divBdr>
            <w:top w:val="none" w:sz="0" w:space="0" w:color="auto"/>
            <w:left w:val="none" w:sz="0" w:space="0" w:color="auto"/>
            <w:bottom w:val="none" w:sz="0" w:space="0" w:color="auto"/>
            <w:right w:val="none" w:sz="0" w:space="0" w:color="auto"/>
          </w:divBdr>
        </w:div>
        <w:div w:id="327876921">
          <w:marLeft w:val="0"/>
          <w:marRight w:val="0"/>
          <w:marTop w:val="0"/>
          <w:marBottom w:val="0"/>
          <w:divBdr>
            <w:top w:val="none" w:sz="0" w:space="0" w:color="auto"/>
            <w:left w:val="none" w:sz="0" w:space="0" w:color="auto"/>
            <w:bottom w:val="none" w:sz="0" w:space="0" w:color="auto"/>
            <w:right w:val="none" w:sz="0" w:space="0" w:color="auto"/>
          </w:divBdr>
        </w:div>
        <w:div w:id="328607470">
          <w:marLeft w:val="0"/>
          <w:marRight w:val="0"/>
          <w:marTop w:val="0"/>
          <w:marBottom w:val="0"/>
          <w:divBdr>
            <w:top w:val="none" w:sz="0" w:space="0" w:color="auto"/>
            <w:left w:val="none" w:sz="0" w:space="0" w:color="auto"/>
            <w:bottom w:val="none" w:sz="0" w:space="0" w:color="auto"/>
            <w:right w:val="none" w:sz="0" w:space="0" w:color="auto"/>
          </w:divBdr>
        </w:div>
        <w:div w:id="329061479">
          <w:marLeft w:val="0"/>
          <w:marRight w:val="0"/>
          <w:marTop w:val="0"/>
          <w:marBottom w:val="0"/>
          <w:divBdr>
            <w:top w:val="none" w:sz="0" w:space="0" w:color="auto"/>
            <w:left w:val="none" w:sz="0" w:space="0" w:color="auto"/>
            <w:bottom w:val="none" w:sz="0" w:space="0" w:color="auto"/>
            <w:right w:val="none" w:sz="0" w:space="0" w:color="auto"/>
          </w:divBdr>
        </w:div>
        <w:div w:id="385422551">
          <w:marLeft w:val="0"/>
          <w:marRight w:val="0"/>
          <w:marTop w:val="0"/>
          <w:marBottom w:val="0"/>
          <w:divBdr>
            <w:top w:val="none" w:sz="0" w:space="0" w:color="auto"/>
            <w:left w:val="none" w:sz="0" w:space="0" w:color="auto"/>
            <w:bottom w:val="none" w:sz="0" w:space="0" w:color="auto"/>
            <w:right w:val="none" w:sz="0" w:space="0" w:color="auto"/>
          </w:divBdr>
        </w:div>
        <w:div w:id="392198027">
          <w:marLeft w:val="0"/>
          <w:marRight w:val="0"/>
          <w:marTop w:val="0"/>
          <w:marBottom w:val="0"/>
          <w:divBdr>
            <w:top w:val="none" w:sz="0" w:space="0" w:color="auto"/>
            <w:left w:val="none" w:sz="0" w:space="0" w:color="auto"/>
            <w:bottom w:val="none" w:sz="0" w:space="0" w:color="auto"/>
            <w:right w:val="none" w:sz="0" w:space="0" w:color="auto"/>
          </w:divBdr>
        </w:div>
        <w:div w:id="397166246">
          <w:marLeft w:val="0"/>
          <w:marRight w:val="0"/>
          <w:marTop w:val="0"/>
          <w:marBottom w:val="0"/>
          <w:divBdr>
            <w:top w:val="none" w:sz="0" w:space="0" w:color="auto"/>
            <w:left w:val="none" w:sz="0" w:space="0" w:color="auto"/>
            <w:bottom w:val="none" w:sz="0" w:space="0" w:color="auto"/>
            <w:right w:val="none" w:sz="0" w:space="0" w:color="auto"/>
          </w:divBdr>
        </w:div>
        <w:div w:id="411247055">
          <w:marLeft w:val="0"/>
          <w:marRight w:val="0"/>
          <w:marTop w:val="0"/>
          <w:marBottom w:val="0"/>
          <w:divBdr>
            <w:top w:val="none" w:sz="0" w:space="0" w:color="auto"/>
            <w:left w:val="none" w:sz="0" w:space="0" w:color="auto"/>
            <w:bottom w:val="none" w:sz="0" w:space="0" w:color="auto"/>
            <w:right w:val="none" w:sz="0" w:space="0" w:color="auto"/>
          </w:divBdr>
        </w:div>
        <w:div w:id="433283128">
          <w:marLeft w:val="0"/>
          <w:marRight w:val="0"/>
          <w:marTop w:val="0"/>
          <w:marBottom w:val="0"/>
          <w:divBdr>
            <w:top w:val="none" w:sz="0" w:space="0" w:color="auto"/>
            <w:left w:val="none" w:sz="0" w:space="0" w:color="auto"/>
            <w:bottom w:val="none" w:sz="0" w:space="0" w:color="auto"/>
            <w:right w:val="none" w:sz="0" w:space="0" w:color="auto"/>
          </w:divBdr>
        </w:div>
        <w:div w:id="475923812">
          <w:marLeft w:val="0"/>
          <w:marRight w:val="0"/>
          <w:marTop w:val="0"/>
          <w:marBottom w:val="0"/>
          <w:divBdr>
            <w:top w:val="none" w:sz="0" w:space="0" w:color="auto"/>
            <w:left w:val="none" w:sz="0" w:space="0" w:color="auto"/>
            <w:bottom w:val="none" w:sz="0" w:space="0" w:color="auto"/>
            <w:right w:val="none" w:sz="0" w:space="0" w:color="auto"/>
          </w:divBdr>
        </w:div>
        <w:div w:id="483205574">
          <w:marLeft w:val="0"/>
          <w:marRight w:val="0"/>
          <w:marTop w:val="0"/>
          <w:marBottom w:val="0"/>
          <w:divBdr>
            <w:top w:val="none" w:sz="0" w:space="0" w:color="auto"/>
            <w:left w:val="none" w:sz="0" w:space="0" w:color="auto"/>
            <w:bottom w:val="none" w:sz="0" w:space="0" w:color="auto"/>
            <w:right w:val="none" w:sz="0" w:space="0" w:color="auto"/>
          </w:divBdr>
        </w:div>
        <w:div w:id="484854679">
          <w:marLeft w:val="0"/>
          <w:marRight w:val="0"/>
          <w:marTop w:val="0"/>
          <w:marBottom w:val="0"/>
          <w:divBdr>
            <w:top w:val="none" w:sz="0" w:space="0" w:color="auto"/>
            <w:left w:val="none" w:sz="0" w:space="0" w:color="auto"/>
            <w:bottom w:val="none" w:sz="0" w:space="0" w:color="auto"/>
            <w:right w:val="none" w:sz="0" w:space="0" w:color="auto"/>
          </w:divBdr>
        </w:div>
        <w:div w:id="520123826">
          <w:marLeft w:val="0"/>
          <w:marRight w:val="0"/>
          <w:marTop w:val="0"/>
          <w:marBottom w:val="0"/>
          <w:divBdr>
            <w:top w:val="none" w:sz="0" w:space="0" w:color="auto"/>
            <w:left w:val="none" w:sz="0" w:space="0" w:color="auto"/>
            <w:bottom w:val="none" w:sz="0" w:space="0" w:color="auto"/>
            <w:right w:val="none" w:sz="0" w:space="0" w:color="auto"/>
          </w:divBdr>
        </w:div>
        <w:div w:id="549002112">
          <w:marLeft w:val="0"/>
          <w:marRight w:val="0"/>
          <w:marTop w:val="0"/>
          <w:marBottom w:val="0"/>
          <w:divBdr>
            <w:top w:val="none" w:sz="0" w:space="0" w:color="auto"/>
            <w:left w:val="none" w:sz="0" w:space="0" w:color="auto"/>
            <w:bottom w:val="none" w:sz="0" w:space="0" w:color="auto"/>
            <w:right w:val="none" w:sz="0" w:space="0" w:color="auto"/>
          </w:divBdr>
        </w:div>
        <w:div w:id="564605814">
          <w:marLeft w:val="0"/>
          <w:marRight w:val="0"/>
          <w:marTop w:val="0"/>
          <w:marBottom w:val="0"/>
          <w:divBdr>
            <w:top w:val="none" w:sz="0" w:space="0" w:color="auto"/>
            <w:left w:val="none" w:sz="0" w:space="0" w:color="auto"/>
            <w:bottom w:val="none" w:sz="0" w:space="0" w:color="auto"/>
            <w:right w:val="none" w:sz="0" w:space="0" w:color="auto"/>
          </w:divBdr>
        </w:div>
        <w:div w:id="626739414">
          <w:marLeft w:val="0"/>
          <w:marRight w:val="0"/>
          <w:marTop w:val="0"/>
          <w:marBottom w:val="0"/>
          <w:divBdr>
            <w:top w:val="none" w:sz="0" w:space="0" w:color="auto"/>
            <w:left w:val="none" w:sz="0" w:space="0" w:color="auto"/>
            <w:bottom w:val="none" w:sz="0" w:space="0" w:color="auto"/>
            <w:right w:val="none" w:sz="0" w:space="0" w:color="auto"/>
          </w:divBdr>
        </w:div>
        <w:div w:id="746194690">
          <w:marLeft w:val="0"/>
          <w:marRight w:val="0"/>
          <w:marTop w:val="0"/>
          <w:marBottom w:val="0"/>
          <w:divBdr>
            <w:top w:val="none" w:sz="0" w:space="0" w:color="auto"/>
            <w:left w:val="none" w:sz="0" w:space="0" w:color="auto"/>
            <w:bottom w:val="none" w:sz="0" w:space="0" w:color="auto"/>
            <w:right w:val="none" w:sz="0" w:space="0" w:color="auto"/>
          </w:divBdr>
        </w:div>
        <w:div w:id="778186977">
          <w:marLeft w:val="0"/>
          <w:marRight w:val="0"/>
          <w:marTop w:val="0"/>
          <w:marBottom w:val="0"/>
          <w:divBdr>
            <w:top w:val="none" w:sz="0" w:space="0" w:color="auto"/>
            <w:left w:val="none" w:sz="0" w:space="0" w:color="auto"/>
            <w:bottom w:val="none" w:sz="0" w:space="0" w:color="auto"/>
            <w:right w:val="none" w:sz="0" w:space="0" w:color="auto"/>
          </w:divBdr>
        </w:div>
        <w:div w:id="786894471">
          <w:marLeft w:val="0"/>
          <w:marRight w:val="0"/>
          <w:marTop w:val="0"/>
          <w:marBottom w:val="0"/>
          <w:divBdr>
            <w:top w:val="none" w:sz="0" w:space="0" w:color="auto"/>
            <w:left w:val="none" w:sz="0" w:space="0" w:color="auto"/>
            <w:bottom w:val="none" w:sz="0" w:space="0" w:color="auto"/>
            <w:right w:val="none" w:sz="0" w:space="0" w:color="auto"/>
          </w:divBdr>
        </w:div>
        <w:div w:id="787092937">
          <w:marLeft w:val="0"/>
          <w:marRight w:val="0"/>
          <w:marTop w:val="0"/>
          <w:marBottom w:val="0"/>
          <w:divBdr>
            <w:top w:val="none" w:sz="0" w:space="0" w:color="auto"/>
            <w:left w:val="none" w:sz="0" w:space="0" w:color="auto"/>
            <w:bottom w:val="none" w:sz="0" w:space="0" w:color="auto"/>
            <w:right w:val="none" w:sz="0" w:space="0" w:color="auto"/>
          </w:divBdr>
        </w:div>
        <w:div w:id="790973010">
          <w:marLeft w:val="0"/>
          <w:marRight w:val="0"/>
          <w:marTop w:val="0"/>
          <w:marBottom w:val="0"/>
          <w:divBdr>
            <w:top w:val="none" w:sz="0" w:space="0" w:color="auto"/>
            <w:left w:val="none" w:sz="0" w:space="0" w:color="auto"/>
            <w:bottom w:val="none" w:sz="0" w:space="0" w:color="auto"/>
            <w:right w:val="none" w:sz="0" w:space="0" w:color="auto"/>
          </w:divBdr>
        </w:div>
        <w:div w:id="818110984">
          <w:marLeft w:val="0"/>
          <w:marRight w:val="0"/>
          <w:marTop w:val="0"/>
          <w:marBottom w:val="0"/>
          <w:divBdr>
            <w:top w:val="none" w:sz="0" w:space="0" w:color="auto"/>
            <w:left w:val="none" w:sz="0" w:space="0" w:color="auto"/>
            <w:bottom w:val="none" w:sz="0" w:space="0" w:color="auto"/>
            <w:right w:val="none" w:sz="0" w:space="0" w:color="auto"/>
          </w:divBdr>
        </w:div>
        <w:div w:id="830364798">
          <w:marLeft w:val="0"/>
          <w:marRight w:val="0"/>
          <w:marTop w:val="0"/>
          <w:marBottom w:val="0"/>
          <w:divBdr>
            <w:top w:val="none" w:sz="0" w:space="0" w:color="auto"/>
            <w:left w:val="none" w:sz="0" w:space="0" w:color="auto"/>
            <w:bottom w:val="none" w:sz="0" w:space="0" w:color="auto"/>
            <w:right w:val="none" w:sz="0" w:space="0" w:color="auto"/>
          </w:divBdr>
        </w:div>
        <w:div w:id="857550381">
          <w:marLeft w:val="0"/>
          <w:marRight w:val="0"/>
          <w:marTop w:val="0"/>
          <w:marBottom w:val="0"/>
          <w:divBdr>
            <w:top w:val="none" w:sz="0" w:space="0" w:color="auto"/>
            <w:left w:val="none" w:sz="0" w:space="0" w:color="auto"/>
            <w:bottom w:val="none" w:sz="0" w:space="0" w:color="auto"/>
            <w:right w:val="none" w:sz="0" w:space="0" w:color="auto"/>
          </w:divBdr>
        </w:div>
        <w:div w:id="863061271">
          <w:marLeft w:val="0"/>
          <w:marRight w:val="0"/>
          <w:marTop w:val="0"/>
          <w:marBottom w:val="0"/>
          <w:divBdr>
            <w:top w:val="none" w:sz="0" w:space="0" w:color="auto"/>
            <w:left w:val="none" w:sz="0" w:space="0" w:color="auto"/>
            <w:bottom w:val="none" w:sz="0" w:space="0" w:color="auto"/>
            <w:right w:val="none" w:sz="0" w:space="0" w:color="auto"/>
          </w:divBdr>
        </w:div>
        <w:div w:id="864366842">
          <w:marLeft w:val="0"/>
          <w:marRight w:val="0"/>
          <w:marTop w:val="0"/>
          <w:marBottom w:val="0"/>
          <w:divBdr>
            <w:top w:val="none" w:sz="0" w:space="0" w:color="auto"/>
            <w:left w:val="none" w:sz="0" w:space="0" w:color="auto"/>
            <w:bottom w:val="none" w:sz="0" w:space="0" w:color="auto"/>
            <w:right w:val="none" w:sz="0" w:space="0" w:color="auto"/>
          </w:divBdr>
        </w:div>
        <w:div w:id="873886069">
          <w:marLeft w:val="0"/>
          <w:marRight w:val="0"/>
          <w:marTop w:val="0"/>
          <w:marBottom w:val="0"/>
          <w:divBdr>
            <w:top w:val="none" w:sz="0" w:space="0" w:color="auto"/>
            <w:left w:val="none" w:sz="0" w:space="0" w:color="auto"/>
            <w:bottom w:val="none" w:sz="0" w:space="0" w:color="auto"/>
            <w:right w:val="none" w:sz="0" w:space="0" w:color="auto"/>
          </w:divBdr>
        </w:div>
        <w:div w:id="880167125">
          <w:marLeft w:val="0"/>
          <w:marRight w:val="0"/>
          <w:marTop w:val="0"/>
          <w:marBottom w:val="0"/>
          <w:divBdr>
            <w:top w:val="none" w:sz="0" w:space="0" w:color="auto"/>
            <w:left w:val="none" w:sz="0" w:space="0" w:color="auto"/>
            <w:bottom w:val="none" w:sz="0" w:space="0" w:color="auto"/>
            <w:right w:val="none" w:sz="0" w:space="0" w:color="auto"/>
          </w:divBdr>
        </w:div>
        <w:div w:id="904796280">
          <w:marLeft w:val="0"/>
          <w:marRight w:val="0"/>
          <w:marTop w:val="0"/>
          <w:marBottom w:val="0"/>
          <w:divBdr>
            <w:top w:val="none" w:sz="0" w:space="0" w:color="auto"/>
            <w:left w:val="none" w:sz="0" w:space="0" w:color="auto"/>
            <w:bottom w:val="none" w:sz="0" w:space="0" w:color="auto"/>
            <w:right w:val="none" w:sz="0" w:space="0" w:color="auto"/>
          </w:divBdr>
        </w:div>
        <w:div w:id="917178410">
          <w:marLeft w:val="0"/>
          <w:marRight w:val="0"/>
          <w:marTop w:val="0"/>
          <w:marBottom w:val="0"/>
          <w:divBdr>
            <w:top w:val="none" w:sz="0" w:space="0" w:color="auto"/>
            <w:left w:val="none" w:sz="0" w:space="0" w:color="auto"/>
            <w:bottom w:val="none" w:sz="0" w:space="0" w:color="auto"/>
            <w:right w:val="none" w:sz="0" w:space="0" w:color="auto"/>
          </w:divBdr>
        </w:div>
        <w:div w:id="941650254">
          <w:marLeft w:val="0"/>
          <w:marRight w:val="0"/>
          <w:marTop w:val="0"/>
          <w:marBottom w:val="0"/>
          <w:divBdr>
            <w:top w:val="none" w:sz="0" w:space="0" w:color="auto"/>
            <w:left w:val="none" w:sz="0" w:space="0" w:color="auto"/>
            <w:bottom w:val="none" w:sz="0" w:space="0" w:color="auto"/>
            <w:right w:val="none" w:sz="0" w:space="0" w:color="auto"/>
          </w:divBdr>
        </w:div>
        <w:div w:id="959067643">
          <w:marLeft w:val="0"/>
          <w:marRight w:val="0"/>
          <w:marTop w:val="0"/>
          <w:marBottom w:val="0"/>
          <w:divBdr>
            <w:top w:val="none" w:sz="0" w:space="0" w:color="auto"/>
            <w:left w:val="none" w:sz="0" w:space="0" w:color="auto"/>
            <w:bottom w:val="none" w:sz="0" w:space="0" w:color="auto"/>
            <w:right w:val="none" w:sz="0" w:space="0" w:color="auto"/>
          </w:divBdr>
        </w:div>
        <w:div w:id="963460665">
          <w:marLeft w:val="0"/>
          <w:marRight w:val="0"/>
          <w:marTop w:val="0"/>
          <w:marBottom w:val="0"/>
          <w:divBdr>
            <w:top w:val="none" w:sz="0" w:space="0" w:color="auto"/>
            <w:left w:val="none" w:sz="0" w:space="0" w:color="auto"/>
            <w:bottom w:val="none" w:sz="0" w:space="0" w:color="auto"/>
            <w:right w:val="none" w:sz="0" w:space="0" w:color="auto"/>
          </w:divBdr>
        </w:div>
        <w:div w:id="1052391275">
          <w:marLeft w:val="0"/>
          <w:marRight w:val="0"/>
          <w:marTop w:val="0"/>
          <w:marBottom w:val="0"/>
          <w:divBdr>
            <w:top w:val="none" w:sz="0" w:space="0" w:color="auto"/>
            <w:left w:val="none" w:sz="0" w:space="0" w:color="auto"/>
            <w:bottom w:val="none" w:sz="0" w:space="0" w:color="auto"/>
            <w:right w:val="none" w:sz="0" w:space="0" w:color="auto"/>
          </w:divBdr>
        </w:div>
        <w:div w:id="1074621162">
          <w:marLeft w:val="0"/>
          <w:marRight w:val="0"/>
          <w:marTop w:val="0"/>
          <w:marBottom w:val="0"/>
          <w:divBdr>
            <w:top w:val="none" w:sz="0" w:space="0" w:color="auto"/>
            <w:left w:val="none" w:sz="0" w:space="0" w:color="auto"/>
            <w:bottom w:val="none" w:sz="0" w:space="0" w:color="auto"/>
            <w:right w:val="none" w:sz="0" w:space="0" w:color="auto"/>
          </w:divBdr>
        </w:div>
        <w:div w:id="1088503757">
          <w:marLeft w:val="0"/>
          <w:marRight w:val="0"/>
          <w:marTop w:val="0"/>
          <w:marBottom w:val="0"/>
          <w:divBdr>
            <w:top w:val="none" w:sz="0" w:space="0" w:color="auto"/>
            <w:left w:val="none" w:sz="0" w:space="0" w:color="auto"/>
            <w:bottom w:val="none" w:sz="0" w:space="0" w:color="auto"/>
            <w:right w:val="none" w:sz="0" w:space="0" w:color="auto"/>
          </w:divBdr>
        </w:div>
        <w:div w:id="1088577713">
          <w:marLeft w:val="0"/>
          <w:marRight w:val="0"/>
          <w:marTop w:val="0"/>
          <w:marBottom w:val="0"/>
          <w:divBdr>
            <w:top w:val="none" w:sz="0" w:space="0" w:color="auto"/>
            <w:left w:val="none" w:sz="0" w:space="0" w:color="auto"/>
            <w:bottom w:val="none" w:sz="0" w:space="0" w:color="auto"/>
            <w:right w:val="none" w:sz="0" w:space="0" w:color="auto"/>
          </w:divBdr>
        </w:div>
        <w:div w:id="1100832980">
          <w:marLeft w:val="0"/>
          <w:marRight w:val="0"/>
          <w:marTop w:val="0"/>
          <w:marBottom w:val="0"/>
          <w:divBdr>
            <w:top w:val="none" w:sz="0" w:space="0" w:color="auto"/>
            <w:left w:val="none" w:sz="0" w:space="0" w:color="auto"/>
            <w:bottom w:val="none" w:sz="0" w:space="0" w:color="auto"/>
            <w:right w:val="none" w:sz="0" w:space="0" w:color="auto"/>
          </w:divBdr>
        </w:div>
        <w:div w:id="1140145784">
          <w:marLeft w:val="0"/>
          <w:marRight w:val="0"/>
          <w:marTop w:val="0"/>
          <w:marBottom w:val="0"/>
          <w:divBdr>
            <w:top w:val="none" w:sz="0" w:space="0" w:color="auto"/>
            <w:left w:val="none" w:sz="0" w:space="0" w:color="auto"/>
            <w:bottom w:val="none" w:sz="0" w:space="0" w:color="auto"/>
            <w:right w:val="none" w:sz="0" w:space="0" w:color="auto"/>
          </w:divBdr>
        </w:div>
        <w:div w:id="1160081458">
          <w:marLeft w:val="0"/>
          <w:marRight w:val="0"/>
          <w:marTop w:val="0"/>
          <w:marBottom w:val="0"/>
          <w:divBdr>
            <w:top w:val="none" w:sz="0" w:space="0" w:color="auto"/>
            <w:left w:val="none" w:sz="0" w:space="0" w:color="auto"/>
            <w:bottom w:val="none" w:sz="0" w:space="0" w:color="auto"/>
            <w:right w:val="none" w:sz="0" w:space="0" w:color="auto"/>
          </w:divBdr>
        </w:div>
        <w:div w:id="1172918592">
          <w:marLeft w:val="0"/>
          <w:marRight w:val="0"/>
          <w:marTop w:val="0"/>
          <w:marBottom w:val="0"/>
          <w:divBdr>
            <w:top w:val="none" w:sz="0" w:space="0" w:color="auto"/>
            <w:left w:val="none" w:sz="0" w:space="0" w:color="auto"/>
            <w:bottom w:val="none" w:sz="0" w:space="0" w:color="auto"/>
            <w:right w:val="none" w:sz="0" w:space="0" w:color="auto"/>
          </w:divBdr>
        </w:div>
        <w:div w:id="1174028466">
          <w:marLeft w:val="0"/>
          <w:marRight w:val="0"/>
          <w:marTop w:val="0"/>
          <w:marBottom w:val="0"/>
          <w:divBdr>
            <w:top w:val="none" w:sz="0" w:space="0" w:color="auto"/>
            <w:left w:val="none" w:sz="0" w:space="0" w:color="auto"/>
            <w:bottom w:val="none" w:sz="0" w:space="0" w:color="auto"/>
            <w:right w:val="none" w:sz="0" w:space="0" w:color="auto"/>
          </w:divBdr>
        </w:div>
        <w:div w:id="1178959058">
          <w:marLeft w:val="0"/>
          <w:marRight w:val="0"/>
          <w:marTop w:val="0"/>
          <w:marBottom w:val="0"/>
          <w:divBdr>
            <w:top w:val="none" w:sz="0" w:space="0" w:color="auto"/>
            <w:left w:val="none" w:sz="0" w:space="0" w:color="auto"/>
            <w:bottom w:val="none" w:sz="0" w:space="0" w:color="auto"/>
            <w:right w:val="none" w:sz="0" w:space="0" w:color="auto"/>
          </w:divBdr>
        </w:div>
        <w:div w:id="1201825506">
          <w:marLeft w:val="0"/>
          <w:marRight w:val="0"/>
          <w:marTop w:val="0"/>
          <w:marBottom w:val="0"/>
          <w:divBdr>
            <w:top w:val="none" w:sz="0" w:space="0" w:color="auto"/>
            <w:left w:val="none" w:sz="0" w:space="0" w:color="auto"/>
            <w:bottom w:val="none" w:sz="0" w:space="0" w:color="auto"/>
            <w:right w:val="none" w:sz="0" w:space="0" w:color="auto"/>
          </w:divBdr>
        </w:div>
        <w:div w:id="1212766778">
          <w:marLeft w:val="0"/>
          <w:marRight w:val="0"/>
          <w:marTop w:val="0"/>
          <w:marBottom w:val="0"/>
          <w:divBdr>
            <w:top w:val="none" w:sz="0" w:space="0" w:color="auto"/>
            <w:left w:val="none" w:sz="0" w:space="0" w:color="auto"/>
            <w:bottom w:val="none" w:sz="0" w:space="0" w:color="auto"/>
            <w:right w:val="none" w:sz="0" w:space="0" w:color="auto"/>
          </w:divBdr>
        </w:div>
        <w:div w:id="1230772422">
          <w:marLeft w:val="0"/>
          <w:marRight w:val="0"/>
          <w:marTop w:val="0"/>
          <w:marBottom w:val="0"/>
          <w:divBdr>
            <w:top w:val="none" w:sz="0" w:space="0" w:color="auto"/>
            <w:left w:val="none" w:sz="0" w:space="0" w:color="auto"/>
            <w:bottom w:val="none" w:sz="0" w:space="0" w:color="auto"/>
            <w:right w:val="none" w:sz="0" w:space="0" w:color="auto"/>
          </w:divBdr>
        </w:div>
        <w:div w:id="1273321460">
          <w:marLeft w:val="0"/>
          <w:marRight w:val="0"/>
          <w:marTop w:val="0"/>
          <w:marBottom w:val="0"/>
          <w:divBdr>
            <w:top w:val="none" w:sz="0" w:space="0" w:color="auto"/>
            <w:left w:val="none" w:sz="0" w:space="0" w:color="auto"/>
            <w:bottom w:val="none" w:sz="0" w:space="0" w:color="auto"/>
            <w:right w:val="none" w:sz="0" w:space="0" w:color="auto"/>
          </w:divBdr>
        </w:div>
        <w:div w:id="1275211431">
          <w:marLeft w:val="0"/>
          <w:marRight w:val="0"/>
          <w:marTop w:val="0"/>
          <w:marBottom w:val="0"/>
          <w:divBdr>
            <w:top w:val="none" w:sz="0" w:space="0" w:color="auto"/>
            <w:left w:val="none" w:sz="0" w:space="0" w:color="auto"/>
            <w:bottom w:val="none" w:sz="0" w:space="0" w:color="auto"/>
            <w:right w:val="none" w:sz="0" w:space="0" w:color="auto"/>
          </w:divBdr>
        </w:div>
        <w:div w:id="1285891018">
          <w:marLeft w:val="0"/>
          <w:marRight w:val="0"/>
          <w:marTop w:val="0"/>
          <w:marBottom w:val="0"/>
          <w:divBdr>
            <w:top w:val="none" w:sz="0" w:space="0" w:color="auto"/>
            <w:left w:val="none" w:sz="0" w:space="0" w:color="auto"/>
            <w:bottom w:val="none" w:sz="0" w:space="0" w:color="auto"/>
            <w:right w:val="none" w:sz="0" w:space="0" w:color="auto"/>
          </w:divBdr>
        </w:div>
        <w:div w:id="1297881320">
          <w:marLeft w:val="0"/>
          <w:marRight w:val="0"/>
          <w:marTop w:val="0"/>
          <w:marBottom w:val="0"/>
          <w:divBdr>
            <w:top w:val="none" w:sz="0" w:space="0" w:color="auto"/>
            <w:left w:val="none" w:sz="0" w:space="0" w:color="auto"/>
            <w:bottom w:val="none" w:sz="0" w:space="0" w:color="auto"/>
            <w:right w:val="none" w:sz="0" w:space="0" w:color="auto"/>
          </w:divBdr>
        </w:div>
        <w:div w:id="1304500610">
          <w:marLeft w:val="0"/>
          <w:marRight w:val="0"/>
          <w:marTop w:val="0"/>
          <w:marBottom w:val="0"/>
          <w:divBdr>
            <w:top w:val="none" w:sz="0" w:space="0" w:color="auto"/>
            <w:left w:val="none" w:sz="0" w:space="0" w:color="auto"/>
            <w:bottom w:val="none" w:sz="0" w:space="0" w:color="auto"/>
            <w:right w:val="none" w:sz="0" w:space="0" w:color="auto"/>
          </w:divBdr>
        </w:div>
        <w:div w:id="1319186635">
          <w:marLeft w:val="0"/>
          <w:marRight w:val="0"/>
          <w:marTop w:val="0"/>
          <w:marBottom w:val="0"/>
          <w:divBdr>
            <w:top w:val="none" w:sz="0" w:space="0" w:color="auto"/>
            <w:left w:val="none" w:sz="0" w:space="0" w:color="auto"/>
            <w:bottom w:val="none" w:sz="0" w:space="0" w:color="auto"/>
            <w:right w:val="none" w:sz="0" w:space="0" w:color="auto"/>
          </w:divBdr>
        </w:div>
        <w:div w:id="1319844111">
          <w:marLeft w:val="0"/>
          <w:marRight w:val="0"/>
          <w:marTop w:val="0"/>
          <w:marBottom w:val="0"/>
          <w:divBdr>
            <w:top w:val="none" w:sz="0" w:space="0" w:color="auto"/>
            <w:left w:val="none" w:sz="0" w:space="0" w:color="auto"/>
            <w:bottom w:val="none" w:sz="0" w:space="0" w:color="auto"/>
            <w:right w:val="none" w:sz="0" w:space="0" w:color="auto"/>
          </w:divBdr>
        </w:div>
        <w:div w:id="1326318511">
          <w:marLeft w:val="0"/>
          <w:marRight w:val="0"/>
          <w:marTop w:val="0"/>
          <w:marBottom w:val="0"/>
          <w:divBdr>
            <w:top w:val="none" w:sz="0" w:space="0" w:color="auto"/>
            <w:left w:val="none" w:sz="0" w:space="0" w:color="auto"/>
            <w:bottom w:val="none" w:sz="0" w:space="0" w:color="auto"/>
            <w:right w:val="none" w:sz="0" w:space="0" w:color="auto"/>
          </w:divBdr>
        </w:div>
        <w:div w:id="1330906323">
          <w:marLeft w:val="0"/>
          <w:marRight w:val="0"/>
          <w:marTop w:val="0"/>
          <w:marBottom w:val="0"/>
          <w:divBdr>
            <w:top w:val="none" w:sz="0" w:space="0" w:color="auto"/>
            <w:left w:val="none" w:sz="0" w:space="0" w:color="auto"/>
            <w:bottom w:val="none" w:sz="0" w:space="0" w:color="auto"/>
            <w:right w:val="none" w:sz="0" w:space="0" w:color="auto"/>
          </w:divBdr>
        </w:div>
        <w:div w:id="1377468230">
          <w:marLeft w:val="0"/>
          <w:marRight w:val="0"/>
          <w:marTop w:val="0"/>
          <w:marBottom w:val="0"/>
          <w:divBdr>
            <w:top w:val="none" w:sz="0" w:space="0" w:color="auto"/>
            <w:left w:val="none" w:sz="0" w:space="0" w:color="auto"/>
            <w:bottom w:val="none" w:sz="0" w:space="0" w:color="auto"/>
            <w:right w:val="none" w:sz="0" w:space="0" w:color="auto"/>
          </w:divBdr>
        </w:div>
        <w:div w:id="1403017547">
          <w:marLeft w:val="0"/>
          <w:marRight w:val="0"/>
          <w:marTop w:val="0"/>
          <w:marBottom w:val="0"/>
          <w:divBdr>
            <w:top w:val="none" w:sz="0" w:space="0" w:color="auto"/>
            <w:left w:val="none" w:sz="0" w:space="0" w:color="auto"/>
            <w:bottom w:val="none" w:sz="0" w:space="0" w:color="auto"/>
            <w:right w:val="none" w:sz="0" w:space="0" w:color="auto"/>
          </w:divBdr>
        </w:div>
        <w:div w:id="1421558455">
          <w:marLeft w:val="0"/>
          <w:marRight w:val="0"/>
          <w:marTop w:val="0"/>
          <w:marBottom w:val="0"/>
          <w:divBdr>
            <w:top w:val="none" w:sz="0" w:space="0" w:color="auto"/>
            <w:left w:val="none" w:sz="0" w:space="0" w:color="auto"/>
            <w:bottom w:val="none" w:sz="0" w:space="0" w:color="auto"/>
            <w:right w:val="none" w:sz="0" w:space="0" w:color="auto"/>
          </w:divBdr>
        </w:div>
        <w:div w:id="1439059677">
          <w:marLeft w:val="0"/>
          <w:marRight w:val="0"/>
          <w:marTop w:val="0"/>
          <w:marBottom w:val="0"/>
          <w:divBdr>
            <w:top w:val="none" w:sz="0" w:space="0" w:color="auto"/>
            <w:left w:val="none" w:sz="0" w:space="0" w:color="auto"/>
            <w:bottom w:val="none" w:sz="0" w:space="0" w:color="auto"/>
            <w:right w:val="none" w:sz="0" w:space="0" w:color="auto"/>
          </w:divBdr>
        </w:div>
        <w:div w:id="1440445284">
          <w:marLeft w:val="0"/>
          <w:marRight w:val="0"/>
          <w:marTop w:val="0"/>
          <w:marBottom w:val="0"/>
          <w:divBdr>
            <w:top w:val="none" w:sz="0" w:space="0" w:color="auto"/>
            <w:left w:val="none" w:sz="0" w:space="0" w:color="auto"/>
            <w:bottom w:val="none" w:sz="0" w:space="0" w:color="auto"/>
            <w:right w:val="none" w:sz="0" w:space="0" w:color="auto"/>
          </w:divBdr>
        </w:div>
        <w:div w:id="1456368150">
          <w:marLeft w:val="0"/>
          <w:marRight w:val="0"/>
          <w:marTop w:val="0"/>
          <w:marBottom w:val="0"/>
          <w:divBdr>
            <w:top w:val="none" w:sz="0" w:space="0" w:color="auto"/>
            <w:left w:val="none" w:sz="0" w:space="0" w:color="auto"/>
            <w:bottom w:val="none" w:sz="0" w:space="0" w:color="auto"/>
            <w:right w:val="none" w:sz="0" w:space="0" w:color="auto"/>
          </w:divBdr>
        </w:div>
        <w:div w:id="1475101422">
          <w:marLeft w:val="0"/>
          <w:marRight w:val="0"/>
          <w:marTop w:val="0"/>
          <w:marBottom w:val="0"/>
          <w:divBdr>
            <w:top w:val="none" w:sz="0" w:space="0" w:color="auto"/>
            <w:left w:val="none" w:sz="0" w:space="0" w:color="auto"/>
            <w:bottom w:val="none" w:sz="0" w:space="0" w:color="auto"/>
            <w:right w:val="none" w:sz="0" w:space="0" w:color="auto"/>
          </w:divBdr>
        </w:div>
        <w:div w:id="1475176545">
          <w:marLeft w:val="0"/>
          <w:marRight w:val="0"/>
          <w:marTop w:val="0"/>
          <w:marBottom w:val="0"/>
          <w:divBdr>
            <w:top w:val="none" w:sz="0" w:space="0" w:color="auto"/>
            <w:left w:val="none" w:sz="0" w:space="0" w:color="auto"/>
            <w:bottom w:val="none" w:sz="0" w:space="0" w:color="auto"/>
            <w:right w:val="none" w:sz="0" w:space="0" w:color="auto"/>
          </w:divBdr>
        </w:div>
        <w:div w:id="1515067713">
          <w:marLeft w:val="0"/>
          <w:marRight w:val="0"/>
          <w:marTop w:val="0"/>
          <w:marBottom w:val="0"/>
          <w:divBdr>
            <w:top w:val="none" w:sz="0" w:space="0" w:color="auto"/>
            <w:left w:val="none" w:sz="0" w:space="0" w:color="auto"/>
            <w:bottom w:val="none" w:sz="0" w:space="0" w:color="auto"/>
            <w:right w:val="none" w:sz="0" w:space="0" w:color="auto"/>
          </w:divBdr>
        </w:div>
        <w:div w:id="1542134356">
          <w:marLeft w:val="0"/>
          <w:marRight w:val="0"/>
          <w:marTop w:val="0"/>
          <w:marBottom w:val="0"/>
          <w:divBdr>
            <w:top w:val="none" w:sz="0" w:space="0" w:color="auto"/>
            <w:left w:val="none" w:sz="0" w:space="0" w:color="auto"/>
            <w:bottom w:val="none" w:sz="0" w:space="0" w:color="auto"/>
            <w:right w:val="none" w:sz="0" w:space="0" w:color="auto"/>
          </w:divBdr>
        </w:div>
        <w:div w:id="1554998508">
          <w:marLeft w:val="0"/>
          <w:marRight w:val="0"/>
          <w:marTop w:val="0"/>
          <w:marBottom w:val="0"/>
          <w:divBdr>
            <w:top w:val="none" w:sz="0" w:space="0" w:color="auto"/>
            <w:left w:val="none" w:sz="0" w:space="0" w:color="auto"/>
            <w:bottom w:val="none" w:sz="0" w:space="0" w:color="auto"/>
            <w:right w:val="none" w:sz="0" w:space="0" w:color="auto"/>
          </w:divBdr>
        </w:div>
        <w:div w:id="1599558880">
          <w:marLeft w:val="0"/>
          <w:marRight w:val="0"/>
          <w:marTop w:val="0"/>
          <w:marBottom w:val="0"/>
          <w:divBdr>
            <w:top w:val="none" w:sz="0" w:space="0" w:color="auto"/>
            <w:left w:val="none" w:sz="0" w:space="0" w:color="auto"/>
            <w:bottom w:val="none" w:sz="0" w:space="0" w:color="auto"/>
            <w:right w:val="none" w:sz="0" w:space="0" w:color="auto"/>
          </w:divBdr>
        </w:div>
        <w:div w:id="1602882121">
          <w:marLeft w:val="0"/>
          <w:marRight w:val="0"/>
          <w:marTop w:val="0"/>
          <w:marBottom w:val="0"/>
          <w:divBdr>
            <w:top w:val="none" w:sz="0" w:space="0" w:color="auto"/>
            <w:left w:val="none" w:sz="0" w:space="0" w:color="auto"/>
            <w:bottom w:val="none" w:sz="0" w:space="0" w:color="auto"/>
            <w:right w:val="none" w:sz="0" w:space="0" w:color="auto"/>
          </w:divBdr>
        </w:div>
        <w:div w:id="1616714011">
          <w:marLeft w:val="0"/>
          <w:marRight w:val="0"/>
          <w:marTop w:val="0"/>
          <w:marBottom w:val="0"/>
          <w:divBdr>
            <w:top w:val="none" w:sz="0" w:space="0" w:color="auto"/>
            <w:left w:val="none" w:sz="0" w:space="0" w:color="auto"/>
            <w:bottom w:val="none" w:sz="0" w:space="0" w:color="auto"/>
            <w:right w:val="none" w:sz="0" w:space="0" w:color="auto"/>
          </w:divBdr>
        </w:div>
        <w:div w:id="1634209753">
          <w:marLeft w:val="0"/>
          <w:marRight w:val="0"/>
          <w:marTop w:val="0"/>
          <w:marBottom w:val="0"/>
          <w:divBdr>
            <w:top w:val="none" w:sz="0" w:space="0" w:color="auto"/>
            <w:left w:val="none" w:sz="0" w:space="0" w:color="auto"/>
            <w:bottom w:val="none" w:sz="0" w:space="0" w:color="auto"/>
            <w:right w:val="none" w:sz="0" w:space="0" w:color="auto"/>
          </w:divBdr>
        </w:div>
        <w:div w:id="1647663557">
          <w:marLeft w:val="0"/>
          <w:marRight w:val="0"/>
          <w:marTop w:val="0"/>
          <w:marBottom w:val="0"/>
          <w:divBdr>
            <w:top w:val="none" w:sz="0" w:space="0" w:color="auto"/>
            <w:left w:val="none" w:sz="0" w:space="0" w:color="auto"/>
            <w:bottom w:val="none" w:sz="0" w:space="0" w:color="auto"/>
            <w:right w:val="none" w:sz="0" w:space="0" w:color="auto"/>
          </w:divBdr>
        </w:div>
        <w:div w:id="1651052908">
          <w:marLeft w:val="0"/>
          <w:marRight w:val="0"/>
          <w:marTop w:val="0"/>
          <w:marBottom w:val="0"/>
          <w:divBdr>
            <w:top w:val="none" w:sz="0" w:space="0" w:color="auto"/>
            <w:left w:val="none" w:sz="0" w:space="0" w:color="auto"/>
            <w:bottom w:val="none" w:sz="0" w:space="0" w:color="auto"/>
            <w:right w:val="none" w:sz="0" w:space="0" w:color="auto"/>
          </w:divBdr>
        </w:div>
        <w:div w:id="1667515910">
          <w:marLeft w:val="0"/>
          <w:marRight w:val="0"/>
          <w:marTop w:val="0"/>
          <w:marBottom w:val="0"/>
          <w:divBdr>
            <w:top w:val="none" w:sz="0" w:space="0" w:color="auto"/>
            <w:left w:val="none" w:sz="0" w:space="0" w:color="auto"/>
            <w:bottom w:val="none" w:sz="0" w:space="0" w:color="auto"/>
            <w:right w:val="none" w:sz="0" w:space="0" w:color="auto"/>
          </w:divBdr>
        </w:div>
        <w:div w:id="1698775053">
          <w:marLeft w:val="0"/>
          <w:marRight w:val="0"/>
          <w:marTop w:val="0"/>
          <w:marBottom w:val="0"/>
          <w:divBdr>
            <w:top w:val="none" w:sz="0" w:space="0" w:color="auto"/>
            <w:left w:val="none" w:sz="0" w:space="0" w:color="auto"/>
            <w:bottom w:val="none" w:sz="0" w:space="0" w:color="auto"/>
            <w:right w:val="none" w:sz="0" w:space="0" w:color="auto"/>
          </w:divBdr>
        </w:div>
        <w:div w:id="1707485680">
          <w:marLeft w:val="0"/>
          <w:marRight w:val="0"/>
          <w:marTop w:val="0"/>
          <w:marBottom w:val="0"/>
          <w:divBdr>
            <w:top w:val="none" w:sz="0" w:space="0" w:color="auto"/>
            <w:left w:val="none" w:sz="0" w:space="0" w:color="auto"/>
            <w:bottom w:val="none" w:sz="0" w:space="0" w:color="auto"/>
            <w:right w:val="none" w:sz="0" w:space="0" w:color="auto"/>
          </w:divBdr>
        </w:div>
        <w:div w:id="1710257886">
          <w:marLeft w:val="0"/>
          <w:marRight w:val="0"/>
          <w:marTop w:val="0"/>
          <w:marBottom w:val="0"/>
          <w:divBdr>
            <w:top w:val="none" w:sz="0" w:space="0" w:color="auto"/>
            <w:left w:val="none" w:sz="0" w:space="0" w:color="auto"/>
            <w:bottom w:val="none" w:sz="0" w:space="0" w:color="auto"/>
            <w:right w:val="none" w:sz="0" w:space="0" w:color="auto"/>
          </w:divBdr>
        </w:div>
        <w:div w:id="1721663203">
          <w:marLeft w:val="0"/>
          <w:marRight w:val="0"/>
          <w:marTop w:val="0"/>
          <w:marBottom w:val="0"/>
          <w:divBdr>
            <w:top w:val="none" w:sz="0" w:space="0" w:color="auto"/>
            <w:left w:val="none" w:sz="0" w:space="0" w:color="auto"/>
            <w:bottom w:val="none" w:sz="0" w:space="0" w:color="auto"/>
            <w:right w:val="none" w:sz="0" w:space="0" w:color="auto"/>
          </w:divBdr>
        </w:div>
        <w:div w:id="1737774479">
          <w:marLeft w:val="0"/>
          <w:marRight w:val="0"/>
          <w:marTop w:val="0"/>
          <w:marBottom w:val="0"/>
          <w:divBdr>
            <w:top w:val="none" w:sz="0" w:space="0" w:color="auto"/>
            <w:left w:val="none" w:sz="0" w:space="0" w:color="auto"/>
            <w:bottom w:val="none" w:sz="0" w:space="0" w:color="auto"/>
            <w:right w:val="none" w:sz="0" w:space="0" w:color="auto"/>
          </w:divBdr>
        </w:div>
        <w:div w:id="1749497061">
          <w:marLeft w:val="0"/>
          <w:marRight w:val="0"/>
          <w:marTop w:val="0"/>
          <w:marBottom w:val="0"/>
          <w:divBdr>
            <w:top w:val="none" w:sz="0" w:space="0" w:color="auto"/>
            <w:left w:val="none" w:sz="0" w:space="0" w:color="auto"/>
            <w:bottom w:val="none" w:sz="0" w:space="0" w:color="auto"/>
            <w:right w:val="none" w:sz="0" w:space="0" w:color="auto"/>
          </w:divBdr>
        </w:div>
        <w:div w:id="1749571445">
          <w:marLeft w:val="0"/>
          <w:marRight w:val="0"/>
          <w:marTop w:val="0"/>
          <w:marBottom w:val="0"/>
          <w:divBdr>
            <w:top w:val="none" w:sz="0" w:space="0" w:color="auto"/>
            <w:left w:val="none" w:sz="0" w:space="0" w:color="auto"/>
            <w:bottom w:val="none" w:sz="0" w:space="0" w:color="auto"/>
            <w:right w:val="none" w:sz="0" w:space="0" w:color="auto"/>
          </w:divBdr>
        </w:div>
        <w:div w:id="1784572608">
          <w:marLeft w:val="0"/>
          <w:marRight w:val="0"/>
          <w:marTop w:val="0"/>
          <w:marBottom w:val="0"/>
          <w:divBdr>
            <w:top w:val="none" w:sz="0" w:space="0" w:color="auto"/>
            <w:left w:val="none" w:sz="0" w:space="0" w:color="auto"/>
            <w:bottom w:val="none" w:sz="0" w:space="0" w:color="auto"/>
            <w:right w:val="none" w:sz="0" w:space="0" w:color="auto"/>
          </w:divBdr>
        </w:div>
        <w:div w:id="1802573239">
          <w:marLeft w:val="0"/>
          <w:marRight w:val="0"/>
          <w:marTop w:val="0"/>
          <w:marBottom w:val="0"/>
          <w:divBdr>
            <w:top w:val="none" w:sz="0" w:space="0" w:color="auto"/>
            <w:left w:val="none" w:sz="0" w:space="0" w:color="auto"/>
            <w:bottom w:val="none" w:sz="0" w:space="0" w:color="auto"/>
            <w:right w:val="none" w:sz="0" w:space="0" w:color="auto"/>
          </w:divBdr>
        </w:div>
        <w:div w:id="1817184055">
          <w:marLeft w:val="0"/>
          <w:marRight w:val="0"/>
          <w:marTop w:val="0"/>
          <w:marBottom w:val="0"/>
          <w:divBdr>
            <w:top w:val="none" w:sz="0" w:space="0" w:color="auto"/>
            <w:left w:val="none" w:sz="0" w:space="0" w:color="auto"/>
            <w:bottom w:val="none" w:sz="0" w:space="0" w:color="auto"/>
            <w:right w:val="none" w:sz="0" w:space="0" w:color="auto"/>
          </w:divBdr>
        </w:div>
        <w:div w:id="1831562171">
          <w:marLeft w:val="0"/>
          <w:marRight w:val="0"/>
          <w:marTop w:val="0"/>
          <w:marBottom w:val="0"/>
          <w:divBdr>
            <w:top w:val="none" w:sz="0" w:space="0" w:color="auto"/>
            <w:left w:val="none" w:sz="0" w:space="0" w:color="auto"/>
            <w:bottom w:val="none" w:sz="0" w:space="0" w:color="auto"/>
            <w:right w:val="none" w:sz="0" w:space="0" w:color="auto"/>
          </w:divBdr>
        </w:div>
        <w:div w:id="1841772517">
          <w:marLeft w:val="0"/>
          <w:marRight w:val="0"/>
          <w:marTop w:val="0"/>
          <w:marBottom w:val="0"/>
          <w:divBdr>
            <w:top w:val="none" w:sz="0" w:space="0" w:color="auto"/>
            <w:left w:val="none" w:sz="0" w:space="0" w:color="auto"/>
            <w:bottom w:val="none" w:sz="0" w:space="0" w:color="auto"/>
            <w:right w:val="none" w:sz="0" w:space="0" w:color="auto"/>
          </w:divBdr>
        </w:div>
        <w:div w:id="1864051481">
          <w:marLeft w:val="0"/>
          <w:marRight w:val="0"/>
          <w:marTop w:val="0"/>
          <w:marBottom w:val="0"/>
          <w:divBdr>
            <w:top w:val="none" w:sz="0" w:space="0" w:color="auto"/>
            <w:left w:val="none" w:sz="0" w:space="0" w:color="auto"/>
            <w:bottom w:val="none" w:sz="0" w:space="0" w:color="auto"/>
            <w:right w:val="none" w:sz="0" w:space="0" w:color="auto"/>
          </w:divBdr>
        </w:div>
        <w:div w:id="1865635297">
          <w:marLeft w:val="0"/>
          <w:marRight w:val="0"/>
          <w:marTop w:val="0"/>
          <w:marBottom w:val="0"/>
          <w:divBdr>
            <w:top w:val="none" w:sz="0" w:space="0" w:color="auto"/>
            <w:left w:val="none" w:sz="0" w:space="0" w:color="auto"/>
            <w:bottom w:val="none" w:sz="0" w:space="0" w:color="auto"/>
            <w:right w:val="none" w:sz="0" w:space="0" w:color="auto"/>
          </w:divBdr>
        </w:div>
        <w:div w:id="1868709982">
          <w:marLeft w:val="0"/>
          <w:marRight w:val="0"/>
          <w:marTop w:val="0"/>
          <w:marBottom w:val="0"/>
          <w:divBdr>
            <w:top w:val="none" w:sz="0" w:space="0" w:color="auto"/>
            <w:left w:val="none" w:sz="0" w:space="0" w:color="auto"/>
            <w:bottom w:val="none" w:sz="0" w:space="0" w:color="auto"/>
            <w:right w:val="none" w:sz="0" w:space="0" w:color="auto"/>
          </w:divBdr>
        </w:div>
        <w:div w:id="1927957471">
          <w:marLeft w:val="0"/>
          <w:marRight w:val="0"/>
          <w:marTop w:val="0"/>
          <w:marBottom w:val="0"/>
          <w:divBdr>
            <w:top w:val="none" w:sz="0" w:space="0" w:color="auto"/>
            <w:left w:val="none" w:sz="0" w:space="0" w:color="auto"/>
            <w:bottom w:val="none" w:sz="0" w:space="0" w:color="auto"/>
            <w:right w:val="none" w:sz="0" w:space="0" w:color="auto"/>
          </w:divBdr>
        </w:div>
        <w:div w:id="1943487806">
          <w:marLeft w:val="0"/>
          <w:marRight w:val="0"/>
          <w:marTop w:val="0"/>
          <w:marBottom w:val="0"/>
          <w:divBdr>
            <w:top w:val="none" w:sz="0" w:space="0" w:color="auto"/>
            <w:left w:val="none" w:sz="0" w:space="0" w:color="auto"/>
            <w:bottom w:val="none" w:sz="0" w:space="0" w:color="auto"/>
            <w:right w:val="none" w:sz="0" w:space="0" w:color="auto"/>
          </w:divBdr>
        </w:div>
        <w:div w:id="1958949208">
          <w:marLeft w:val="0"/>
          <w:marRight w:val="0"/>
          <w:marTop w:val="0"/>
          <w:marBottom w:val="0"/>
          <w:divBdr>
            <w:top w:val="none" w:sz="0" w:space="0" w:color="auto"/>
            <w:left w:val="none" w:sz="0" w:space="0" w:color="auto"/>
            <w:bottom w:val="none" w:sz="0" w:space="0" w:color="auto"/>
            <w:right w:val="none" w:sz="0" w:space="0" w:color="auto"/>
          </w:divBdr>
        </w:div>
        <w:div w:id="1986622849">
          <w:marLeft w:val="0"/>
          <w:marRight w:val="0"/>
          <w:marTop w:val="0"/>
          <w:marBottom w:val="0"/>
          <w:divBdr>
            <w:top w:val="none" w:sz="0" w:space="0" w:color="auto"/>
            <w:left w:val="none" w:sz="0" w:space="0" w:color="auto"/>
            <w:bottom w:val="none" w:sz="0" w:space="0" w:color="auto"/>
            <w:right w:val="none" w:sz="0" w:space="0" w:color="auto"/>
          </w:divBdr>
        </w:div>
        <w:div w:id="2000696954">
          <w:marLeft w:val="0"/>
          <w:marRight w:val="0"/>
          <w:marTop w:val="0"/>
          <w:marBottom w:val="0"/>
          <w:divBdr>
            <w:top w:val="none" w:sz="0" w:space="0" w:color="auto"/>
            <w:left w:val="none" w:sz="0" w:space="0" w:color="auto"/>
            <w:bottom w:val="none" w:sz="0" w:space="0" w:color="auto"/>
            <w:right w:val="none" w:sz="0" w:space="0" w:color="auto"/>
          </w:divBdr>
        </w:div>
        <w:div w:id="2006932467">
          <w:marLeft w:val="0"/>
          <w:marRight w:val="0"/>
          <w:marTop w:val="0"/>
          <w:marBottom w:val="0"/>
          <w:divBdr>
            <w:top w:val="none" w:sz="0" w:space="0" w:color="auto"/>
            <w:left w:val="none" w:sz="0" w:space="0" w:color="auto"/>
            <w:bottom w:val="none" w:sz="0" w:space="0" w:color="auto"/>
            <w:right w:val="none" w:sz="0" w:space="0" w:color="auto"/>
          </w:divBdr>
        </w:div>
        <w:div w:id="2038238505">
          <w:marLeft w:val="0"/>
          <w:marRight w:val="0"/>
          <w:marTop w:val="0"/>
          <w:marBottom w:val="0"/>
          <w:divBdr>
            <w:top w:val="none" w:sz="0" w:space="0" w:color="auto"/>
            <w:left w:val="none" w:sz="0" w:space="0" w:color="auto"/>
            <w:bottom w:val="none" w:sz="0" w:space="0" w:color="auto"/>
            <w:right w:val="none" w:sz="0" w:space="0" w:color="auto"/>
          </w:divBdr>
        </w:div>
        <w:div w:id="2061977489">
          <w:marLeft w:val="0"/>
          <w:marRight w:val="0"/>
          <w:marTop w:val="0"/>
          <w:marBottom w:val="0"/>
          <w:divBdr>
            <w:top w:val="none" w:sz="0" w:space="0" w:color="auto"/>
            <w:left w:val="none" w:sz="0" w:space="0" w:color="auto"/>
            <w:bottom w:val="none" w:sz="0" w:space="0" w:color="auto"/>
            <w:right w:val="none" w:sz="0" w:space="0" w:color="auto"/>
          </w:divBdr>
        </w:div>
        <w:div w:id="2088264122">
          <w:marLeft w:val="0"/>
          <w:marRight w:val="0"/>
          <w:marTop w:val="0"/>
          <w:marBottom w:val="0"/>
          <w:divBdr>
            <w:top w:val="none" w:sz="0" w:space="0" w:color="auto"/>
            <w:left w:val="none" w:sz="0" w:space="0" w:color="auto"/>
            <w:bottom w:val="none" w:sz="0" w:space="0" w:color="auto"/>
            <w:right w:val="none" w:sz="0" w:space="0" w:color="auto"/>
          </w:divBdr>
        </w:div>
        <w:div w:id="2133672442">
          <w:marLeft w:val="0"/>
          <w:marRight w:val="0"/>
          <w:marTop w:val="0"/>
          <w:marBottom w:val="0"/>
          <w:divBdr>
            <w:top w:val="none" w:sz="0" w:space="0" w:color="auto"/>
            <w:left w:val="none" w:sz="0" w:space="0" w:color="auto"/>
            <w:bottom w:val="none" w:sz="0" w:space="0" w:color="auto"/>
            <w:right w:val="none" w:sz="0" w:space="0" w:color="auto"/>
          </w:divBdr>
        </w:div>
        <w:div w:id="2145152622">
          <w:marLeft w:val="0"/>
          <w:marRight w:val="0"/>
          <w:marTop w:val="0"/>
          <w:marBottom w:val="0"/>
          <w:divBdr>
            <w:top w:val="none" w:sz="0" w:space="0" w:color="auto"/>
            <w:left w:val="none" w:sz="0" w:space="0" w:color="auto"/>
            <w:bottom w:val="none" w:sz="0" w:space="0" w:color="auto"/>
            <w:right w:val="none" w:sz="0" w:space="0" w:color="auto"/>
          </w:divBdr>
        </w:div>
      </w:divsChild>
    </w:div>
    <w:div w:id="1493255558">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12934695">
      <w:bodyDiv w:val="1"/>
      <w:marLeft w:val="0"/>
      <w:marRight w:val="0"/>
      <w:marTop w:val="0"/>
      <w:marBottom w:val="0"/>
      <w:divBdr>
        <w:top w:val="none" w:sz="0" w:space="0" w:color="auto"/>
        <w:left w:val="none" w:sz="0" w:space="0" w:color="auto"/>
        <w:bottom w:val="none" w:sz="0" w:space="0" w:color="auto"/>
        <w:right w:val="none" w:sz="0" w:space="0" w:color="auto"/>
      </w:divBdr>
    </w:div>
    <w:div w:id="1704134569">
      <w:bodyDiv w:val="1"/>
      <w:marLeft w:val="0"/>
      <w:marRight w:val="0"/>
      <w:marTop w:val="0"/>
      <w:marBottom w:val="0"/>
      <w:divBdr>
        <w:top w:val="none" w:sz="0" w:space="0" w:color="auto"/>
        <w:left w:val="none" w:sz="0" w:space="0" w:color="auto"/>
        <w:bottom w:val="none" w:sz="0" w:space="0" w:color="auto"/>
        <w:right w:val="none" w:sz="0" w:space="0" w:color="auto"/>
      </w:divBdr>
      <w:divsChild>
        <w:div w:id="14622031">
          <w:marLeft w:val="0"/>
          <w:marRight w:val="0"/>
          <w:marTop w:val="0"/>
          <w:marBottom w:val="0"/>
          <w:divBdr>
            <w:top w:val="none" w:sz="0" w:space="0" w:color="auto"/>
            <w:left w:val="none" w:sz="0" w:space="0" w:color="auto"/>
            <w:bottom w:val="none" w:sz="0" w:space="0" w:color="auto"/>
            <w:right w:val="none" w:sz="0" w:space="0" w:color="auto"/>
          </w:divBdr>
        </w:div>
        <w:div w:id="31345233">
          <w:marLeft w:val="0"/>
          <w:marRight w:val="0"/>
          <w:marTop w:val="0"/>
          <w:marBottom w:val="0"/>
          <w:divBdr>
            <w:top w:val="none" w:sz="0" w:space="0" w:color="auto"/>
            <w:left w:val="none" w:sz="0" w:space="0" w:color="auto"/>
            <w:bottom w:val="none" w:sz="0" w:space="0" w:color="auto"/>
            <w:right w:val="none" w:sz="0" w:space="0" w:color="auto"/>
          </w:divBdr>
        </w:div>
        <w:div w:id="319504611">
          <w:marLeft w:val="0"/>
          <w:marRight w:val="0"/>
          <w:marTop w:val="0"/>
          <w:marBottom w:val="0"/>
          <w:divBdr>
            <w:top w:val="none" w:sz="0" w:space="0" w:color="auto"/>
            <w:left w:val="none" w:sz="0" w:space="0" w:color="auto"/>
            <w:bottom w:val="none" w:sz="0" w:space="0" w:color="auto"/>
            <w:right w:val="none" w:sz="0" w:space="0" w:color="auto"/>
          </w:divBdr>
        </w:div>
        <w:div w:id="1040983152">
          <w:marLeft w:val="0"/>
          <w:marRight w:val="0"/>
          <w:marTop w:val="0"/>
          <w:marBottom w:val="0"/>
          <w:divBdr>
            <w:top w:val="none" w:sz="0" w:space="0" w:color="auto"/>
            <w:left w:val="none" w:sz="0" w:space="0" w:color="auto"/>
            <w:bottom w:val="none" w:sz="0" w:space="0" w:color="auto"/>
            <w:right w:val="none" w:sz="0" w:space="0" w:color="auto"/>
          </w:divBdr>
        </w:div>
        <w:div w:id="1202279034">
          <w:marLeft w:val="0"/>
          <w:marRight w:val="0"/>
          <w:marTop w:val="0"/>
          <w:marBottom w:val="0"/>
          <w:divBdr>
            <w:top w:val="none" w:sz="0" w:space="0" w:color="auto"/>
            <w:left w:val="none" w:sz="0" w:space="0" w:color="auto"/>
            <w:bottom w:val="none" w:sz="0" w:space="0" w:color="auto"/>
            <w:right w:val="none" w:sz="0" w:space="0" w:color="auto"/>
          </w:divBdr>
        </w:div>
        <w:div w:id="1618490835">
          <w:marLeft w:val="0"/>
          <w:marRight w:val="0"/>
          <w:marTop w:val="0"/>
          <w:marBottom w:val="0"/>
          <w:divBdr>
            <w:top w:val="none" w:sz="0" w:space="0" w:color="auto"/>
            <w:left w:val="none" w:sz="0" w:space="0" w:color="auto"/>
            <w:bottom w:val="none" w:sz="0" w:space="0" w:color="auto"/>
            <w:right w:val="none" w:sz="0" w:space="0" w:color="auto"/>
          </w:divBdr>
        </w:div>
      </w:divsChild>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61682798">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55531322">
      <w:bodyDiv w:val="1"/>
      <w:marLeft w:val="0"/>
      <w:marRight w:val="0"/>
      <w:marTop w:val="0"/>
      <w:marBottom w:val="0"/>
      <w:divBdr>
        <w:top w:val="none" w:sz="0" w:space="0" w:color="auto"/>
        <w:left w:val="none" w:sz="0" w:space="0" w:color="auto"/>
        <w:bottom w:val="none" w:sz="0" w:space="0" w:color="auto"/>
        <w:right w:val="none" w:sz="0" w:space="0" w:color="auto"/>
      </w:divBdr>
    </w:div>
    <w:div w:id="1883517421">
      <w:bodyDiv w:val="1"/>
      <w:marLeft w:val="0"/>
      <w:marRight w:val="0"/>
      <w:marTop w:val="0"/>
      <w:marBottom w:val="0"/>
      <w:divBdr>
        <w:top w:val="none" w:sz="0" w:space="0" w:color="auto"/>
        <w:left w:val="none" w:sz="0" w:space="0" w:color="auto"/>
        <w:bottom w:val="none" w:sz="0" w:space="0" w:color="auto"/>
        <w:right w:val="none" w:sz="0" w:space="0" w:color="auto"/>
      </w:divBdr>
      <w:divsChild>
        <w:div w:id="3096349">
          <w:marLeft w:val="0"/>
          <w:marRight w:val="0"/>
          <w:marTop w:val="0"/>
          <w:marBottom w:val="0"/>
          <w:divBdr>
            <w:top w:val="none" w:sz="0" w:space="0" w:color="auto"/>
            <w:left w:val="none" w:sz="0" w:space="0" w:color="auto"/>
            <w:bottom w:val="none" w:sz="0" w:space="0" w:color="auto"/>
            <w:right w:val="none" w:sz="0" w:space="0" w:color="auto"/>
          </w:divBdr>
        </w:div>
        <w:div w:id="15889492">
          <w:marLeft w:val="0"/>
          <w:marRight w:val="0"/>
          <w:marTop w:val="0"/>
          <w:marBottom w:val="0"/>
          <w:divBdr>
            <w:top w:val="none" w:sz="0" w:space="0" w:color="auto"/>
            <w:left w:val="none" w:sz="0" w:space="0" w:color="auto"/>
            <w:bottom w:val="none" w:sz="0" w:space="0" w:color="auto"/>
            <w:right w:val="none" w:sz="0" w:space="0" w:color="auto"/>
          </w:divBdr>
        </w:div>
        <w:div w:id="72050208">
          <w:marLeft w:val="0"/>
          <w:marRight w:val="0"/>
          <w:marTop w:val="0"/>
          <w:marBottom w:val="0"/>
          <w:divBdr>
            <w:top w:val="none" w:sz="0" w:space="0" w:color="auto"/>
            <w:left w:val="none" w:sz="0" w:space="0" w:color="auto"/>
            <w:bottom w:val="none" w:sz="0" w:space="0" w:color="auto"/>
            <w:right w:val="none" w:sz="0" w:space="0" w:color="auto"/>
          </w:divBdr>
        </w:div>
        <w:div w:id="73626046">
          <w:marLeft w:val="0"/>
          <w:marRight w:val="0"/>
          <w:marTop w:val="0"/>
          <w:marBottom w:val="0"/>
          <w:divBdr>
            <w:top w:val="none" w:sz="0" w:space="0" w:color="auto"/>
            <w:left w:val="none" w:sz="0" w:space="0" w:color="auto"/>
            <w:bottom w:val="none" w:sz="0" w:space="0" w:color="auto"/>
            <w:right w:val="none" w:sz="0" w:space="0" w:color="auto"/>
          </w:divBdr>
        </w:div>
        <w:div w:id="91170490">
          <w:marLeft w:val="0"/>
          <w:marRight w:val="0"/>
          <w:marTop w:val="0"/>
          <w:marBottom w:val="0"/>
          <w:divBdr>
            <w:top w:val="none" w:sz="0" w:space="0" w:color="auto"/>
            <w:left w:val="none" w:sz="0" w:space="0" w:color="auto"/>
            <w:bottom w:val="none" w:sz="0" w:space="0" w:color="auto"/>
            <w:right w:val="none" w:sz="0" w:space="0" w:color="auto"/>
          </w:divBdr>
        </w:div>
        <w:div w:id="109328507">
          <w:marLeft w:val="0"/>
          <w:marRight w:val="0"/>
          <w:marTop w:val="0"/>
          <w:marBottom w:val="0"/>
          <w:divBdr>
            <w:top w:val="none" w:sz="0" w:space="0" w:color="auto"/>
            <w:left w:val="none" w:sz="0" w:space="0" w:color="auto"/>
            <w:bottom w:val="none" w:sz="0" w:space="0" w:color="auto"/>
            <w:right w:val="none" w:sz="0" w:space="0" w:color="auto"/>
          </w:divBdr>
        </w:div>
        <w:div w:id="180356834">
          <w:marLeft w:val="0"/>
          <w:marRight w:val="0"/>
          <w:marTop w:val="0"/>
          <w:marBottom w:val="0"/>
          <w:divBdr>
            <w:top w:val="none" w:sz="0" w:space="0" w:color="auto"/>
            <w:left w:val="none" w:sz="0" w:space="0" w:color="auto"/>
            <w:bottom w:val="none" w:sz="0" w:space="0" w:color="auto"/>
            <w:right w:val="none" w:sz="0" w:space="0" w:color="auto"/>
          </w:divBdr>
        </w:div>
        <w:div w:id="210271724">
          <w:marLeft w:val="0"/>
          <w:marRight w:val="0"/>
          <w:marTop w:val="0"/>
          <w:marBottom w:val="0"/>
          <w:divBdr>
            <w:top w:val="none" w:sz="0" w:space="0" w:color="auto"/>
            <w:left w:val="none" w:sz="0" w:space="0" w:color="auto"/>
            <w:bottom w:val="none" w:sz="0" w:space="0" w:color="auto"/>
            <w:right w:val="none" w:sz="0" w:space="0" w:color="auto"/>
          </w:divBdr>
          <w:divsChild>
            <w:div w:id="261378724">
              <w:marLeft w:val="0"/>
              <w:marRight w:val="0"/>
              <w:marTop w:val="0"/>
              <w:marBottom w:val="0"/>
              <w:divBdr>
                <w:top w:val="none" w:sz="0" w:space="0" w:color="auto"/>
                <w:left w:val="none" w:sz="0" w:space="0" w:color="auto"/>
                <w:bottom w:val="none" w:sz="0" w:space="0" w:color="auto"/>
                <w:right w:val="none" w:sz="0" w:space="0" w:color="auto"/>
              </w:divBdr>
              <w:divsChild>
                <w:div w:id="8726363">
                  <w:marLeft w:val="0"/>
                  <w:marRight w:val="0"/>
                  <w:marTop w:val="0"/>
                  <w:marBottom w:val="0"/>
                  <w:divBdr>
                    <w:top w:val="none" w:sz="0" w:space="0" w:color="auto"/>
                    <w:left w:val="none" w:sz="0" w:space="0" w:color="auto"/>
                    <w:bottom w:val="none" w:sz="0" w:space="0" w:color="auto"/>
                    <w:right w:val="none" w:sz="0" w:space="0" w:color="auto"/>
                  </w:divBdr>
                </w:div>
                <w:div w:id="77674601">
                  <w:marLeft w:val="0"/>
                  <w:marRight w:val="0"/>
                  <w:marTop w:val="0"/>
                  <w:marBottom w:val="0"/>
                  <w:divBdr>
                    <w:top w:val="none" w:sz="0" w:space="0" w:color="auto"/>
                    <w:left w:val="none" w:sz="0" w:space="0" w:color="auto"/>
                    <w:bottom w:val="none" w:sz="0" w:space="0" w:color="auto"/>
                    <w:right w:val="none" w:sz="0" w:space="0" w:color="auto"/>
                  </w:divBdr>
                </w:div>
                <w:div w:id="111246301">
                  <w:marLeft w:val="0"/>
                  <w:marRight w:val="0"/>
                  <w:marTop w:val="0"/>
                  <w:marBottom w:val="0"/>
                  <w:divBdr>
                    <w:top w:val="none" w:sz="0" w:space="0" w:color="auto"/>
                    <w:left w:val="none" w:sz="0" w:space="0" w:color="auto"/>
                    <w:bottom w:val="none" w:sz="0" w:space="0" w:color="auto"/>
                    <w:right w:val="none" w:sz="0" w:space="0" w:color="auto"/>
                  </w:divBdr>
                </w:div>
                <w:div w:id="122385684">
                  <w:marLeft w:val="0"/>
                  <w:marRight w:val="0"/>
                  <w:marTop w:val="0"/>
                  <w:marBottom w:val="0"/>
                  <w:divBdr>
                    <w:top w:val="none" w:sz="0" w:space="0" w:color="auto"/>
                    <w:left w:val="none" w:sz="0" w:space="0" w:color="auto"/>
                    <w:bottom w:val="none" w:sz="0" w:space="0" w:color="auto"/>
                    <w:right w:val="none" w:sz="0" w:space="0" w:color="auto"/>
                  </w:divBdr>
                </w:div>
                <w:div w:id="208305866">
                  <w:marLeft w:val="0"/>
                  <w:marRight w:val="0"/>
                  <w:marTop w:val="0"/>
                  <w:marBottom w:val="0"/>
                  <w:divBdr>
                    <w:top w:val="none" w:sz="0" w:space="0" w:color="auto"/>
                    <w:left w:val="none" w:sz="0" w:space="0" w:color="auto"/>
                    <w:bottom w:val="none" w:sz="0" w:space="0" w:color="auto"/>
                    <w:right w:val="none" w:sz="0" w:space="0" w:color="auto"/>
                  </w:divBdr>
                </w:div>
                <w:div w:id="253905621">
                  <w:marLeft w:val="0"/>
                  <w:marRight w:val="0"/>
                  <w:marTop w:val="0"/>
                  <w:marBottom w:val="0"/>
                  <w:divBdr>
                    <w:top w:val="none" w:sz="0" w:space="0" w:color="auto"/>
                    <w:left w:val="none" w:sz="0" w:space="0" w:color="auto"/>
                    <w:bottom w:val="none" w:sz="0" w:space="0" w:color="auto"/>
                    <w:right w:val="none" w:sz="0" w:space="0" w:color="auto"/>
                  </w:divBdr>
                </w:div>
                <w:div w:id="260837805">
                  <w:marLeft w:val="0"/>
                  <w:marRight w:val="0"/>
                  <w:marTop w:val="0"/>
                  <w:marBottom w:val="0"/>
                  <w:divBdr>
                    <w:top w:val="none" w:sz="0" w:space="0" w:color="auto"/>
                    <w:left w:val="none" w:sz="0" w:space="0" w:color="auto"/>
                    <w:bottom w:val="none" w:sz="0" w:space="0" w:color="auto"/>
                    <w:right w:val="none" w:sz="0" w:space="0" w:color="auto"/>
                  </w:divBdr>
                </w:div>
                <w:div w:id="260993514">
                  <w:marLeft w:val="0"/>
                  <w:marRight w:val="0"/>
                  <w:marTop w:val="0"/>
                  <w:marBottom w:val="0"/>
                  <w:divBdr>
                    <w:top w:val="none" w:sz="0" w:space="0" w:color="auto"/>
                    <w:left w:val="none" w:sz="0" w:space="0" w:color="auto"/>
                    <w:bottom w:val="none" w:sz="0" w:space="0" w:color="auto"/>
                    <w:right w:val="none" w:sz="0" w:space="0" w:color="auto"/>
                  </w:divBdr>
                </w:div>
                <w:div w:id="304160837">
                  <w:marLeft w:val="0"/>
                  <w:marRight w:val="0"/>
                  <w:marTop w:val="0"/>
                  <w:marBottom w:val="0"/>
                  <w:divBdr>
                    <w:top w:val="none" w:sz="0" w:space="0" w:color="auto"/>
                    <w:left w:val="none" w:sz="0" w:space="0" w:color="auto"/>
                    <w:bottom w:val="none" w:sz="0" w:space="0" w:color="auto"/>
                    <w:right w:val="none" w:sz="0" w:space="0" w:color="auto"/>
                  </w:divBdr>
                </w:div>
                <w:div w:id="323895787">
                  <w:marLeft w:val="0"/>
                  <w:marRight w:val="0"/>
                  <w:marTop w:val="0"/>
                  <w:marBottom w:val="0"/>
                  <w:divBdr>
                    <w:top w:val="none" w:sz="0" w:space="0" w:color="auto"/>
                    <w:left w:val="none" w:sz="0" w:space="0" w:color="auto"/>
                    <w:bottom w:val="none" w:sz="0" w:space="0" w:color="auto"/>
                    <w:right w:val="none" w:sz="0" w:space="0" w:color="auto"/>
                  </w:divBdr>
                </w:div>
                <w:div w:id="338191575">
                  <w:marLeft w:val="0"/>
                  <w:marRight w:val="0"/>
                  <w:marTop w:val="0"/>
                  <w:marBottom w:val="0"/>
                  <w:divBdr>
                    <w:top w:val="none" w:sz="0" w:space="0" w:color="auto"/>
                    <w:left w:val="none" w:sz="0" w:space="0" w:color="auto"/>
                    <w:bottom w:val="none" w:sz="0" w:space="0" w:color="auto"/>
                    <w:right w:val="none" w:sz="0" w:space="0" w:color="auto"/>
                  </w:divBdr>
                </w:div>
                <w:div w:id="347603035">
                  <w:marLeft w:val="0"/>
                  <w:marRight w:val="0"/>
                  <w:marTop w:val="0"/>
                  <w:marBottom w:val="0"/>
                  <w:divBdr>
                    <w:top w:val="none" w:sz="0" w:space="0" w:color="auto"/>
                    <w:left w:val="none" w:sz="0" w:space="0" w:color="auto"/>
                    <w:bottom w:val="none" w:sz="0" w:space="0" w:color="auto"/>
                    <w:right w:val="none" w:sz="0" w:space="0" w:color="auto"/>
                  </w:divBdr>
                </w:div>
                <w:div w:id="374626316">
                  <w:marLeft w:val="0"/>
                  <w:marRight w:val="0"/>
                  <w:marTop w:val="0"/>
                  <w:marBottom w:val="0"/>
                  <w:divBdr>
                    <w:top w:val="none" w:sz="0" w:space="0" w:color="auto"/>
                    <w:left w:val="none" w:sz="0" w:space="0" w:color="auto"/>
                    <w:bottom w:val="none" w:sz="0" w:space="0" w:color="auto"/>
                    <w:right w:val="none" w:sz="0" w:space="0" w:color="auto"/>
                  </w:divBdr>
                </w:div>
                <w:div w:id="418644306">
                  <w:marLeft w:val="0"/>
                  <w:marRight w:val="0"/>
                  <w:marTop w:val="0"/>
                  <w:marBottom w:val="0"/>
                  <w:divBdr>
                    <w:top w:val="none" w:sz="0" w:space="0" w:color="auto"/>
                    <w:left w:val="none" w:sz="0" w:space="0" w:color="auto"/>
                    <w:bottom w:val="none" w:sz="0" w:space="0" w:color="auto"/>
                    <w:right w:val="none" w:sz="0" w:space="0" w:color="auto"/>
                  </w:divBdr>
                </w:div>
                <w:div w:id="442850432">
                  <w:marLeft w:val="0"/>
                  <w:marRight w:val="0"/>
                  <w:marTop w:val="0"/>
                  <w:marBottom w:val="0"/>
                  <w:divBdr>
                    <w:top w:val="none" w:sz="0" w:space="0" w:color="auto"/>
                    <w:left w:val="none" w:sz="0" w:space="0" w:color="auto"/>
                    <w:bottom w:val="none" w:sz="0" w:space="0" w:color="auto"/>
                    <w:right w:val="none" w:sz="0" w:space="0" w:color="auto"/>
                  </w:divBdr>
                </w:div>
                <w:div w:id="459810414">
                  <w:marLeft w:val="0"/>
                  <w:marRight w:val="0"/>
                  <w:marTop w:val="0"/>
                  <w:marBottom w:val="0"/>
                  <w:divBdr>
                    <w:top w:val="none" w:sz="0" w:space="0" w:color="auto"/>
                    <w:left w:val="none" w:sz="0" w:space="0" w:color="auto"/>
                    <w:bottom w:val="none" w:sz="0" w:space="0" w:color="auto"/>
                    <w:right w:val="none" w:sz="0" w:space="0" w:color="auto"/>
                  </w:divBdr>
                </w:div>
                <w:div w:id="524753010">
                  <w:marLeft w:val="0"/>
                  <w:marRight w:val="0"/>
                  <w:marTop w:val="0"/>
                  <w:marBottom w:val="0"/>
                  <w:divBdr>
                    <w:top w:val="none" w:sz="0" w:space="0" w:color="auto"/>
                    <w:left w:val="none" w:sz="0" w:space="0" w:color="auto"/>
                    <w:bottom w:val="none" w:sz="0" w:space="0" w:color="auto"/>
                    <w:right w:val="none" w:sz="0" w:space="0" w:color="auto"/>
                  </w:divBdr>
                </w:div>
                <w:div w:id="565073871">
                  <w:marLeft w:val="0"/>
                  <w:marRight w:val="0"/>
                  <w:marTop w:val="0"/>
                  <w:marBottom w:val="0"/>
                  <w:divBdr>
                    <w:top w:val="none" w:sz="0" w:space="0" w:color="auto"/>
                    <w:left w:val="none" w:sz="0" w:space="0" w:color="auto"/>
                    <w:bottom w:val="none" w:sz="0" w:space="0" w:color="auto"/>
                    <w:right w:val="none" w:sz="0" w:space="0" w:color="auto"/>
                  </w:divBdr>
                </w:div>
                <w:div w:id="576206314">
                  <w:marLeft w:val="0"/>
                  <w:marRight w:val="0"/>
                  <w:marTop w:val="0"/>
                  <w:marBottom w:val="0"/>
                  <w:divBdr>
                    <w:top w:val="none" w:sz="0" w:space="0" w:color="auto"/>
                    <w:left w:val="none" w:sz="0" w:space="0" w:color="auto"/>
                    <w:bottom w:val="none" w:sz="0" w:space="0" w:color="auto"/>
                    <w:right w:val="none" w:sz="0" w:space="0" w:color="auto"/>
                  </w:divBdr>
                </w:div>
                <w:div w:id="581064681">
                  <w:marLeft w:val="0"/>
                  <w:marRight w:val="0"/>
                  <w:marTop w:val="0"/>
                  <w:marBottom w:val="0"/>
                  <w:divBdr>
                    <w:top w:val="none" w:sz="0" w:space="0" w:color="auto"/>
                    <w:left w:val="none" w:sz="0" w:space="0" w:color="auto"/>
                    <w:bottom w:val="none" w:sz="0" w:space="0" w:color="auto"/>
                    <w:right w:val="none" w:sz="0" w:space="0" w:color="auto"/>
                  </w:divBdr>
                </w:div>
                <w:div w:id="585067490">
                  <w:marLeft w:val="0"/>
                  <w:marRight w:val="0"/>
                  <w:marTop w:val="0"/>
                  <w:marBottom w:val="0"/>
                  <w:divBdr>
                    <w:top w:val="none" w:sz="0" w:space="0" w:color="auto"/>
                    <w:left w:val="none" w:sz="0" w:space="0" w:color="auto"/>
                    <w:bottom w:val="none" w:sz="0" w:space="0" w:color="auto"/>
                    <w:right w:val="none" w:sz="0" w:space="0" w:color="auto"/>
                  </w:divBdr>
                </w:div>
                <w:div w:id="587469497">
                  <w:marLeft w:val="0"/>
                  <w:marRight w:val="0"/>
                  <w:marTop w:val="0"/>
                  <w:marBottom w:val="0"/>
                  <w:divBdr>
                    <w:top w:val="none" w:sz="0" w:space="0" w:color="auto"/>
                    <w:left w:val="none" w:sz="0" w:space="0" w:color="auto"/>
                    <w:bottom w:val="none" w:sz="0" w:space="0" w:color="auto"/>
                    <w:right w:val="none" w:sz="0" w:space="0" w:color="auto"/>
                  </w:divBdr>
                </w:div>
                <w:div w:id="594169333">
                  <w:marLeft w:val="0"/>
                  <w:marRight w:val="0"/>
                  <w:marTop w:val="0"/>
                  <w:marBottom w:val="0"/>
                  <w:divBdr>
                    <w:top w:val="none" w:sz="0" w:space="0" w:color="auto"/>
                    <w:left w:val="none" w:sz="0" w:space="0" w:color="auto"/>
                    <w:bottom w:val="none" w:sz="0" w:space="0" w:color="auto"/>
                    <w:right w:val="none" w:sz="0" w:space="0" w:color="auto"/>
                  </w:divBdr>
                </w:div>
                <w:div w:id="638875441">
                  <w:marLeft w:val="0"/>
                  <w:marRight w:val="0"/>
                  <w:marTop w:val="0"/>
                  <w:marBottom w:val="0"/>
                  <w:divBdr>
                    <w:top w:val="none" w:sz="0" w:space="0" w:color="auto"/>
                    <w:left w:val="none" w:sz="0" w:space="0" w:color="auto"/>
                    <w:bottom w:val="none" w:sz="0" w:space="0" w:color="auto"/>
                    <w:right w:val="none" w:sz="0" w:space="0" w:color="auto"/>
                  </w:divBdr>
                </w:div>
                <w:div w:id="647397176">
                  <w:marLeft w:val="0"/>
                  <w:marRight w:val="0"/>
                  <w:marTop w:val="0"/>
                  <w:marBottom w:val="0"/>
                  <w:divBdr>
                    <w:top w:val="none" w:sz="0" w:space="0" w:color="auto"/>
                    <w:left w:val="none" w:sz="0" w:space="0" w:color="auto"/>
                    <w:bottom w:val="none" w:sz="0" w:space="0" w:color="auto"/>
                    <w:right w:val="none" w:sz="0" w:space="0" w:color="auto"/>
                  </w:divBdr>
                </w:div>
                <w:div w:id="662441258">
                  <w:marLeft w:val="0"/>
                  <w:marRight w:val="0"/>
                  <w:marTop w:val="0"/>
                  <w:marBottom w:val="0"/>
                  <w:divBdr>
                    <w:top w:val="none" w:sz="0" w:space="0" w:color="auto"/>
                    <w:left w:val="none" w:sz="0" w:space="0" w:color="auto"/>
                    <w:bottom w:val="none" w:sz="0" w:space="0" w:color="auto"/>
                    <w:right w:val="none" w:sz="0" w:space="0" w:color="auto"/>
                  </w:divBdr>
                </w:div>
                <w:div w:id="684555602">
                  <w:marLeft w:val="0"/>
                  <w:marRight w:val="0"/>
                  <w:marTop w:val="0"/>
                  <w:marBottom w:val="0"/>
                  <w:divBdr>
                    <w:top w:val="none" w:sz="0" w:space="0" w:color="auto"/>
                    <w:left w:val="none" w:sz="0" w:space="0" w:color="auto"/>
                    <w:bottom w:val="none" w:sz="0" w:space="0" w:color="auto"/>
                    <w:right w:val="none" w:sz="0" w:space="0" w:color="auto"/>
                  </w:divBdr>
                </w:div>
                <w:div w:id="694574294">
                  <w:marLeft w:val="0"/>
                  <w:marRight w:val="0"/>
                  <w:marTop w:val="0"/>
                  <w:marBottom w:val="0"/>
                  <w:divBdr>
                    <w:top w:val="none" w:sz="0" w:space="0" w:color="auto"/>
                    <w:left w:val="none" w:sz="0" w:space="0" w:color="auto"/>
                    <w:bottom w:val="none" w:sz="0" w:space="0" w:color="auto"/>
                    <w:right w:val="none" w:sz="0" w:space="0" w:color="auto"/>
                  </w:divBdr>
                </w:div>
                <w:div w:id="718869667">
                  <w:marLeft w:val="0"/>
                  <w:marRight w:val="0"/>
                  <w:marTop w:val="0"/>
                  <w:marBottom w:val="0"/>
                  <w:divBdr>
                    <w:top w:val="none" w:sz="0" w:space="0" w:color="auto"/>
                    <w:left w:val="none" w:sz="0" w:space="0" w:color="auto"/>
                    <w:bottom w:val="none" w:sz="0" w:space="0" w:color="auto"/>
                    <w:right w:val="none" w:sz="0" w:space="0" w:color="auto"/>
                  </w:divBdr>
                </w:div>
                <w:div w:id="732508331">
                  <w:marLeft w:val="0"/>
                  <w:marRight w:val="0"/>
                  <w:marTop w:val="0"/>
                  <w:marBottom w:val="0"/>
                  <w:divBdr>
                    <w:top w:val="none" w:sz="0" w:space="0" w:color="auto"/>
                    <w:left w:val="none" w:sz="0" w:space="0" w:color="auto"/>
                    <w:bottom w:val="none" w:sz="0" w:space="0" w:color="auto"/>
                    <w:right w:val="none" w:sz="0" w:space="0" w:color="auto"/>
                  </w:divBdr>
                </w:div>
                <w:div w:id="733159385">
                  <w:marLeft w:val="0"/>
                  <w:marRight w:val="0"/>
                  <w:marTop w:val="0"/>
                  <w:marBottom w:val="0"/>
                  <w:divBdr>
                    <w:top w:val="none" w:sz="0" w:space="0" w:color="auto"/>
                    <w:left w:val="none" w:sz="0" w:space="0" w:color="auto"/>
                    <w:bottom w:val="none" w:sz="0" w:space="0" w:color="auto"/>
                    <w:right w:val="none" w:sz="0" w:space="0" w:color="auto"/>
                  </w:divBdr>
                </w:div>
                <w:div w:id="737752923">
                  <w:marLeft w:val="0"/>
                  <w:marRight w:val="0"/>
                  <w:marTop w:val="0"/>
                  <w:marBottom w:val="0"/>
                  <w:divBdr>
                    <w:top w:val="none" w:sz="0" w:space="0" w:color="auto"/>
                    <w:left w:val="none" w:sz="0" w:space="0" w:color="auto"/>
                    <w:bottom w:val="none" w:sz="0" w:space="0" w:color="auto"/>
                    <w:right w:val="none" w:sz="0" w:space="0" w:color="auto"/>
                  </w:divBdr>
                </w:div>
                <w:div w:id="749160022">
                  <w:marLeft w:val="0"/>
                  <w:marRight w:val="0"/>
                  <w:marTop w:val="0"/>
                  <w:marBottom w:val="0"/>
                  <w:divBdr>
                    <w:top w:val="none" w:sz="0" w:space="0" w:color="auto"/>
                    <w:left w:val="none" w:sz="0" w:space="0" w:color="auto"/>
                    <w:bottom w:val="none" w:sz="0" w:space="0" w:color="auto"/>
                    <w:right w:val="none" w:sz="0" w:space="0" w:color="auto"/>
                  </w:divBdr>
                </w:div>
                <w:div w:id="788626826">
                  <w:marLeft w:val="0"/>
                  <w:marRight w:val="0"/>
                  <w:marTop w:val="0"/>
                  <w:marBottom w:val="0"/>
                  <w:divBdr>
                    <w:top w:val="none" w:sz="0" w:space="0" w:color="auto"/>
                    <w:left w:val="none" w:sz="0" w:space="0" w:color="auto"/>
                    <w:bottom w:val="none" w:sz="0" w:space="0" w:color="auto"/>
                    <w:right w:val="none" w:sz="0" w:space="0" w:color="auto"/>
                  </w:divBdr>
                </w:div>
                <w:div w:id="789327494">
                  <w:marLeft w:val="0"/>
                  <w:marRight w:val="0"/>
                  <w:marTop w:val="0"/>
                  <w:marBottom w:val="0"/>
                  <w:divBdr>
                    <w:top w:val="none" w:sz="0" w:space="0" w:color="auto"/>
                    <w:left w:val="none" w:sz="0" w:space="0" w:color="auto"/>
                    <w:bottom w:val="none" w:sz="0" w:space="0" w:color="auto"/>
                    <w:right w:val="none" w:sz="0" w:space="0" w:color="auto"/>
                  </w:divBdr>
                </w:div>
                <w:div w:id="802237405">
                  <w:marLeft w:val="0"/>
                  <w:marRight w:val="0"/>
                  <w:marTop w:val="0"/>
                  <w:marBottom w:val="0"/>
                  <w:divBdr>
                    <w:top w:val="none" w:sz="0" w:space="0" w:color="auto"/>
                    <w:left w:val="none" w:sz="0" w:space="0" w:color="auto"/>
                    <w:bottom w:val="none" w:sz="0" w:space="0" w:color="auto"/>
                    <w:right w:val="none" w:sz="0" w:space="0" w:color="auto"/>
                  </w:divBdr>
                </w:div>
                <w:div w:id="845170772">
                  <w:marLeft w:val="0"/>
                  <w:marRight w:val="0"/>
                  <w:marTop w:val="0"/>
                  <w:marBottom w:val="0"/>
                  <w:divBdr>
                    <w:top w:val="none" w:sz="0" w:space="0" w:color="auto"/>
                    <w:left w:val="none" w:sz="0" w:space="0" w:color="auto"/>
                    <w:bottom w:val="none" w:sz="0" w:space="0" w:color="auto"/>
                    <w:right w:val="none" w:sz="0" w:space="0" w:color="auto"/>
                  </w:divBdr>
                </w:div>
                <w:div w:id="861554488">
                  <w:marLeft w:val="0"/>
                  <w:marRight w:val="0"/>
                  <w:marTop w:val="0"/>
                  <w:marBottom w:val="0"/>
                  <w:divBdr>
                    <w:top w:val="none" w:sz="0" w:space="0" w:color="auto"/>
                    <w:left w:val="none" w:sz="0" w:space="0" w:color="auto"/>
                    <w:bottom w:val="none" w:sz="0" w:space="0" w:color="auto"/>
                    <w:right w:val="none" w:sz="0" w:space="0" w:color="auto"/>
                  </w:divBdr>
                </w:div>
                <w:div w:id="888224874">
                  <w:marLeft w:val="0"/>
                  <w:marRight w:val="0"/>
                  <w:marTop w:val="0"/>
                  <w:marBottom w:val="0"/>
                  <w:divBdr>
                    <w:top w:val="none" w:sz="0" w:space="0" w:color="auto"/>
                    <w:left w:val="none" w:sz="0" w:space="0" w:color="auto"/>
                    <w:bottom w:val="none" w:sz="0" w:space="0" w:color="auto"/>
                    <w:right w:val="none" w:sz="0" w:space="0" w:color="auto"/>
                  </w:divBdr>
                </w:div>
                <w:div w:id="899245369">
                  <w:marLeft w:val="0"/>
                  <w:marRight w:val="0"/>
                  <w:marTop w:val="0"/>
                  <w:marBottom w:val="0"/>
                  <w:divBdr>
                    <w:top w:val="none" w:sz="0" w:space="0" w:color="auto"/>
                    <w:left w:val="none" w:sz="0" w:space="0" w:color="auto"/>
                    <w:bottom w:val="none" w:sz="0" w:space="0" w:color="auto"/>
                    <w:right w:val="none" w:sz="0" w:space="0" w:color="auto"/>
                  </w:divBdr>
                </w:div>
                <w:div w:id="921110028">
                  <w:marLeft w:val="0"/>
                  <w:marRight w:val="0"/>
                  <w:marTop w:val="0"/>
                  <w:marBottom w:val="0"/>
                  <w:divBdr>
                    <w:top w:val="none" w:sz="0" w:space="0" w:color="auto"/>
                    <w:left w:val="none" w:sz="0" w:space="0" w:color="auto"/>
                    <w:bottom w:val="none" w:sz="0" w:space="0" w:color="auto"/>
                    <w:right w:val="none" w:sz="0" w:space="0" w:color="auto"/>
                  </w:divBdr>
                </w:div>
                <w:div w:id="940072062">
                  <w:marLeft w:val="0"/>
                  <w:marRight w:val="0"/>
                  <w:marTop w:val="0"/>
                  <w:marBottom w:val="0"/>
                  <w:divBdr>
                    <w:top w:val="none" w:sz="0" w:space="0" w:color="auto"/>
                    <w:left w:val="none" w:sz="0" w:space="0" w:color="auto"/>
                    <w:bottom w:val="none" w:sz="0" w:space="0" w:color="auto"/>
                    <w:right w:val="none" w:sz="0" w:space="0" w:color="auto"/>
                  </w:divBdr>
                </w:div>
                <w:div w:id="954406451">
                  <w:marLeft w:val="0"/>
                  <w:marRight w:val="0"/>
                  <w:marTop w:val="0"/>
                  <w:marBottom w:val="0"/>
                  <w:divBdr>
                    <w:top w:val="none" w:sz="0" w:space="0" w:color="auto"/>
                    <w:left w:val="none" w:sz="0" w:space="0" w:color="auto"/>
                    <w:bottom w:val="none" w:sz="0" w:space="0" w:color="auto"/>
                    <w:right w:val="none" w:sz="0" w:space="0" w:color="auto"/>
                  </w:divBdr>
                </w:div>
                <w:div w:id="983923952">
                  <w:marLeft w:val="0"/>
                  <w:marRight w:val="0"/>
                  <w:marTop w:val="0"/>
                  <w:marBottom w:val="0"/>
                  <w:divBdr>
                    <w:top w:val="none" w:sz="0" w:space="0" w:color="auto"/>
                    <w:left w:val="none" w:sz="0" w:space="0" w:color="auto"/>
                    <w:bottom w:val="none" w:sz="0" w:space="0" w:color="auto"/>
                    <w:right w:val="none" w:sz="0" w:space="0" w:color="auto"/>
                  </w:divBdr>
                </w:div>
                <w:div w:id="1000350532">
                  <w:marLeft w:val="0"/>
                  <w:marRight w:val="0"/>
                  <w:marTop w:val="0"/>
                  <w:marBottom w:val="0"/>
                  <w:divBdr>
                    <w:top w:val="none" w:sz="0" w:space="0" w:color="auto"/>
                    <w:left w:val="none" w:sz="0" w:space="0" w:color="auto"/>
                    <w:bottom w:val="none" w:sz="0" w:space="0" w:color="auto"/>
                    <w:right w:val="none" w:sz="0" w:space="0" w:color="auto"/>
                  </w:divBdr>
                </w:div>
                <w:div w:id="1012335601">
                  <w:marLeft w:val="0"/>
                  <w:marRight w:val="0"/>
                  <w:marTop w:val="0"/>
                  <w:marBottom w:val="0"/>
                  <w:divBdr>
                    <w:top w:val="none" w:sz="0" w:space="0" w:color="auto"/>
                    <w:left w:val="none" w:sz="0" w:space="0" w:color="auto"/>
                    <w:bottom w:val="none" w:sz="0" w:space="0" w:color="auto"/>
                    <w:right w:val="none" w:sz="0" w:space="0" w:color="auto"/>
                  </w:divBdr>
                </w:div>
                <w:div w:id="1013914579">
                  <w:marLeft w:val="0"/>
                  <w:marRight w:val="0"/>
                  <w:marTop w:val="0"/>
                  <w:marBottom w:val="0"/>
                  <w:divBdr>
                    <w:top w:val="none" w:sz="0" w:space="0" w:color="auto"/>
                    <w:left w:val="none" w:sz="0" w:space="0" w:color="auto"/>
                    <w:bottom w:val="none" w:sz="0" w:space="0" w:color="auto"/>
                    <w:right w:val="none" w:sz="0" w:space="0" w:color="auto"/>
                  </w:divBdr>
                </w:div>
                <w:div w:id="1064572322">
                  <w:marLeft w:val="0"/>
                  <w:marRight w:val="0"/>
                  <w:marTop w:val="0"/>
                  <w:marBottom w:val="0"/>
                  <w:divBdr>
                    <w:top w:val="none" w:sz="0" w:space="0" w:color="auto"/>
                    <w:left w:val="none" w:sz="0" w:space="0" w:color="auto"/>
                    <w:bottom w:val="none" w:sz="0" w:space="0" w:color="auto"/>
                    <w:right w:val="none" w:sz="0" w:space="0" w:color="auto"/>
                  </w:divBdr>
                </w:div>
                <w:div w:id="1065684374">
                  <w:marLeft w:val="0"/>
                  <w:marRight w:val="0"/>
                  <w:marTop w:val="0"/>
                  <w:marBottom w:val="0"/>
                  <w:divBdr>
                    <w:top w:val="none" w:sz="0" w:space="0" w:color="auto"/>
                    <w:left w:val="none" w:sz="0" w:space="0" w:color="auto"/>
                    <w:bottom w:val="none" w:sz="0" w:space="0" w:color="auto"/>
                    <w:right w:val="none" w:sz="0" w:space="0" w:color="auto"/>
                  </w:divBdr>
                </w:div>
                <w:div w:id="1103184838">
                  <w:marLeft w:val="0"/>
                  <w:marRight w:val="0"/>
                  <w:marTop w:val="0"/>
                  <w:marBottom w:val="0"/>
                  <w:divBdr>
                    <w:top w:val="none" w:sz="0" w:space="0" w:color="auto"/>
                    <w:left w:val="none" w:sz="0" w:space="0" w:color="auto"/>
                    <w:bottom w:val="none" w:sz="0" w:space="0" w:color="auto"/>
                    <w:right w:val="none" w:sz="0" w:space="0" w:color="auto"/>
                  </w:divBdr>
                </w:div>
                <w:div w:id="1107848483">
                  <w:marLeft w:val="0"/>
                  <w:marRight w:val="0"/>
                  <w:marTop w:val="0"/>
                  <w:marBottom w:val="0"/>
                  <w:divBdr>
                    <w:top w:val="none" w:sz="0" w:space="0" w:color="auto"/>
                    <w:left w:val="none" w:sz="0" w:space="0" w:color="auto"/>
                    <w:bottom w:val="none" w:sz="0" w:space="0" w:color="auto"/>
                    <w:right w:val="none" w:sz="0" w:space="0" w:color="auto"/>
                  </w:divBdr>
                </w:div>
                <w:div w:id="1110709078">
                  <w:marLeft w:val="0"/>
                  <w:marRight w:val="0"/>
                  <w:marTop w:val="0"/>
                  <w:marBottom w:val="0"/>
                  <w:divBdr>
                    <w:top w:val="none" w:sz="0" w:space="0" w:color="auto"/>
                    <w:left w:val="none" w:sz="0" w:space="0" w:color="auto"/>
                    <w:bottom w:val="none" w:sz="0" w:space="0" w:color="auto"/>
                    <w:right w:val="none" w:sz="0" w:space="0" w:color="auto"/>
                  </w:divBdr>
                </w:div>
                <w:div w:id="1140078950">
                  <w:marLeft w:val="0"/>
                  <w:marRight w:val="0"/>
                  <w:marTop w:val="0"/>
                  <w:marBottom w:val="0"/>
                  <w:divBdr>
                    <w:top w:val="none" w:sz="0" w:space="0" w:color="auto"/>
                    <w:left w:val="none" w:sz="0" w:space="0" w:color="auto"/>
                    <w:bottom w:val="none" w:sz="0" w:space="0" w:color="auto"/>
                    <w:right w:val="none" w:sz="0" w:space="0" w:color="auto"/>
                  </w:divBdr>
                </w:div>
                <w:div w:id="1147746421">
                  <w:marLeft w:val="0"/>
                  <w:marRight w:val="0"/>
                  <w:marTop w:val="0"/>
                  <w:marBottom w:val="0"/>
                  <w:divBdr>
                    <w:top w:val="none" w:sz="0" w:space="0" w:color="auto"/>
                    <w:left w:val="none" w:sz="0" w:space="0" w:color="auto"/>
                    <w:bottom w:val="none" w:sz="0" w:space="0" w:color="auto"/>
                    <w:right w:val="none" w:sz="0" w:space="0" w:color="auto"/>
                  </w:divBdr>
                </w:div>
                <w:div w:id="1173758667">
                  <w:marLeft w:val="0"/>
                  <w:marRight w:val="0"/>
                  <w:marTop w:val="0"/>
                  <w:marBottom w:val="0"/>
                  <w:divBdr>
                    <w:top w:val="none" w:sz="0" w:space="0" w:color="auto"/>
                    <w:left w:val="none" w:sz="0" w:space="0" w:color="auto"/>
                    <w:bottom w:val="none" w:sz="0" w:space="0" w:color="auto"/>
                    <w:right w:val="none" w:sz="0" w:space="0" w:color="auto"/>
                  </w:divBdr>
                </w:div>
                <w:div w:id="1178081507">
                  <w:marLeft w:val="0"/>
                  <w:marRight w:val="0"/>
                  <w:marTop w:val="0"/>
                  <w:marBottom w:val="0"/>
                  <w:divBdr>
                    <w:top w:val="none" w:sz="0" w:space="0" w:color="auto"/>
                    <w:left w:val="none" w:sz="0" w:space="0" w:color="auto"/>
                    <w:bottom w:val="none" w:sz="0" w:space="0" w:color="auto"/>
                    <w:right w:val="none" w:sz="0" w:space="0" w:color="auto"/>
                  </w:divBdr>
                </w:div>
                <w:div w:id="1208878444">
                  <w:marLeft w:val="0"/>
                  <w:marRight w:val="0"/>
                  <w:marTop w:val="0"/>
                  <w:marBottom w:val="0"/>
                  <w:divBdr>
                    <w:top w:val="none" w:sz="0" w:space="0" w:color="auto"/>
                    <w:left w:val="none" w:sz="0" w:space="0" w:color="auto"/>
                    <w:bottom w:val="none" w:sz="0" w:space="0" w:color="auto"/>
                    <w:right w:val="none" w:sz="0" w:space="0" w:color="auto"/>
                  </w:divBdr>
                </w:div>
                <w:div w:id="1263151474">
                  <w:marLeft w:val="0"/>
                  <w:marRight w:val="0"/>
                  <w:marTop w:val="0"/>
                  <w:marBottom w:val="0"/>
                  <w:divBdr>
                    <w:top w:val="none" w:sz="0" w:space="0" w:color="auto"/>
                    <w:left w:val="none" w:sz="0" w:space="0" w:color="auto"/>
                    <w:bottom w:val="none" w:sz="0" w:space="0" w:color="auto"/>
                    <w:right w:val="none" w:sz="0" w:space="0" w:color="auto"/>
                  </w:divBdr>
                </w:div>
                <w:div w:id="1270043476">
                  <w:marLeft w:val="0"/>
                  <w:marRight w:val="0"/>
                  <w:marTop w:val="0"/>
                  <w:marBottom w:val="0"/>
                  <w:divBdr>
                    <w:top w:val="none" w:sz="0" w:space="0" w:color="auto"/>
                    <w:left w:val="none" w:sz="0" w:space="0" w:color="auto"/>
                    <w:bottom w:val="none" w:sz="0" w:space="0" w:color="auto"/>
                    <w:right w:val="none" w:sz="0" w:space="0" w:color="auto"/>
                  </w:divBdr>
                </w:div>
                <w:div w:id="1271543358">
                  <w:marLeft w:val="0"/>
                  <w:marRight w:val="0"/>
                  <w:marTop w:val="0"/>
                  <w:marBottom w:val="0"/>
                  <w:divBdr>
                    <w:top w:val="none" w:sz="0" w:space="0" w:color="auto"/>
                    <w:left w:val="none" w:sz="0" w:space="0" w:color="auto"/>
                    <w:bottom w:val="none" w:sz="0" w:space="0" w:color="auto"/>
                    <w:right w:val="none" w:sz="0" w:space="0" w:color="auto"/>
                  </w:divBdr>
                </w:div>
                <w:div w:id="1278216607">
                  <w:marLeft w:val="0"/>
                  <w:marRight w:val="0"/>
                  <w:marTop w:val="0"/>
                  <w:marBottom w:val="0"/>
                  <w:divBdr>
                    <w:top w:val="none" w:sz="0" w:space="0" w:color="auto"/>
                    <w:left w:val="none" w:sz="0" w:space="0" w:color="auto"/>
                    <w:bottom w:val="none" w:sz="0" w:space="0" w:color="auto"/>
                    <w:right w:val="none" w:sz="0" w:space="0" w:color="auto"/>
                  </w:divBdr>
                </w:div>
                <w:div w:id="1280527808">
                  <w:marLeft w:val="0"/>
                  <w:marRight w:val="0"/>
                  <w:marTop w:val="0"/>
                  <w:marBottom w:val="0"/>
                  <w:divBdr>
                    <w:top w:val="none" w:sz="0" w:space="0" w:color="auto"/>
                    <w:left w:val="none" w:sz="0" w:space="0" w:color="auto"/>
                    <w:bottom w:val="none" w:sz="0" w:space="0" w:color="auto"/>
                    <w:right w:val="none" w:sz="0" w:space="0" w:color="auto"/>
                  </w:divBdr>
                </w:div>
                <w:div w:id="1286229876">
                  <w:marLeft w:val="0"/>
                  <w:marRight w:val="0"/>
                  <w:marTop w:val="0"/>
                  <w:marBottom w:val="0"/>
                  <w:divBdr>
                    <w:top w:val="none" w:sz="0" w:space="0" w:color="auto"/>
                    <w:left w:val="none" w:sz="0" w:space="0" w:color="auto"/>
                    <w:bottom w:val="none" w:sz="0" w:space="0" w:color="auto"/>
                    <w:right w:val="none" w:sz="0" w:space="0" w:color="auto"/>
                  </w:divBdr>
                </w:div>
                <w:div w:id="1309476671">
                  <w:marLeft w:val="0"/>
                  <w:marRight w:val="0"/>
                  <w:marTop w:val="0"/>
                  <w:marBottom w:val="0"/>
                  <w:divBdr>
                    <w:top w:val="none" w:sz="0" w:space="0" w:color="auto"/>
                    <w:left w:val="none" w:sz="0" w:space="0" w:color="auto"/>
                    <w:bottom w:val="none" w:sz="0" w:space="0" w:color="auto"/>
                    <w:right w:val="none" w:sz="0" w:space="0" w:color="auto"/>
                  </w:divBdr>
                </w:div>
                <w:div w:id="1332102991">
                  <w:marLeft w:val="0"/>
                  <w:marRight w:val="0"/>
                  <w:marTop w:val="0"/>
                  <w:marBottom w:val="0"/>
                  <w:divBdr>
                    <w:top w:val="none" w:sz="0" w:space="0" w:color="auto"/>
                    <w:left w:val="none" w:sz="0" w:space="0" w:color="auto"/>
                    <w:bottom w:val="none" w:sz="0" w:space="0" w:color="auto"/>
                    <w:right w:val="none" w:sz="0" w:space="0" w:color="auto"/>
                  </w:divBdr>
                </w:div>
                <w:div w:id="1347711757">
                  <w:marLeft w:val="0"/>
                  <w:marRight w:val="0"/>
                  <w:marTop w:val="0"/>
                  <w:marBottom w:val="0"/>
                  <w:divBdr>
                    <w:top w:val="none" w:sz="0" w:space="0" w:color="auto"/>
                    <w:left w:val="none" w:sz="0" w:space="0" w:color="auto"/>
                    <w:bottom w:val="none" w:sz="0" w:space="0" w:color="auto"/>
                    <w:right w:val="none" w:sz="0" w:space="0" w:color="auto"/>
                  </w:divBdr>
                </w:div>
                <w:div w:id="1350792298">
                  <w:marLeft w:val="0"/>
                  <w:marRight w:val="0"/>
                  <w:marTop w:val="0"/>
                  <w:marBottom w:val="0"/>
                  <w:divBdr>
                    <w:top w:val="none" w:sz="0" w:space="0" w:color="auto"/>
                    <w:left w:val="none" w:sz="0" w:space="0" w:color="auto"/>
                    <w:bottom w:val="none" w:sz="0" w:space="0" w:color="auto"/>
                    <w:right w:val="none" w:sz="0" w:space="0" w:color="auto"/>
                  </w:divBdr>
                </w:div>
                <w:div w:id="1352803456">
                  <w:marLeft w:val="0"/>
                  <w:marRight w:val="0"/>
                  <w:marTop w:val="0"/>
                  <w:marBottom w:val="0"/>
                  <w:divBdr>
                    <w:top w:val="none" w:sz="0" w:space="0" w:color="auto"/>
                    <w:left w:val="none" w:sz="0" w:space="0" w:color="auto"/>
                    <w:bottom w:val="none" w:sz="0" w:space="0" w:color="auto"/>
                    <w:right w:val="none" w:sz="0" w:space="0" w:color="auto"/>
                  </w:divBdr>
                </w:div>
                <w:div w:id="1359502559">
                  <w:marLeft w:val="0"/>
                  <w:marRight w:val="0"/>
                  <w:marTop w:val="0"/>
                  <w:marBottom w:val="0"/>
                  <w:divBdr>
                    <w:top w:val="none" w:sz="0" w:space="0" w:color="auto"/>
                    <w:left w:val="none" w:sz="0" w:space="0" w:color="auto"/>
                    <w:bottom w:val="none" w:sz="0" w:space="0" w:color="auto"/>
                    <w:right w:val="none" w:sz="0" w:space="0" w:color="auto"/>
                  </w:divBdr>
                </w:div>
                <w:div w:id="1364744834">
                  <w:marLeft w:val="0"/>
                  <w:marRight w:val="0"/>
                  <w:marTop w:val="0"/>
                  <w:marBottom w:val="0"/>
                  <w:divBdr>
                    <w:top w:val="none" w:sz="0" w:space="0" w:color="auto"/>
                    <w:left w:val="none" w:sz="0" w:space="0" w:color="auto"/>
                    <w:bottom w:val="none" w:sz="0" w:space="0" w:color="auto"/>
                    <w:right w:val="none" w:sz="0" w:space="0" w:color="auto"/>
                  </w:divBdr>
                </w:div>
                <w:div w:id="1368674197">
                  <w:marLeft w:val="0"/>
                  <w:marRight w:val="0"/>
                  <w:marTop w:val="0"/>
                  <w:marBottom w:val="0"/>
                  <w:divBdr>
                    <w:top w:val="none" w:sz="0" w:space="0" w:color="auto"/>
                    <w:left w:val="none" w:sz="0" w:space="0" w:color="auto"/>
                    <w:bottom w:val="none" w:sz="0" w:space="0" w:color="auto"/>
                    <w:right w:val="none" w:sz="0" w:space="0" w:color="auto"/>
                  </w:divBdr>
                </w:div>
                <w:div w:id="1384862710">
                  <w:marLeft w:val="0"/>
                  <w:marRight w:val="0"/>
                  <w:marTop w:val="0"/>
                  <w:marBottom w:val="0"/>
                  <w:divBdr>
                    <w:top w:val="none" w:sz="0" w:space="0" w:color="auto"/>
                    <w:left w:val="none" w:sz="0" w:space="0" w:color="auto"/>
                    <w:bottom w:val="none" w:sz="0" w:space="0" w:color="auto"/>
                    <w:right w:val="none" w:sz="0" w:space="0" w:color="auto"/>
                  </w:divBdr>
                </w:div>
                <w:div w:id="1395618105">
                  <w:marLeft w:val="0"/>
                  <w:marRight w:val="0"/>
                  <w:marTop w:val="0"/>
                  <w:marBottom w:val="0"/>
                  <w:divBdr>
                    <w:top w:val="none" w:sz="0" w:space="0" w:color="auto"/>
                    <w:left w:val="none" w:sz="0" w:space="0" w:color="auto"/>
                    <w:bottom w:val="none" w:sz="0" w:space="0" w:color="auto"/>
                    <w:right w:val="none" w:sz="0" w:space="0" w:color="auto"/>
                  </w:divBdr>
                </w:div>
                <w:div w:id="1403986792">
                  <w:marLeft w:val="0"/>
                  <w:marRight w:val="0"/>
                  <w:marTop w:val="0"/>
                  <w:marBottom w:val="0"/>
                  <w:divBdr>
                    <w:top w:val="none" w:sz="0" w:space="0" w:color="auto"/>
                    <w:left w:val="none" w:sz="0" w:space="0" w:color="auto"/>
                    <w:bottom w:val="none" w:sz="0" w:space="0" w:color="auto"/>
                    <w:right w:val="none" w:sz="0" w:space="0" w:color="auto"/>
                  </w:divBdr>
                </w:div>
                <w:div w:id="1412236463">
                  <w:marLeft w:val="0"/>
                  <w:marRight w:val="0"/>
                  <w:marTop w:val="0"/>
                  <w:marBottom w:val="0"/>
                  <w:divBdr>
                    <w:top w:val="none" w:sz="0" w:space="0" w:color="auto"/>
                    <w:left w:val="none" w:sz="0" w:space="0" w:color="auto"/>
                    <w:bottom w:val="none" w:sz="0" w:space="0" w:color="auto"/>
                    <w:right w:val="none" w:sz="0" w:space="0" w:color="auto"/>
                  </w:divBdr>
                </w:div>
                <w:div w:id="1459376047">
                  <w:marLeft w:val="0"/>
                  <w:marRight w:val="0"/>
                  <w:marTop w:val="0"/>
                  <w:marBottom w:val="0"/>
                  <w:divBdr>
                    <w:top w:val="none" w:sz="0" w:space="0" w:color="auto"/>
                    <w:left w:val="none" w:sz="0" w:space="0" w:color="auto"/>
                    <w:bottom w:val="none" w:sz="0" w:space="0" w:color="auto"/>
                    <w:right w:val="none" w:sz="0" w:space="0" w:color="auto"/>
                  </w:divBdr>
                </w:div>
                <w:div w:id="1498880287">
                  <w:marLeft w:val="0"/>
                  <w:marRight w:val="0"/>
                  <w:marTop w:val="0"/>
                  <w:marBottom w:val="0"/>
                  <w:divBdr>
                    <w:top w:val="none" w:sz="0" w:space="0" w:color="auto"/>
                    <w:left w:val="none" w:sz="0" w:space="0" w:color="auto"/>
                    <w:bottom w:val="none" w:sz="0" w:space="0" w:color="auto"/>
                    <w:right w:val="none" w:sz="0" w:space="0" w:color="auto"/>
                  </w:divBdr>
                </w:div>
                <w:div w:id="1507020307">
                  <w:marLeft w:val="0"/>
                  <w:marRight w:val="0"/>
                  <w:marTop w:val="0"/>
                  <w:marBottom w:val="0"/>
                  <w:divBdr>
                    <w:top w:val="none" w:sz="0" w:space="0" w:color="auto"/>
                    <w:left w:val="none" w:sz="0" w:space="0" w:color="auto"/>
                    <w:bottom w:val="none" w:sz="0" w:space="0" w:color="auto"/>
                    <w:right w:val="none" w:sz="0" w:space="0" w:color="auto"/>
                  </w:divBdr>
                </w:div>
                <w:div w:id="1536307906">
                  <w:marLeft w:val="0"/>
                  <w:marRight w:val="0"/>
                  <w:marTop w:val="0"/>
                  <w:marBottom w:val="0"/>
                  <w:divBdr>
                    <w:top w:val="none" w:sz="0" w:space="0" w:color="auto"/>
                    <w:left w:val="none" w:sz="0" w:space="0" w:color="auto"/>
                    <w:bottom w:val="none" w:sz="0" w:space="0" w:color="auto"/>
                    <w:right w:val="none" w:sz="0" w:space="0" w:color="auto"/>
                  </w:divBdr>
                </w:div>
                <w:div w:id="1537306886">
                  <w:marLeft w:val="0"/>
                  <w:marRight w:val="0"/>
                  <w:marTop w:val="0"/>
                  <w:marBottom w:val="0"/>
                  <w:divBdr>
                    <w:top w:val="none" w:sz="0" w:space="0" w:color="auto"/>
                    <w:left w:val="none" w:sz="0" w:space="0" w:color="auto"/>
                    <w:bottom w:val="none" w:sz="0" w:space="0" w:color="auto"/>
                    <w:right w:val="none" w:sz="0" w:space="0" w:color="auto"/>
                  </w:divBdr>
                </w:div>
                <w:div w:id="1554541955">
                  <w:marLeft w:val="0"/>
                  <w:marRight w:val="0"/>
                  <w:marTop w:val="0"/>
                  <w:marBottom w:val="0"/>
                  <w:divBdr>
                    <w:top w:val="none" w:sz="0" w:space="0" w:color="auto"/>
                    <w:left w:val="none" w:sz="0" w:space="0" w:color="auto"/>
                    <w:bottom w:val="none" w:sz="0" w:space="0" w:color="auto"/>
                    <w:right w:val="none" w:sz="0" w:space="0" w:color="auto"/>
                  </w:divBdr>
                </w:div>
                <w:div w:id="1569460069">
                  <w:marLeft w:val="0"/>
                  <w:marRight w:val="0"/>
                  <w:marTop w:val="0"/>
                  <w:marBottom w:val="0"/>
                  <w:divBdr>
                    <w:top w:val="none" w:sz="0" w:space="0" w:color="auto"/>
                    <w:left w:val="none" w:sz="0" w:space="0" w:color="auto"/>
                    <w:bottom w:val="none" w:sz="0" w:space="0" w:color="auto"/>
                    <w:right w:val="none" w:sz="0" w:space="0" w:color="auto"/>
                  </w:divBdr>
                </w:div>
                <w:div w:id="1631089200">
                  <w:marLeft w:val="0"/>
                  <w:marRight w:val="0"/>
                  <w:marTop w:val="0"/>
                  <w:marBottom w:val="0"/>
                  <w:divBdr>
                    <w:top w:val="none" w:sz="0" w:space="0" w:color="auto"/>
                    <w:left w:val="none" w:sz="0" w:space="0" w:color="auto"/>
                    <w:bottom w:val="none" w:sz="0" w:space="0" w:color="auto"/>
                    <w:right w:val="none" w:sz="0" w:space="0" w:color="auto"/>
                  </w:divBdr>
                </w:div>
                <w:div w:id="1632637061">
                  <w:marLeft w:val="0"/>
                  <w:marRight w:val="0"/>
                  <w:marTop w:val="0"/>
                  <w:marBottom w:val="0"/>
                  <w:divBdr>
                    <w:top w:val="none" w:sz="0" w:space="0" w:color="auto"/>
                    <w:left w:val="none" w:sz="0" w:space="0" w:color="auto"/>
                    <w:bottom w:val="none" w:sz="0" w:space="0" w:color="auto"/>
                    <w:right w:val="none" w:sz="0" w:space="0" w:color="auto"/>
                  </w:divBdr>
                </w:div>
                <w:div w:id="1641616351">
                  <w:marLeft w:val="0"/>
                  <w:marRight w:val="0"/>
                  <w:marTop w:val="0"/>
                  <w:marBottom w:val="0"/>
                  <w:divBdr>
                    <w:top w:val="none" w:sz="0" w:space="0" w:color="auto"/>
                    <w:left w:val="none" w:sz="0" w:space="0" w:color="auto"/>
                    <w:bottom w:val="none" w:sz="0" w:space="0" w:color="auto"/>
                    <w:right w:val="none" w:sz="0" w:space="0" w:color="auto"/>
                  </w:divBdr>
                </w:div>
                <w:div w:id="1650472952">
                  <w:marLeft w:val="0"/>
                  <w:marRight w:val="0"/>
                  <w:marTop w:val="0"/>
                  <w:marBottom w:val="0"/>
                  <w:divBdr>
                    <w:top w:val="none" w:sz="0" w:space="0" w:color="auto"/>
                    <w:left w:val="none" w:sz="0" w:space="0" w:color="auto"/>
                    <w:bottom w:val="none" w:sz="0" w:space="0" w:color="auto"/>
                    <w:right w:val="none" w:sz="0" w:space="0" w:color="auto"/>
                  </w:divBdr>
                </w:div>
                <w:div w:id="1671061566">
                  <w:marLeft w:val="0"/>
                  <w:marRight w:val="0"/>
                  <w:marTop w:val="0"/>
                  <w:marBottom w:val="0"/>
                  <w:divBdr>
                    <w:top w:val="none" w:sz="0" w:space="0" w:color="auto"/>
                    <w:left w:val="none" w:sz="0" w:space="0" w:color="auto"/>
                    <w:bottom w:val="none" w:sz="0" w:space="0" w:color="auto"/>
                    <w:right w:val="none" w:sz="0" w:space="0" w:color="auto"/>
                  </w:divBdr>
                </w:div>
                <w:div w:id="1708876057">
                  <w:marLeft w:val="0"/>
                  <w:marRight w:val="0"/>
                  <w:marTop w:val="0"/>
                  <w:marBottom w:val="0"/>
                  <w:divBdr>
                    <w:top w:val="none" w:sz="0" w:space="0" w:color="auto"/>
                    <w:left w:val="none" w:sz="0" w:space="0" w:color="auto"/>
                    <w:bottom w:val="none" w:sz="0" w:space="0" w:color="auto"/>
                    <w:right w:val="none" w:sz="0" w:space="0" w:color="auto"/>
                  </w:divBdr>
                </w:div>
                <w:div w:id="1709794262">
                  <w:marLeft w:val="0"/>
                  <w:marRight w:val="0"/>
                  <w:marTop w:val="0"/>
                  <w:marBottom w:val="0"/>
                  <w:divBdr>
                    <w:top w:val="none" w:sz="0" w:space="0" w:color="auto"/>
                    <w:left w:val="none" w:sz="0" w:space="0" w:color="auto"/>
                    <w:bottom w:val="none" w:sz="0" w:space="0" w:color="auto"/>
                    <w:right w:val="none" w:sz="0" w:space="0" w:color="auto"/>
                  </w:divBdr>
                </w:div>
                <w:div w:id="1722290449">
                  <w:marLeft w:val="0"/>
                  <w:marRight w:val="0"/>
                  <w:marTop w:val="0"/>
                  <w:marBottom w:val="0"/>
                  <w:divBdr>
                    <w:top w:val="none" w:sz="0" w:space="0" w:color="auto"/>
                    <w:left w:val="none" w:sz="0" w:space="0" w:color="auto"/>
                    <w:bottom w:val="none" w:sz="0" w:space="0" w:color="auto"/>
                    <w:right w:val="none" w:sz="0" w:space="0" w:color="auto"/>
                  </w:divBdr>
                </w:div>
                <w:div w:id="1766998296">
                  <w:marLeft w:val="0"/>
                  <w:marRight w:val="0"/>
                  <w:marTop w:val="0"/>
                  <w:marBottom w:val="0"/>
                  <w:divBdr>
                    <w:top w:val="none" w:sz="0" w:space="0" w:color="auto"/>
                    <w:left w:val="none" w:sz="0" w:space="0" w:color="auto"/>
                    <w:bottom w:val="none" w:sz="0" w:space="0" w:color="auto"/>
                    <w:right w:val="none" w:sz="0" w:space="0" w:color="auto"/>
                  </w:divBdr>
                </w:div>
                <w:div w:id="1799908737">
                  <w:marLeft w:val="0"/>
                  <w:marRight w:val="0"/>
                  <w:marTop w:val="0"/>
                  <w:marBottom w:val="0"/>
                  <w:divBdr>
                    <w:top w:val="none" w:sz="0" w:space="0" w:color="auto"/>
                    <w:left w:val="none" w:sz="0" w:space="0" w:color="auto"/>
                    <w:bottom w:val="none" w:sz="0" w:space="0" w:color="auto"/>
                    <w:right w:val="none" w:sz="0" w:space="0" w:color="auto"/>
                  </w:divBdr>
                </w:div>
                <w:div w:id="1836258906">
                  <w:marLeft w:val="0"/>
                  <w:marRight w:val="0"/>
                  <w:marTop w:val="0"/>
                  <w:marBottom w:val="0"/>
                  <w:divBdr>
                    <w:top w:val="none" w:sz="0" w:space="0" w:color="auto"/>
                    <w:left w:val="none" w:sz="0" w:space="0" w:color="auto"/>
                    <w:bottom w:val="none" w:sz="0" w:space="0" w:color="auto"/>
                    <w:right w:val="none" w:sz="0" w:space="0" w:color="auto"/>
                  </w:divBdr>
                </w:div>
                <w:div w:id="1866400495">
                  <w:marLeft w:val="0"/>
                  <w:marRight w:val="0"/>
                  <w:marTop w:val="0"/>
                  <w:marBottom w:val="0"/>
                  <w:divBdr>
                    <w:top w:val="none" w:sz="0" w:space="0" w:color="auto"/>
                    <w:left w:val="none" w:sz="0" w:space="0" w:color="auto"/>
                    <w:bottom w:val="none" w:sz="0" w:space="0" w:color="auto"/>
                    <w:right w:val="none" w:sz="0" w:space="0" w:color="auto"/>
                  </w:divBdr>
                </w:div>
                <w:div w:id="1897933434">
                  <w:marLeft w:val="0"/>
                  <w:marRight w:val="0"/>
                  <w:marTop w:val="0"/>
                  <w:marBottom w:val="0"/>
                  <w:divBdr>
                    <w:top w:val="none" w:sz="0" w:space="0" w:color="auto"/>
                    <w:left w:val="none" w:sz="0" w:space="0" w:color="auto"/>
                    <w:bottom w:val="none" w:sz="0" w:space="0" w:color="auto"/>
                    <w:right w:val="none" w:sz="0" w:space="0" w:color="auto"/>
                  </w:divBdr>
                </w:div>
                <w:div w:id="1906992553">
                  <w:marLeft w:val="0"/>
                  <w:marRight w:val="0"/>
                  <w:marTop w:val="0"/>
                  <w:marBottom w:val="0"/>
                  <w:divBdr>
                    <w:top w:val="none" w:sz="0" w:space="0" w:color="auto"/>
                    <w:left w:val="none" w:sz="0" w:space="0" w:color="auto"/>
                    <w:bottom w:val="none" w:sz="0" w:space="0" w:color="auto"/>
                    <w:right w:val="none" w:sz="0" w:space="0" w:color="auto"/>
                  </w:divBdr>
                </w:div>
                <w:div w:id="1907566580">
                  <w:marLeft w:val="0"/>
                  <w:marRight w:val="0"/>
                  <w:marTop w:val="0"/>
                  <w:marBottom w:val="0"/>
                  <w:divBdr>
                    <w:top w:val="none" w:sz="0" w:space="0" w:color="auto"/>
                    <w:left w:val="none" w:sz="0" w:space="0" w:color="auto"/>
                    <w:bottom w:val="none" w:sz="0" w:space="0" w:color="auto"/>
                    <w:right w:val="none" w:sz="0" w:space="0" w:color="auto"/>
                  </w:divBdr>
                </w:div>
                <w:div w:id="1978023564">
                  <w:marLeft w:val="0"/>
                  <w:marRight w:val="0"/>
                  <w:marTop w:val="0"/>
                  <w:marBottom w:val="0"/>
                  <w:divBdr>
                    <w:top w:val="none" w:sz="0" w:space="0" w:color="auto"/>
                    <w:left w:val="none" w:sz="0" w:space="0" w:color="auto"/>
                    <w:bottom w:val="none" w:sz="0" w:space="0" w:color="auto"/>
                    <w:right w:val="none" w:sz="0" w:space="0" w:color="auto"/>
                  </w:divBdr>
                </w:div>
                <w:div w:id="2026321467">
                  <w:marLeft w:val="0"/>
                  <w:marRight w:val="0"/>
                  <w:marTop w:val="0"/>
                  <w:marBottom w:val="0"/>
                  <w:divBdr>
                    <w:top w:val="none" w:sz="0" w:space="0" w:color="auto"/>
                    <w:left w:val="none" w:sz="0" w:space="0" w:color="auto"/>
                    <w:bottom w:val="none" w:sz="0" w:space="0" w:color="auto"/>
                    <w:right w:val="none" w:sz="0" w:space="0" w:color="auto"/>
                  </w:divBdr>
                </w:div>
                <w:div w:id="2041543335">
                  <w:marLeft w:val="0"/>
                  <w:marRight w:val="0"/>
                  <w:marTop w:val="0"/>
                  <w:marBottom w:val="0"/>
                  <w:divBdr>
                    <w:top w:val="none" w:sz="0" w:space="0" w:color="auto"/>
                    <w:left w:val="none" w:sz="0" w:space="0" w:color="auto"/>
                    <w:bottom w:val="none" w:sz="0" w:space="0" w:color="auto"/>
                    <w:right w:val="none" w:sz="0" w:space="0" w:color="auto"/>
                  </w:divBdr>
                </w:div>
                <w:div w:id="2062900543">
                  <w:marLeft w:val="0"/>
                  <w:marRight w:val="0"/>
                  <w:marTop w:val="0"/>
                  <w:marBottom w:val="0"/>
                  <w:divBdr>
                    <w:top w:val="none" w:sz="0" w:space="0" w:color="auto"/>
                    <w:left w:val="none" w:sz="0" w:space="0" w:color="auto"/>
                    <w:bottom w:val="none" w:sz="0" w:space="0" w:color="auto"/>
                    <w:right w:val="none" w:sz="0" w:space="0" w:color="auto"/>
                  </w:divBdr>
                </w:div>
                <w:div w:id="2066833159">
                  <w:marLeft w:val="0"/>
                  <w:marRight w:val="0"/>
                  <w:marTop w:val="0"/>
                  <w:marBottom w:val="0"/>
                  <w:divBdr>
                    <w:top w:val="none" w:sz="0" w:space="0" w:color="auto"/>
                    <w:left w:val="none" w:sz="0" w:space="0" w:color="auto"/>
                    <w:bottom w:val="none" w:sz="0" w:space="0" w:color="auto"/>
                    <w:right w:val="none" w:sz="0" w:space="0" w:color="auto"/>
                  </w:divBdr>
                </w:div>
                <w:div w:id="2110618818">
                  <w:marLeft w:val="0"/>
                  <w:marRight w:val="0"/>
                  <w:marTop w:val="0"/>
                  <w:marBottom w:val="0"/>
                  <w:divBdr>
                    <w:top w:val="none" w:sz="0" w:space="0" w:color="auto"/>
                    <w:left w:val="none" w:sz="0" w:space="0" w:color="auto"/>
                    <w:bottom w:val="none" w:sz="0" w:space="0" w:color="auto"/>
                    <w:right w:val="none" w:sz="0" w:space="0" w:color="auto"/>
                  </w:divBdr>
                </w:div>
                <w:div w:id="2130392315">
                  <w:marLeft w:val="0"/>
                  <w:marRight w:val="0"/>
                  <w:marTop w:val="0"/>
                  <w:marBottom w:val="0"/>
                  <w:divBdr>
                    <w:top w:val="none" w:sz="0" w:space="0" w:color="auto"/>
                    <w:left w:val="none" w:sz="0" w:space="0" w:color="auto"/>
                    <w:bottom w:val="none" w:sz="0" w:space="0" w:color="auto"/>
                    <w:right w:val="none" w:sz="0" w:space="0" w:color="auto"/>
                  </w:divBdr>
                </w:div>
                <w:div w:id="21307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0421">
          <w:marLeft w:val="0"/>
          <w:marRight w:val="0"/>
          <w:marTop w:val="0"/>
          <w:marBottom w:val="0"/>
          <w:divBdr>
            <w:top w:val="none" w:sz="0" w:space="0" w:color="auto"/>
            <w:left w:val="none" w:sz="0" w:space="0" w:color="auto"/>
            <w:bottom w:val="none" w:sz="0" w:space="0" w:color="auto"/>
            <w:right w:val="none" w:sz="0" w:space="0" w:color="auto"/>
          </w:divBdr>
        </w:div>
        <w:div w:id="306210416">
          <w:marLeft w:val="0"/>
          <w:marRight w:val="0"/>
          <w:marTop w:val="0"/>
          <w:marBottom w:val="0"/>
          <w:divBdr>
            <w:top w:val="none" w:sz="0" w:space="0" w:color="auto"/>
            <w:left w:val="none" w:sz="0" w:space="0" w:color="auto"/>
            <w:bottom w:val="none" w:sz="0" w:space="0" w:color="auto"/>
            <w:right w:val="none" w:sz="0" w:space="0" w:color="auto"/>
          </w:divBdr>
        </w:div>
        <w:div w:id="314722946">
          <w:marLeft w:val="0"/>
          <w:marRight w:val="0"/>
          <w:marTop w:val="0"/>
          <w:marBottom w:val="0"/>
          <w:divBdr>
            <w:top w:val="none" w:sz="0" w:space="0" w:color="auto"/>
            <w:left w:val="none" w:sz="0" w:space="0" w:color="auto"/>
            <w:bottom w:val="none" w:sz="0" w:space="0" w:color="auto"/>
            <w:right w:val="none" w:sz="0" w:space="0" w:color="auto"/>
          </w:divBdr>
        </w:div>
        <w:div w:id="360907692">
          <w:marLeft w:val="0"/>
          <w:marRight w:val="0"/>
          <w:marTop w:val="0"/>
          <w:marBottom w:val="0"/>
          <w:divBdr>
            <w:top w:val="none" w:sz="0" w:space="0" w:color="auto"/>
            <w:left w:val="none" w:sz="0" w:space="0" w:color="auto"/>
            <w:bottom w:val="none" w:sz="0" w:space="0" w:color="auto"/>
            <w:right w:val="none" w:sz="0" w:space="0" w:color="auto"/>
          </w:divBdr>
        </w:div>
        <w:div w:id="419302359">
          <w:marLeft w:val="0"/>
          <w:marRight w:val="0"/>
          <w:marTop w:val="0"/>
          <w:marBottom w:val="0"/>
          <w:divBdr>
            <w:top w:val="none" w:sz="0" w:space="0" w:color="auto"/>
            <w:left w:val="none" w:sz="0" w:space="0" w:color="auto"/>
            <w:bottom w:val="none" w:sz="0" w:space="0" w:color="auto"/>
            <w:right w:val="none" w:sz="0" w:space="0" w:color="auto"/>
          </w:divBdr>
        </w:div>
        <w:div w:id="436340655">
          <w:marLeft w:val="0"/>
          <w:marRight w:val="0"/>
          <w:marTop w:val="0"/>
          <w:marBottom w:val="0"/>
          <w:divBdr>
            <w:top w:val="none" w:sz="0" w:space="0" w:color="auto"/>
            <w:left w:val="none" w:sz="0" w:space="0" w:color="auto"/>
            <w:bottom w:val="none" w:sz="0" w:space="0" w:color="auto"/>
            <w:right w:val="none" w:sz="0" w:space="0" w:color="auto"/>
          </w:divBdr>
          <w:divsChild>
            <w:div w:id="104076904">
              <w:marLeft w:val="0"/>
              <w:marRight w:val="0"/>
              <w:marTop w:val="0"/>
              <w:marBottom w:val="0"/>
              <w:divBdr>
                <w:top w:val="none" w:sz="0" w:space="0" w:color="auto"/>
                <w:left w:val="none" w:sz="0" w:space="0" w:color="auto"/>
                <w:bottom w:val="none" w:sz="0" w:space="0" w:color="auto"/>
                <w:right w:val="none" w:sz="0" w:space="0" w:color="auto"/>
              </w:divBdr>
              <w:divsChild>
                <w:div w:id="8067550">
                  <w:marLeft w:val="0"/>
                  <w:marRight w:val="0"/>
                  <w:marTop w:val="0"/>
                  <w:marBottom w:val="0"/>
                  <w:divBdr>
                    <w:top w:val="none" w:sz="0" w:space="0" w:color="auto"/>
                    <w:left w:val="none" w:sz="0" w:space="0" w:color="auto"/>
                    <w:bottom w:val="none" w:sz="0" w:space="0" w:color="auto"/>
                    <w:right w:val="none" w:sz="0" w:space="0" w:color="auto"/>
                  </w:divBdr>
                </w:div>
                <w:div w:id="44910782">
                  <w:marLeft w:val="0"/>
                  <w:marRight w:val="0"/>
                  <w:marTop w:val="0"/>
                  <w:marBottom w:val="0"/>
                  <w:divBdr>
                    <w:top w:val="none" w:sz="0" w:space="0" w:color="auto"/>
                    <w:left w:val="none" w:sz="0" w:space="0" w:color="auto"/>
                    <w:bottom w:val="none" w:sz="0" w:space="0" w:color="auto"/>
                    <w:right w:val="none" w:sz="0" w:space="0" w:color="auto"/>
                  </w:divBdr>
                </w:div>
                <w:div w:id="49767362">
                  <w:marLeft w:val="0"/>
                  <w:marRight w:val="0"/>
                  <w:marTop w:val="0"/>
                  <w:marBottom w:val="0"/>
                  <w:divBdr>
                    <w:top w:val="none" w:sz="0" w:space="0" w:color="auto"/>
                    <w:left w:val="none" w:sz="0" w:space="0" w:color="auto"/>
                    <w:bottom w:val="none" w:sz="0" w:space="0" w:color="auto"/>
                    <w:right w:val="none" w:sz="0" w:space="0" w:color="auto"/>
                  </w:divBdr>
                </w:div>
                <w:div w:id="82722517">
                  <w:marLeft w:val="0"/>
                  <w:marRight w:val="0"/>
                  <w:marTop w:val="0"/>
                  <w:marBottom w:val="0"/>
                  <w:divBdr>
                    <w:top w:val="none" w:sz="0" w:space="0" w:color="auto"/>
                    <w:left w:val="none" w:sz="0" w:space="0" w:color="auto"/>
                    <w:bottom w:val="none" w:sz="0" w:space="0" w:color="auto"/>
                    <w:right w:val="none" w:sz="0" w:space="0" w:color="auto"/>
                  </w:divBdr>
                </w:div>
                <w:div w:id="110983274">
                  <w:marLeft w:val="0"/>
                  <w:marRight w:val="0"/>
                  <w:marTop w:val="0"/>
                  <w:marBottom w:val="0"/>
                  <w:divBdr>
                    <w:top w:val="none" w:sz="0" w:space="0" w:color="auto"/>
                    <w:left w:val="none" w:sz="0" w:space="0" w:color="auto"/>
                    <w:bottom w:val="none" w:sz="0" w:space="0" w:color="auto"/>
                    <w:right w:val="none" w:sz="0" w:space="0" w:color="auto"/>
                  </w:divBdr>
                </w:div>
                <w:div w:id="116218417">
                  <w:marLeft w:val="0"/>
                  <w:marRight w:val="0"/>
                  <w:marTop w:val="0"/>
                  <w:marBottom w:val="0"/>
                  <w:divBdr>
                    <w:top w:val="none" w:sz="0" w:space="0" w:color="auto"/>
                    <w:left w:val="none" w:sz="0" w:space="0" w:color="auto"/>
                    <w:bottom w:val="none" w:sz="0" w:space="0" w:color="auto"/>
                    <w:right w:val="none" w:sz="0" w:space="0" w:color="auto"/>
                  </w:divBdr>
                </w:div>
                <w:div w:id="141361215">
                  <w:marLeft w:val="0"/>
                  <w:marRight w:val="0"/>
                  <w:marTop w:val="0"/>
                  <w:marBottom w:val="0"/>
                  <w:divBdr>
                    <w:top w:val="none" w:sz="0" w:space="0" w:color="auto"/>
                    <w:left w:val="none" w:sz="0" w:space="0" w:color="auto"/>
                    <w:bottom w:val="none" w:sz="0" w:space="0" w:color="auto"/>
                    <w:right w:val="none" w:sz="0" w:space="0" w:color="auto"/>
                  </w:divBdr>
                </w:div>
                <w:div w:id="193426647">
                  <w:marLeft w:val="0"/>
                  <w:marRight w:val="0"/>
                  <w:marTop w:val="0"/>
                  <w:marBottom w:val="0"/>
                  <w:divBdr>
                    <w:top w:val="none" w:sz="0" w:space="0" w:color="auto"/>
                    <w:left w:val="none" w:sz="0" w:space="0" w:color="auto"/>
                    <w:bottom w:val="none" w:sz="0" w:space="0" w:color="auto"/>
                    <w:right w:val="none" w:sz="0" w:space="0" w:color="auto"/>
                  </w:divBdr>
                </w:div>
                <w:div w:id="222302725">
                  <w:marLeft w:val="0"/>
                  <w:marRight w:val="0"/>
                  <w:marTop w:val="0"/>
                  <w:marBottom w:val="0"/>
                  <w:divBdr>
                    <w:top w:val="none" w:sz="0" w:space="0" w:color="auto"/>
                    <w:left w:val="none" w:sz="0" w:space="0" w:color="auto"/>
                    <w:bottom w:val="none" w:sz="0" w:space="0" w:color="auto"/>
                    <w:right w:val="none" w:sz="0" w:space="0" w:color="auto"/>
                  </w:divBdr>
                </w:div>
                <w:div w:id="245922106">
                  <w:marLeft w:val="0"/>
                  <w:marRight w:val="0"/>
                  <w:marTop w:val="0"/>
                  <w:marBottom w:val="0"/>
                  <w:divBdr>
                    <w:top w:val="none" w:sz="0" w:space="0" w:color="auto"/>
                    <w:left w:val="none" w:sz="0" w:space="0" w:color="auto"/>
                    <w:bottom w:val="none" w:sz="0" w:space="0" w:color="auto"/>
                    <w:right w:val="none" w:sz="0" w:space="0" w:color="auto"/>
                  </w:divBdr>
                </w:div>
                <w:div w:id="255096722">
                  <w:marLeft w:val="0"/>
                  <w:marRight w:val="0"/>
                  <w:marTop w:val="0"/>
                  <w:marBottom w:val="0"/>
                  <w:divBdr>
                    <w:top w:val="none" w:sz="0" w:space="0" w:color="auto"/>
                    <w:left w:val="none" w:sz="0" w:space="0" w:color="auto"/>
                    <w:bottom w:val="none" w:sz="0" w:space="0" w:color="auto"/>
                    <w:right w:val="none" w:sz="0" w:space="0" w:color="auto"/>
                  </w:divBdr>
                </w:div>
                <w:div w:id="255749058">
                  <w:marLeft w:val="0"/>
                  <w:marRight w:val="0"/>
                  <w:marTop w:val="0"/>
                  <w:marBottom w:val="0"/>
                  <w:divBdr>
                    <w:top w:val="none" w:sz="0" w:space="0" w:color="auto"/>
                    <w:left w:val="none" w:sz="0" w:space="0" w:color="auto"/>
                    <w:bottom w:val="none" w:sz="0" w:space="0" w:color="auto"/>
                    <w:right w:val="none" w:sz="0" w:space="0" w:color="auto"/>
                  </w:divBdr>
                </w:div>
                <w:div w:id="288777998">
                  <w:marLeft w:val="0"/>
                  <w:marRight w:val="0"/>
                  <w:marTop w:val="0"/>
                  <w:marBottom w:val="0"/>
                  <w:divBdr>
                    <w:top w:val="none" w:sz="0" w:space="0" w:color="auto"/>
                    <w:left w:val="none" w:sz="0" w:space="0" w:color="auto"/>
                    <w:bottom w:val="none" w:sz="0" w:space="0" w:color="auto"/>
                    <w:right w:val="none" w:sz="0" w:space="0" w:color="auto"/>
                  </w:divBdr>
                </w:div>
                <w:div w:id="373307770">
                  <w:marLeft w:val="0"/>
                  <w:marRight w:val="0"/>
                  <w:marTop w:val="0"/>
                  <w:marBottom w:val="0"/>
                  <w:divBdr>
                    <w:top w:val="none" w:sz="0" w:space="0" w:color="auto"/>
                    <w:left w:val="none" w:sz="0" w:space="0" w:color="auto"/>
                    <w:bottom w:val="none" w:sz="0" w:space="0" w:color="auto"/>
                    <w:right w:val="none" w:sz="0" w:space="0" w:color="auto"/>
                  </w:divBdr>
                </w:div>
                <w:div w:id="379289404">
                  <w:marLeft w:val="0"/>
                  <w:marRight w:val="0"/>
                  <w:marTop w:val="0"/>
                  <w:marBottom w:val="0"/>
                  <w:divBdr>
                    <w:top w:val="none" w:sz="0" w:space="0" w:color="auto"/>
                    <w:left w:val="none" w:sz="0" w:space="0" w:color="auto"/>
                    <w:bottom w:val="none" w:sz="0" w:space="0" w:color="auto"/>
                    <w:right w:val="none" w:sz="0" w:space="0" w:color="auto"/>
                  </w:divBdr>
                </w:div>
                <w:div w:id="419331399">
                  <w:marLeft w:val="0"/>
                  <w:marRight w:val="0"/>
                  <w:marTop w:val="0"/>
                  <w:marBottom w:val="0"/>
                  <w:divBdr>
                    <w:top w:val="none" w:sz="0" w:space="0" w:color="auto"/>
                    <w:left w:val="none" w:sz="0" w:space="0" w:color="auto"/>
                    <w:bottom w:val="none" w:sz="0" w:space="0" w:color="auto"/>
                    <w:right w:val="none" w:sz="0" w:space="0" w:color="auto"/>
                  </w:divBdr>
                </w:div>
                <w:div w:id="421486026">
                  <w:marLeft w:val="0"/>
                  <w:marRight w:val="0"/>
                  <w:marTop w:val="0"/>
                  <w:marBottom w:val="0"/>
                  <w:divBdr>
                    <w:top w:val="none" w:sz="0" w:space="0" w:color="auto"/>
                    <w:left w:val="none" w:sz="0" w:space="0" w:color="auto"/>
                    <w:bottom w:val="none" w:sz="0" w:space="0" w:color="auto"/>
                    <w:right w:val="none" w:sz="0" w:space="0" w:color="auto"/>
                  </w:divBdr>
                </w:div>
                <w:div w:id="488835921">
                  <w:marLeft w:val="0"/>
                  <w:marRight w:val="0"/>
                  <w:marTop w:val="0"/>
                  <w:marBottom w:val="0"/>
                  <w:divBdr>
                    <w:top w:val="none" w:sz="0" w:space="0" w:color="auto"/>
                    <w:left w:val="none" w:sz="0" w:space="0" w:color="auto"/>
                    <w:bottom w:val="none" w:sz="0" w:space="0" w:color="auto"/>
                    <w:right w:val="none" w:sz="0" w:space="0" w:color="auto"/>
                  </w:divBdr>
                </w:div>
                <w:div w:id="490293117">
                  <w:marLeft w:val="0"/>
                  <w:marRight w:val="0"/>
                  <w:marTop w:val="0"/>
                  <w:marBottom w:val="0"/>
                  <w:divBdr>
                    <w:top w:val="none" w:sz="0" w:space="0" w:color="auto"/>
                    <w:left w:val="none" w:sz="0" w:space="0" w:color="auto"/>
                    <w:bottom w:val="none" w:sz="0" w:space="0" w:color="auto"/>
                    <w:right w:val="none" w:sz="0" w:space="0" w:color="auto"/>
                  </w:divBdr>
                </w:div>
                <w:div w:id="507133184">
                  <w:marLeft w:val="0"/>
                  <w:marRight w:val="0"/>
                  <w:marTop w:val="0"/>
                  <w:marBottom w:val="0"/>
                  <w:divBdr>
                    <w:top w:val="none" w:sz="0" w:space="0" w:color="auto"/>
                    <w:left w:val="none" w:sz="0" w:space="0" w:color="auto"/>
                    <w:bottom w:val="none" w:sz="0" w:space="0" w:color="auto"/>
                    <w:right w:val="none" w:sz="0" w:space="0" w:color="auto"/>
                  </w:divBdr>
                </w:div>
                <w:div w:id="541480771">
                  <w:marLeft w:val="0"/>
                  <w:marRight w:val="0"/>
                  <w:marTop w:val="0"/>
                  <w:marBottom w:val="0"/>
                  <w:divBdr>
                    <w:top w:val="none" w:sz="0" w:space="0" w:color="auto"/>
                    <w:left w:val="none" w:sz="0" w:space="0" w:color="auto"/>
                    <w:bottom w:val="none" w:sz="0" w:space="0" w:color="auto"/>
                    <w:right w:val="none" w:sz="0" w:space="0" w:color="auto"/>
                  </w:divBdr>
                </w:div>
                <w:div w:id="605845053">
                  <w:marLeft w:val="0"/>
                  <w:marRight w:val="0"/>
                  <w:marTop w:val="0"/>
                  <w:marBottom w:val="0"/>
                  <w:divBdr>
                    <w:top w:val="none" w:sz="0" w:space="0" w:color="auto"/>
                    <w:left w:val="none" w:sz="0" w:space="0" w:color="auto"/>
                    <w:bottom w:val="none" w:sz="0" w:space="0" w:color="auto"/>
                    <w:right w:val="none" w:sz="0" w:space="0" w:color="auto"/>
                  </w:divBdr>
                </w:div>
                <w:div w:id="621807102">
                  <w:marLeft w:val="0"/>
                  <w:marRight w:val="0"/>
                  <w:marTop w:val="0"/>
                  <w:marBottom w:val="0"/>
                  <w:divBdr>
                    <w:top w:val="none" w:sz="0" w:space="0" w:color="auto"/>
                    <w:left w:val="none" w:sz="0" w:space="0" w:color="auto"/>
                    <w:bottom w:val="none" w:sz="0" w:space="0" w:color="auto"/>
                    <w:right w:val="none" w:sz="0" w:space="0" w:color="auto"/>
                  </w:divBdr>
                </w:div>
                <w:div w:id="631788430">
                  <w:marLeft w:val="0"/>
                  <w:marRight w:val="0"/>
                  <w:marTop w:val="0"/>
                  <w:marBottom w:val="0"/>
                  <w:divBdr>
                    <w:top w:val="none" w:sz="0" w:space="0" w:color="auto"/>
                    <w:left w:val="none" w:sz="0" w:space="0" w:color="auto"/>
                    <w:bottom w:val="none" w:sz="0" w:space="0" w:color="auto"/>
                    <w:right w:val="none" w:sz="0" w:space="0" w:color="auto"/>
                  </w:divBdr>
                </w:div>
                <w:div w:id="639000466">
                  <w:marLeft w:val="0"/>
                  <w:marRight w:val="0"/>
                  <w:marTop w:val="0"/>
                  <w:marBottom w:val="0"/>
                  <w:divBdr>
                    <w:top w:val="none" w:sz="0" w:space="0" w:color="auto"/>
                    <w:left w:val="none" w:sz="0" w:space="0" w:color="auto"/>
                    <w:bottom w:val="none" w:sz="0" w:space="0" w:color="auto"/>
                    <w:right w:val="none" w:sz="0" w:space="0" w:color="auto"/>
                  </w:divBdr>
                </w:div>
                <w:div w:id="643312331">
                  <w:marLeft w:val="0"/>
                  <w:marRight w:val="0"/>
                  <w:marTop w:val="0"/>
                  <w:marBottom w:val="0"/>
                  <w:divBdr>
                    <w:top w:val="none" w:sz="0" w:space="0" w:color="auto"/>
                    <w:left w:val="none" w:sz="0" w:space="0" w:color="auto"/>
                    <w:bottom w:val="none" w:sz="0" w:space="0" w:color="auto"/>
                    <w:right w:val="none" w:sz="0" w:space="0" w:color="auto"/>
                  </w:divBdr>
                </w:div>
                <w:div w:id="671950147">
                  <w:marLeft w:val="0"/>
                  <w:marRight w:val="0"/>
                  <w:marTop w:val="0"/>
                  <w:marBottom w:val="0"/>
                  <w:divBdr>
                    <w:top w:val="none" w:sz="0" w:space="0" w:color="auto"/>
                    <w:left w:val="none" w:sz="0" w:space="0" w:color="auto"/>
                    <w:bottom w:val="none" w:sz="0" w:space="0" w:color="auto"/>
                    <w:right w:val="none" w:sz="0" w:space="0" w:color="auto"/>
                  </w:divBdr>
                </w:div>
                <w:div w:id="675694086">
                  <w:marLeft w:val="0"/>
                  <w:marRight w:val="0"/>
                  <w:marTop w:val="0"/>
                  <w:marBottom w:val="0"/>
                  <w:divBdr>
                    <w:top w:val="none" w:sz="0" w:space="0" w:color="auto"/>
                    <w:left w:val="none" w:sz="0" w:space="0" w:color="auto"/>
                    <w:bottom w:val="none" w:sz="0" w:space="0" w:color="auto"/>
                    <w:right w:val="none" w:sz="0" w:space="0" w:color="auto"/>
                  </w:divBdr>
                </w:div>
                <w:div w:id="676538324">
                  <w:marLeft w:val="0"/>
                  <w:marRight w:val="0"/>
                  <w:marTop w:val="0"/>
                  <w:marBottom w:val="0"/>
                  <w:divBdr>
                    <w:top w:val="none" w:sz="0" w:space="0" w:color="auto"/>
                    <w:left w:val="none" w:sz="0" w:space="0" w:color="auto"/>
                    <w:bottom w:val="none" w:sz="0" w:space="0" w:color="auto"/>
                    <w:right w:val="none" w:sz="0" w:space="0" w:color="auto"/>
                  </w:divBdr>
                </w:div>
                <w:div w:id="713844237">
                  <w:marLeft w:val="0"/>
                  <w:marRight w:val="0"/>
                  <w:marTop w:val="0"/>
                  <w:marBottom w:val="0"/>
                  <w:divBdr>
                    <w:top w:val="none" w:sz="0" w:space="0" w:color="auto"/>
                    <w:left w:val="none" w:sz="0" w:space="0" w:color="auto"/>
                    <w:bottom w:val="none" w:sz="0" w:space="0" w:color="auto"/>
                    <w:right w:val="none" w:sz="0" w:space="0" w:color="auto"/>
                  </w:divBdr>
                </w:div>
                <w:div w:id="723262433">
                  <w:marLeft w:val="0"/>
                  <w:marRight w:val="0"/>
                  <w:marTop w:val="0"/>
                  <w:marBottom w:val="0"/>
                  <w:divBdr>
                    <w:top w:val="none" w:sz="0" w:space="0" w:color="auto"/>
                    <w:left w:val="none" w:sz="0" w:space="0" w:color="auto"/>
                    <w:bottom w:val="none" w:sz="0" w:space="0" w:color="auto"/>
                    <w:right w:val="none" w:sz="0" w:space="0" w:color="auto"/>
                  </w:divBdr>
                </w:div>
                <w:div w:id="759720861">
                  <w:marLeft w:val="0"/>
                  <w:marRight w:val="0"/>
                  <w:marTop w:val="0"/>
                  <w:marBottom w:val="0"/>
                  <w:divBdr>
                    <w:top w:val="none" w:sz="0" w:space="0" w:color="auto"/>
                    <w:left w:val="none" w:sz="0" w:space="0" w:color="auto"/>
                    <w:bottom w:val="none" w:sz="0" w:space="0" w:color="auto"/>
                    <w:right w:val="none" w:sz="0" w:space="0" w:color="auto"/>
                  </w:divBdr>
                </w:div>
                <w:div w:id="775947474">
                  <w:marLeft w:val="0"/>
                  <w:marRight w:val="0"/>
                  <w:marTop w:val="0"/>
                  <w:marBottom w:val="0"/>
                  <w:divBdr>
                    <w:top w:val="none" w:sz="0" w:space="0" w:color="auto"/>
                    <w:left w:val="none" w:sz="0" w:space="0" w:color="auto"/>
                    <w:bottom w:val="none" w:sz="0" w:space="0" w:color="auto"/>
                    <w:right w:val="none" w:sz="0" w:space="0" w:color="auto"/>
                  </w:divBdr>
                </w:div>
                <w:div w:id="777912807">
                  <w:marLeft w:val="0"/>
                  <w:marRight w:val="0"/>
                  <w:marTop w:val="0"/>
                  <w:marBottom w:val="0"/>
                  <w:divBdr>
                    <w:top w:val="none" w:sz="0" w:space="0" w:color="auto"/>
                    <w:left w:val="none" w:sz="0" w:space="0" w:color="auto"/>
                    <w:bottom w:val="none" w:sz="0" w:space="0" w:color="auto"/>
                    <w:right w:val="none" w:sz="0" w:space="0" w:color="auto"/>
                  </w:divBdr>
                </w:div>
                <w:div w:id="828523664">
                  <w:marLeft w:val="0"/>
                  <w:marRight w:val="0"/>
                  <w:marTop w:val="0"/>
                  <w:marBottom w:val="0"/>
                  <w:divBdr>
                    <w:top w:val="none" w:sz="0" w:space="0" w:color="auto"/>
                    <w:left w:val="none" w:sz="0" w:space="0" w:color="auto"/>
                    <w:bottom w:val="none" w:sz="0" w:space="0" w:color="auto"/>
                    <w:right w:val="none" w:sz="0" w:space="0" w:color="auto"/>
                  </w:divBdr>
                </w:div>
                <w:div w:id="853693544">
                  <w:marLeft w:val="0"/>
                  <w:marRight w:val="0"/>
                  <w:marTop w:val="0"/>
                  <w:marBottom w:val="0"/>
                  <w:divBdr>
                    <w:top w:val="none" w:sz="0" w:space="0" w:color="auto"/>
                    <w:left w:val="none" w:sz="0" w:space="0" w:color="auto"/>
                    <w:bottom w:val="none" w:sz="0" w:space="0" w:color="auto"/>
                    <w:right w:val="none" w:sz="0" w:space="0" w:color="auto"/>
                  </w:divBdr>
                </w:div>
                <w:div w:id="869419494">
                  <w:marLeft w:val="0"/>
                  <w:marRight w:val="0"/>
                  <w:marTop w:val="0"/>
                  <w:marBottom w:val="0"/>
                  <w:divBdr>
                    <w:top w:val="none" w:sz="0" w:space="0" w:color="auto"/>
                    <w:left w:val="none" w:sz="0" w:space="0" w:color="auto"/>
                    <w:bottom w:val="none" w:sz="0" w:space="0" w:color="auto"/>
                    <w:right w:val="none" w:sz="0" w:space="0" w:color="auto"/>
                  </w:divBdr>
                </w:div>
                <w:div w:id="900293950">
                  <w:marLeft w:val="0"/>
                  <w:marRight w:val="0"/>
                  <w:marTop w:val="0"/>
                  <w:marBottom w:val="0"/>
                  <w:divBdr>
                    <w:top w:val="none" w:sz="0" w:space="0" w:color="auto"/>
                    <w:left w:val="none" w:sz="0" w:space="0" w:color="auto"/>
                    <w:bottom w:val="none" w:sz="0" w:space="0" w:color="auto"/>
                    <w:right w:val="none" w:sz="0" w:space="0" w:color="auto"/>
                  </w:divBdr>
                </w:div>
                <w:div w:id="948707984">
                  <w:marLeft w:val="0"/>
                  <w:marRight w:val="0"/>
                  <w:marTop w:val="0"/>
                  <w:marBottom w:val="0"/>
                  <w:divBdr>
                    <w:top w:val="none" w:sz="0" w:space="0" w:color="auto"/>
                    <w:left w:val="none" w:sz="0" w:space="0" w:color="auto"/>
                    <w:bottom w:val="none" w:sz="0" w:space="0" w:color="auto"/>
                    <w:right w:val="none" w:sz="0" w:space="0" w:color="auto"/>
                  </w:divBdr>
                </w:div>
                <w:div w:id="954209936">
                  <w:marLeft w:val="0"/>
                  <w:marRight w:val="0"/>
                  <w:marTop w:val="0"/>
                  <w:marBottom w:val="0"/>
                  <w:divBdr>
                    <w:top w:val="none" w:sz="0" w:space="0" w:color="auto"/>
                    <w:left w:val="none" w:sz="0" w:space="0" w:color="auto"/>
                    <w:bottom w:val="none" w:sz="0" w:space="0" w:color="auto"/>
                    <w:right w:val="none" w:sz="0" w:space="0" w:color="auto"/>
                  </w:divBdr>
                </w:div>
                <w:div w:id="968315104">
                  <w:marLeft w:val="0"/>
                  <w:marRight w:val="0"/>
                  <w:marTop w:val="0"/>
                  <w:marBottom w:val="0"/>
                  <w:divBdr>
                    <w:top w:val="none" w:sz="0" w:space="0" w:color="auto"/>
                    <w:left w:val="none" w:sz="0" w:space="0" w:color="auto"/>
                    <w:bottom w:val="none" w:sz="0" w:space="0" w:color="auto"/>
                    <w:right w:val="none" w:sz="0" w:space="0" w:color="auto"/>
                  </w:divBdr>
                </w:div>
                <w:div w:id="979769507">
                  <w:marLeft w:val="0"/>
                  <w:marRight w:val="0"/>
                  <w:marTop w:val="0"/>
                  <w:marBottom w:val="0"/>
                  <w:divBdr>
                    <w:top w:val="none" w:sz="0" w:space="0" w:color="auto"/>
                    <w:left w:val="none" w:sz="0" w:space="0" w:color="auto"/>
                    <w:bottom w:val="none" w:sz="0" w:space="0" w:color="auto"/>
                    <w:right w:val="none" w:sz="0" w:space="0" w:color="auto"/>
                  </w:divBdr>
                </w:div>
                <w:div w:id="1008600874">
                  <w:marLeft w:val="0"/>
                  <w:marRight w:val="0"/>
                  <w:marTop w:val="0"/>
                  <w:marBottom w:val="0"/>
                  <w:divBdr>
                    <w:top w:val="none" w:sz="0" w:space="0" w:color="auto"/>
                    <w:left w:val="none" w:sz="0" w:space="0" w:color="auto"/>
                    <w:bottom w:val="none" w:sz="0" w:space="0" w:color="auto"/>
                    <w:right w:val="none" w:sz="0" w:space="0" w:color="auto"/>
                  </w:divBdr>
                </w:div>
                <w:div w:id="1010720053">
                  <w:marLeft w:val="0"/>
                  <w:marRight w:val="0"/>
                  <w:marTop w:val="0"/>
                  <w:marBottom w:val="0"/>
                  <w:divBdr>
                    <w:top w:val="none" w:sz="0" w:space="0" w:color="auto"/>
                    <w:left w:val="none" w:sz="0" w:space="0" w:color="auto"/>
                    <w:bottom w:val="none" w:sz="0" w:space="0" w:color="auto"/>
                    <w:right w:val="none" w:sz="0" w:space="0" w:color="auto"/>
                  </w:divBdr>
                </w:div>
                <w:div w:id="1024554944">
                  <w:marLeft w:val="0"/>
                  <w:marRight w:val="0"/>
                  <w:marTop w:val="0"/>
                  <w:marBottom w:val="0"/>
                  <w:divBdr>
                    <w:top w:val="none" w:sz="0" w:space="0" w:color="auto"/>
                    <w:left w:val="none" w:sz="0" w:space="0" w:color="auto"/>
                    <w:bottom w:val="none" w:sz="0" w:space="0" w:color="auto"/>
                    <w:right w:val="none" w:sz="0" w:space="0" w:color="auto"/>
                  </w:divBdr>
                </w:div>
                <w:div w:id="1060595318">
                  <w:marLeft w:val="0"/>
                  <w:marRight w:val="0"/>
                  <w:marTop w:val="0"/>
                  <w:marBottom w:val="0"/>
                  <w:divBdr>
                    <w:top w:val="none" w:sz="0" w:space="0" w:color="auto"/>
                    <w:left w:val="none" w:sz="0" w:space="0" w:color="auto"/>
                    <w:bottom w:val="none" w:sz="0" w:space="0" w:color="auto"/>
                    <w:right w:val="none" w:sz="0" w:space="0" w:color="auto"/>
                  </w:divBdr>
                </w:div>
                <w:div w:id="1160540117">
                  <w:marLeft w:val="0"/>
                  <w:marRight w:val="0"/>
                  <w:marTop w:val="0"/>
                  <w:marBottom w:val="0"/>
                  <w:divBdr>
                    <w:top w:val="none" w:sz="0" w:space="0" w:color="auto"/>
                    <w:left w:val="none" w:sz="0" w:space="0" w:color="auto"/>
                    <w:bottom w:val="none" w:sz="0" w:space="0" w:color="auto"/>
                    <w:right w:val="none" w:sz="0" w:space="0" w:color="auto"/>
                  </w:divBdr>
                </w:div>
                <w:div w:id="1162501307">
                  <w:marLeft w:val="0"/>
                  <w:marRight w:val="0"/>
                  <w:marTop w:val="0"/>
                  <w:marBottom w:val="0"/>
                  <w:divBdr>
                    <w:top w:val="none" w:sz="0" w:space="0" w:color="auto"/>
                    <w:left w:val="none" w:sz="0" w:space="0" w:color="auto"/>
                    <w:bottom w:val="none" w:sz="0" w:space="0" w:color="auto"/>
                    <w:right w:val="none" w:sz="0" w:space="0" w:color="auto"/>
                  </w:divBdr>
                </w:div>
                <w:div w:id="1178228722">
                  <w:marLeft w:val="0"/>
                  <w:marRight w:val="0"/>
                  <w:marTop w:val="0"/>
                  <w:marBottom w:val="0"/>
                  <w:divBdr>
                    <w:top w:val="none" w:sz="0" w:space="0" w:color="auto"/>
                    <w:left w:val="none" w:sz="0" w:space="0" w:color="auto"/>
                    <w:bottom w:val="none" w:sz="0" w:space="0" w:color="auto"/>
                    <w:right w:val="none" w:sz="0" w:space="0" w:color="auto"/>
                  </w:divBdr>
                </w:div>
                <w:div w:id="1179154970">
                  <w:marLeft w:val="0"/>
                  <w:marRight w:val="0"/>
                  <w:marTop w:val="0"/>
                  <w:marBottom w:val="0"/>
                  <w:divBdr>
                    <w:top w:val="none" w:sz="0" w:space="0" w:color="auto"/>
                    <w:left w:val="none" w:sz="0" w:space="0" w:color="auto"/>
                    <w:bottom w:val="none" w:sz="0" w:space="0" w:color="auto"/>
                    <w:right w:val="none" w:sz="0" w:space="0" w:color="auto"/>
                  </w:divBdr>
                </w:div>
                <w:div w:id="1186944523">
                  <w:marLeft w:val="0"/>
                  <w:marRight w:val="0"/>
                  <w:marTop w:val="0"/>
                  <w:marBottom w:val="0"/>
                  <w:divBdr>
                    <w:top w:val="none" w:sz="0" w:space="0" w:color="auto"/>
                    <w:left w:val="none" w:sz="0" w:space="0" w:color="auto"/>
                    <w:bottom w:val="none" w:sz="0" w:space="0" w:color="auto"/>
                    <w:right w:val="none" w:sz="0" w:space="0" w:color="auto"/>
                  </w:divBdr>
                </w:div>
                <w:div w:id="1199050954">
                  <w:marLeft w:val="0"/>
                  <w:marRight w:val="0"/>
                  <w:marTop w:val="0"/>
                  <w:marBottom w:val="0"/>
                  <w:divBdr>
                    <w:top w:val="none" w:sz="0" w:space="0" w:color="auto"/>
                    <w:left w:val="none" w:sz="0" w:space="0" w:color="auto"/>
                    <w:bottom w:val="none" w:sz="0" w:space="0" w:color="auto"/>
                    <w:right w:val="none" w:sz="0" w:space="0" w:color="auto"/>
                  </w:divBdr>
                </w:div>
                <w:div w:id="1260454855">
                  <w:marLeft w:val="0"/>
                  <w:marRight w:val="0"/>
                  <w:marTop w:val="0"/>
                  <w:marBottom w:val="0"/>
                  <w:divBdr>
                    <w:top w:val="none" w:sz="0" w:space="0" w:color="auto"/>
                    <w:left w:val="none" w:sz="0" w:space="0" w:color="auto"/>
                    <w:bottom w:val="none" w:sz="0" w:space="0" w:color="auto"/>
                    <w:right w:val="none" w:sz="0" w:space="0" w:color="auto"/>
                  </w:divBdr>
                </w:div>
                <w:div w:id="1315450729">
                  <w:marLeft w:val="0"/>
                  <w:marRight w:val="0"/>
                  <w:marTop w:val="0"/>
                  <w:marBottom w:val="0"/>
                  <w:divBdr>
                    <w:top w:val="none" w:sz="0" w:space="0" w:color="auto"/>
                    <w:left w:val="none" w:sz="0" w:space="0" w:color="auto"/>
                    <w:bottom w:val="none" w:sz="0" w:space="0" w:color="auto"/>
                    <w:right w:val="none" w:sz="0" w:space="0" w:color="auto"/>
                  </w:divBdr>
                </w:div>
                <w:div w:id="1356731635">
                  <w:marLeft w:val="0"/>
                  <w:marRight w:val="0"/>
                  <w:marTop w:val="0"/>
                  <w:marBottom w:val="0"/>
                  <w:divBdr>
                    <w:top w:val="none" w:sz="0" w:space="0" w:color="auto"/>
                    <w:left w:val="none" w:sz="0" w:space="0" w:color="auto"/>
                    <w:bottom w:val="none" w:sz="0" w:space="0" w:color="auto"/>
                    <w:right w:val="none" w:sz="0" w:space="0" w:color="auto"/>
                  </w:divBdr>
                </w:div>
                <w:div w:id="1362433041">
                  <w:marLeft w:val="0"/>
                  <w:marRight w:val="0"/>
                  <w:marTop w:val="0"/>
                  <w:marBottom w:val="0"/>
                  <w:divBdr>
                    <w:top w:val="none" w:sz="0" w:space="0" w:color="auto"/>
                    <w:left w:val="none" w:sz="0" w:space="0" w:color="auto"/>
                    <w:bottom w:val="none" w:sz="0" w:space="0" w:color="auto"/>
                    <w:right w:val="none" w:sz="0" w:space="0" w:color="auto"/>
                  </w:divBdr>
                </w:div>
                <w:div w:id="1364591907">
                  <w:marLeft w:val="0"/>
                  <w:marRight w:val="0"/>
                  <w:marTop w:val="0"/>
                  <w:marBottom w:val="0"/>
                  <w:divBdr>
                    <w:top w:val="none" w:sz="0" w:space="0" w:color="auto"/>
                    <w:left w:val="none" w:sz="0" w:space="0" w:color="auto"/>
                    <w:bottom w:val="none" w:sz="0" w:space="0" w:color="auto"/>
                    <w:right w:val="none" w:sz="0" w:space="0" w:color="auto"/>
                  </w:divBdr>
                </w:div>
                <w:div w:id="1386028379">
                  <w:marLeft w:val="0"/>
                  <w:marRight w:val="0"/>
                  <w:marTop w:val="0"/>
                  <w:marBottom w:val="0"/>
                  <w:divBdr>
                    <w:top w:val="none" w:sz="0" w:space="0" w:color="auto"/>
                    <w:left w:val="none" w:sz="0" w:space="0" w:color="auto"/>
                    <w:bottom w:val="none" w:sz="0" w:space="0" w:color="auto"/>
                    <w:right w:val="none" w:sz="0" w:space="0" w:color="auto"/>
                  </w:divBdr>
                </w:div>
                <w:div w:id="1437746242">
                  <w:marLeft w:val="0"/>
                  <w:marRight w:val="0"/>
                  <w:marTop w:val="0"/>
                  <w:marBottom w:val="0"/>
                  <w:divBdr>
                    <w:top w:val="none" w:sz="0" w:space="0" w:color="auto"/>
                    <w:left w:val="none" w:sz="0" w:space="0" w:color="auto"/>
                    <w:bottom w:val="none" w:sz="0" w:space="0" w:color="auto"/>
                    <w:right w:val="none" w:sz="0" w:space="0" w:color="auto"/>
                  </w:divBdr>
                </w:div>
                <w:div w:id="1502236098">
                  <w:marLeft w:val="0"/>
                  <w:marRight w:val="0"/>
                  <w:marTop w:val="0"/>
                  <w:marBottom w:val="0"/>
                  <w:divBdr>
                    <w:top w:val="none" w:sz="0" w:space="0" w:color="auto"/>
                    <w:left w:val="none" w:sz="0" w:space="0" w:color="auto"/>
                    <w:bottom w:val="none" w:sz="0" w:space="0" w:color="auto"/>
                    <w:right w:val="none" w:sz="0" w:space="0" w:color="auto"/>
                  </w:divBdr>
                </w:div>
                <w:div w:id="1561941999">
                  <w:marLeft w:val="0"/>
                  <w:marRight w:val="0"/>
                  <w:marTop w:val="0"/>
                  <w:marBottom w:val="0"/>
                  <w:divBdr>
                    <w:top w:val="none" w:sz="0" w:space="0" w:color="auto"/>
                    <w:left w:val="none" w:sz="0" w:space="0" w:color="auto"/>
                    <w:bottom w:val="none" w:sz="0" w:space="0" w:color="auto"/>
                    <w:right w:val="none" w:sz="0" w:space="0" w:color="auto"/>
                  </w:divBdr>
                </w:div>
                <w:div w:id="1601526913">
                  <w:marLeft w:val="0"/>
                  <w:marRight w:val="0"/>
                  <w:marTop w:val="0"/>
                  <w:marBottom w:val="0"/>
                  <w:divBdr>
                    <w:top w:val="none" w:sz="0" w:space="0" w:color="auto"/>
                    <w:left w:val="none" w:sz="0" w:space="0" w:color="auto"/>
                    <w:bottom w:val="none" w:sz="0" w:space="0" w:color="auto"/>
                    <w:right w:val="none" w:sz="0" w:space="0" w:color="auto"/>
                  </w:divBdr>
                </w:div>
                <w:div w:id="1664895947">
                  <w:marLeft w:val="0"/>
                  <w:marRight w:val="0"/>
                  <w:marTop w:val="0"/>
                  <w:marBottom w:val="0"/>
                  <w:divBdr>
                    <w:top w:val="none" w:sz="0" w:space="0" w:color="auto"/>
                    <w:left w:val="none" w:sz="0" w:space="0" w:color="auto"/>
                    <w:bottom w:val="none" w:sz="0" w:space="0" w:color="auto"/>
                    <w:right w:val="none" w:sz="0" w:space="0" w:color="auto"/>
                  </w:divBdr>
                </w:div>
                <w:div w:id="1710952003">
                  <w:marLeft w:val="0"/>
                  <w:marRight w:val="0"/>
                  <w:marTop w:val="0"/>
                  <w:marBottom w:val="0"/>
                  <w:divBdr>
                    <w:top w:val="none" w:sz="0" w:space="0" w:color="auto"/>
                    <w:left w:val="none" w:sz="0" w:space="0" w:color="auto"/>
                    <w:bottom w:val="none" w:sz="0" w:space="0" w:color="auto"/>
                    <w:right w:val="none" w:sz="0" w:space="0" w:color="auto"/>
                  </w:divBdr>
                </w:div>
                <w:div w:id="1767457824">
                  <w:marLeft w:val="0"/>
                  <w:marRight w:val="0"/>
                  <w:marTop w:val="0"/>
                  <w:marBottom w:val="0"/>
                  <w:divBdr>
                    <w:top w:val="none" w:sz="0" w:space="0" w:color="auto"/>
                    <w:left w:val="none" w:sz="0" w:space="0" w:color="auto"/>
                    <w:bottom w:val="none" w:sz="0" w:space="0" w:color="auto"/>
                    <w:right w:val="none" w:sz="0" w:space="0" w:color="auto"/>
                  </w:divBdr>
                </w:div>
                <w:div w:id="1773040453">
                  <w:marLeft w:val="0"/>
                  <w:marRight w:val="0"/>
                  <w:marTop w:val="0"/>
                  <w:marBottom w:val="0"/>
                  <w:divBdr>
                    <w:top w:val="none" w:sz="0" w:space="0" w:color="auto"/>
                    <w:left w:val="none" w:sz="0" w:space="0" w:color="auto"/>
                    <w:bottom w:val="none" w:sz="0" w:space="0" w:color="auto"/>
                    <w:right w:val="none" w:sz="0" w:space="0" w:color="auto"/>
                  </w:divBdr>
                </w:div>
                <w:div w:id="1778480488">
                  <w:marLeft w:val="0"/>
                  <w:marRight w:val="0"/>
                  <w:marTop w:val="0"/>
                  <w:marBottom w:val="0"/>
                  <w:divBdr>
                    <w:top w:val="none" w:sz="0" w:space="0" w:color="auto"/>
                    <w:left w:val="none" w:sz="0" w:space="0" w:color="auto"/>
                    <w:bottom w:val="none" w:sz="0" w:space="0" w:color="auto"/>
                    <w:right w:val="none" w:sz="0" w:space="0" w:color="auto"/>
                  </w:divBdr>
                </w:div>
                <w:div w:id="1823541255">
                  <w:marLeft w:val="0"/>
                  <w:marRight w:val="0"/>
                  <w:marTop w:val="0"/>
                  <w:marBottom w:val="0"/>
                  <w:divBdr>
                    <w:top w:val="none" w:sz="0" w:space="0" w:color="auto"/>
                    <w:left w:val="none" w:sz="0" w:space="0" w:color="auto"/>
                    <w:bottom w:val="none" w:sz="0" w:space="0" w:color="auto"/>
                    <w:right w:val="none" w:sz="0" w:space="0" w:color="auto"/>
                  </w:divBdr>
                </w:div>
                <w:div w:id="1855338668">
                  <w:marLeft w:val="0"/>
                  <w:marRight w:val="0"/>
                  <w:marTop w:val="0"/>
                  <w:marBottom w:val="0"/>
                  <w:divBdr>
                    <w:top w:val="none" w:sz="0" w:space="0" w:color="auto"/>
                    <w:left w:val="none" w:sz="0" w:space="0" w:color="auto"/>
                    <w:bottom w:val="none" w:sz="0" w:space="0" w:color="auto"/>
                    <w:right w:val="none" w:sz="0" w:space="0" w:color="auto"/>
                  </w:divBdr>
                </w:div>
                <w:div w:id="1864125406">
                  <w:marLeft w:val="0"/>
                  <w:marRight w:val="0"/>
                  <w:marTop w:val="0"/>
                  <w:marBottom w:val="0"/>
                  <w:divBdr>
                    <w:top w:val="none" w:sz="0" w:space="0" w:color="auto"/>
                    <w:left w:val="none" w:sz="0" w:space="0" w:color="auto"/>
                    <w:bottom w:val="none" w:sz="0" w:space="0" w:color="auto"/>
                    <w:right w:val="none" w:sz="0" w:space="0" w:color="auto"/>
                  </w:divBdr>
                </w:div>
                <w:div w:id="1866824359">
                  <w:marLeft w:val="0"/>
                  <w:marRight w:val="0"/>
                  <w:marTop w:val="0"/>
                  <w:marBottom w:val="0"/>
                  <w:divBdr>
                    <w:top w:val="none" w:sz="0" w:space="0" w:color="auto"/>
                    <w:left w:val="none" w:sz="0" w:space="0" w:color="auto"/>
                    <w:bottom w:val="none" w:sz="0" w:space="0" w:color="auto"/>
                    <w:right w:val="none" w:sz="0" w:space="0" w:color="auto"/>
                  </w:divBdr>
                </w:div>
                <w:div w:id="1885866621">
                  <w:marLeft w:val="0"/>
                  <w:marRight w:val="0"/>
                  <w:marTop w:val="0"/>
                  <w:marBottom w:val="0"/>
                  <w:divBdr>
                    <w:top w:val="none" w:sz="0" w:space="0" w:color="auto"/>
                    <w:left w:val="none" w:sz="0" w:space="0" w:color="auto"/>
                    <w:bottom w:val="none" w:sz="0" w:space="0" w:color="auto"/>
                    <w:right w:val="none" w:sz="0" w:space="0" w:color="auto"/>
                  </w:divBdr>
                </w:div>
                <w:div w:id="1920362146">
                  <w:marLeft w:val="0"/>
                  <w:marRight w:val="0"/>
                  <w:marTop w:val="0"/>
                  <w:marBottom w:val="0"/>
                  <w:divBdr>
                    <w:top w:val="none" w:sz="0" w:space="0" w:color="auto"/>
                    <w:left w:val="none" w:sz="0" w:space="0" w:color="auto"/>
                    <w:bottom w:val="none" w:sz="0" w:space="0" w:color="auto"/>
                    <w:right w:val="none" w:sz="0" w:space="0" w:color="auto"/>
                  </w:divBdr>
                </w:div>
                <w:div w:id="1946840594">
                  <w:marLeft w:val="0"/>
                  <w:marRight w:val="0"/>
                  <w:marTop w:val="0"/>
                  <w:marBottom w:val="0"/>
                  <w:divBdr>
                    <w:top w:val="none" w:sz="0" w:space="0" w:color="auto"/>
                    <w:left w:val="none" w:sz="0" w:space="0" w:color="auto"/>
                    <w:bottom w:val="none" w:sz="0" w:space="0" w:color="auto"/>
                    <w:right w:val="none" w:sz="0" w:space="0" w:color="auto"/>
                  </w:divBdr>
                </w:div>
                <w:div w:id="1972662760">
                  <w:marLeft w:val="0"/>
                  <w:marRight w:val="0"/>
                  <w:marTop w:val="0"/>
                  <w:marBottom w:val="0"/>
                  <w:divBdr>
                    <w:top w:val="none" w:sz="0" w:space="0" w:color="auto"/>
                    <w:left w:val="none" w:sz="0" w:space="0" w:color="auto"/>
                    <w:bottom w:val="none" w:sz="0" w:space="0" w:color="auto"/>
                    <w:right w:val="none" w:sz="0" w:space="0" w:color="auto"/>
                  </w:divBdr>
                </w:div>
                <w:div w:id="2014992687">
                  <w:marLeft w:val="0"/>
                  <w:marRight w:val="0"/>
                  <w:marTop w:val="0"/>
                  <w:marBottom w:val="0"/>
                  <w:divBdr>
                    <w:top w:val="none" w:sz="0" w:space="0" w:color="auto"/>
                    <w:left w:val="none" w:sz="0" w:space="0" w:color="auto"/>
                    <w:bottom w:val="none" w:sz="0" w:space="0" w:color="auto"/>
                    <w:right w:val="none" w:sz="0" w:space="0" w:color="auto"/>
                  </w:divBdr>
                </w:div>
                <w:div w:id="2034913506">
                  <w:marLeft w:val="0"/>
                  <w:marRight w:val="0"/>
                  <w:marTop w:val="0"/>
                  <w:marBottom w:val="0"/>
                  <w:divBdr>
                    <w:top w:val="none" w:sz="0" w:space="0" w:color="auto"/>
                    <w:left w:val="none" w:sz="0" w:space="0" w:color="auto"/>
                    <w:bottom w:val="none" w:sz="0" w:space="0" w:color="auto"/>
                    <w:right w:val="none" w:sz="0" w:space="0" w:color="auto"/>
                  </w:divBdr>
                </w:div>
                <w:div w:id="2039233145">
                  <w:marLeft w:val="0"/>
                  <w:marRight w:val="0"/>
                  <w:marTop w:val="0"/>
                  <w:marBottom w:val="0"/>
                  <w:divBdr>
                    <w:top w:val="none" w:sz="0" w:space="0" w:color="auto"/>
                    <w:left w:val="none" w:sz="0" w:space="0" w:color="auto"/>
                    <w:bottom w:val="none" w:sz="0" w:space="0" w:color="auto"/>
                    <w:right w:val="none" w:sz="0" w:space="0" w:color="auto"/>
                  </w:divBdr>
                </w:div>
                <w:div w:id="20722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7205">
          <w:marLeft w:val="0"/>
          <w:marRight w:val="0"/>
          <w:marTop w:val="0"/>
          <w:marBottom w:val="0"/>
          <w:divBdr>
            <w:top w:val="none" w:sz="0" w:space="0" w:color="auto"/>
            <w:left w:val="none" w:sz="0" w:space="0" w:color="auto"/>
            <w:bottom w:val="none" w:sz="0" w:space="0" w:color="auto"/>
            <w:right w:val="none" w:sz="0" w:space="0" w:color="auto"/>
          </w:divBdr>
        </w:div>
        <w:div w:id="440149877">
          <w:marLeft w:val="0"/>
          <w:marRight w:val="0"/>
          <w:marTop w:val="0"/>
          <w:marBottom w:val="0"/>
          <w:divBdr>
            <w:top w:val="none" w:sz="0" w:space="0" w:color="auto"/>
            <w:left w:val="none" w:sz="0" w:space="0" w:color="auto"/>
            <w:bottom w:val="none" w:sz="0" w:space="0" w:color="auto"/>
            <w:right w:val="none" w:sz="0" w:space="0" w:color="auto"/>
          </w:divBdr>
        </w:div>
        <w:div w:id="463817635">
          <w:marLeft w:val="0"/>
          <w:marRight w:val="0"/>
          <w:marTop w:val="0"/>
          <w:marBottom w:val="0"/>
          <w:divBdr>
            <w:top w:val="none" w:sz="0" w:space="0" w:color="auto"/>
            <w:left w:val="none" w:sz="0" w:space="0" w:color="auto"/>
            <w:bottom w:val="none" w:sz="0" w:space="0" w:color="auto"/>
            <w:right w:val="none" w:sz="0" w:space="0" w:color="auto"/>
          </w:divBdr>
          <w:divsChild>
            <w:div w:id="1799714985">
              <w:marLeft w:val="0"/>
              <w:marRight w:val="0"/>
              <w:marTop w:val="0"/>
              <w:marBottom w:val="0"/>
              <w:divBdr>
                <w:top w:val="none" w:sz="0" w:space="0" w:color="auto"/>
                <w:left w:val="none" w:sz="0" w:space="0" w:color="auto"/>
                <w:bottom w:val="none" w:sz="0" w:space="0" w:color="auto"/>
                <w:right w:val="none" w:sz="0" w:space="0" w:color="auto"/>
              </w:divBdr>
              <w:divsChild>
                <w:div w:id="1592088">
                  <w:marLeft w:val="0"/>
                  <w:marRight w:val="0"/>
                  <w:marTop w:val="0"/>
                  <w:marBottom w:val="0"/>
                  <w:divBdr>
                    <w:top w:val="none" w:sz="0" w:space="0" w:color="auto"/>
                    <w:left w:val="none" w:sz="0" w:space="0" w:color="auto"/>
                    <w:bottom w:val="none" w:sz="0" w:space="0" w:color="auto"/>
                    <w:right w:val="none" w:sz="0" w:space="0" w:color="auto"/>
                  </w:divBdr>
                </w:div>
                <w:div w:id="42561319">
                  <w:marLeft w:val="0"/>
                  <w:marRight w:val="0"/>
                  <w:marTop w:val="0"/>
                  <w:marBottom w:val="0"/>
                  <w:divBdr>
                    <w:top w:val="none" w:sz="0" w:space="0" w:color="auto"/>
                    <w:left w:val="none" w:sz="0" w:space="0" w:color="auto"/>
                    <w:bottom w:val="none" w:sz="0" w:space="0" w:color="auto"/>
                    <w:right w:val="none" w:sz="0" w:space="0" w:color="auto"/>
                  </w:divBdr>
                </w:div>
                <w:div w:id="43141263">
                  <w:marLeft w:val="0"/>
                  <w:marRight w:val="0"/>
                  <w:marTop w:val="0"/>
                  <w:marBottom w:val="0"/>
                  <w:divBdr>
                    <w:top w:val="none" w:sz="0" w:space="0" w:color="auto"/>
                    <w:left w:val="none" w:sz="0" w:space="0" w:color="auto"/>
                    <w:bottom w:val="none" w:sz="0" w:space="0" w:color="auto"/>
                    <w:right w:val="none" w:sz="0" w:space="0" w:color="auto"/>
                  </w:divBdr>
                </w:div>
                <w:div w:id="45180182">
                  <w:marLeft w:val="0"/>
                  <w:marRight w:val="0"/>
                  <w:marTop w:val="0"/>
                  <w:marBottom w:val="0"/>
                  <w:divBdr>
                    <w:top w:val="none" w:sz="0" w:space="0" w:color="auto"/>
                    <w:left w:val="none" w:sz="0" w:space="0" w:color="auto"/>
                    <w:bottom w:val="none" w:sz="0" w:space="0" w:color="auto"/>
                    <w:right w:val="none" w:sz="0" w:space="0" w:color="auto"/>
                  </w:divBdr>
                </w:div>
                <w:div w:id="72245794">
                  <w:marLeft w:val="0"/>
                  <w:marRight w:val="0"/>
                  <w:marTop w:val="0"/>
                  <w:marBottom w:val="0"/>
                  <w:divBdr>
                    <w:top w:val="none" w:sz="0" w:space="0" w:color="auto"/>
                    <w:left w:val="none" w:sz="0" w:space="0" w:color="auto"/>
                    <w:bottom w:val="none" w:sz="0" w:space="0" w:color="auto"/>
                    <w:right w:val="none" w:sz="0" w:space="0" w:color="auto"/>
                  </w:divBdr>
                </w:div>
                <w:div w:id="96289886">
                  <w:marLeft w:val="0"/>
                  <w:marRight w:val="0"/>
                  <w:marTop w:val="0"/>
                  <w:marBottom w:val="0"/>
                  <w:divBdr>
                    <w:top w:val="none" w:sz="0" w:space="0" w:color="auto"/>
                    <w:left w:val="none" w:sz="0" w:space="0" w:color="auto"/>
                    <w:bottom w:val="none" w:sz="0" w:space="0" w:color="auto"/>
                    <w:right w:val="none" w:sz="0" w:space="0" w:color="auto"/>
                  </w:divBdr>
                </w:div>
                <w:div w:id="103809668">
                  <w:marLeft w:val="0"/>
                  <w:marRight w:val="0"/>
                  <w:marTop w:val="0"/>
                  <w:marBottom w:val="0"/>
                  <w:divBdr>
                    <w:top w:val="none" w:sz="0" w:space="0" w:color="auto"/>
                    <w:left w:val="none" w:sz="0" w:space="0" w:color="auto"/>
                    <w:bottom w:val="none" w:sz="0" w:space="0" w:color="auto"/>
                    <w:right w:val="none" w:sz="0" w:space="0" w:color="auto"/>
                  </w:divBdr>
                </w:div>
                <w:div w:id="108744810">
                  <w:marLeft w:val="0"/>
                  <w:marRight w:val="0"/>
                  <w:marTop w:val="0"/>
                  <w:marBottom w:val="0"/>
                  <w:divBdr>
                    <w:top w:val="none" w:sz="0" w:space="0" w:color="auto"/>
                    <w:left w:val="none" w:sz="0" w:space="0" w:color="auto"/>
                    <w:bottom w:val="none" w:sz="0" w:space="0" w:color="auto"/>
                    <w:right w:val="none" w:sz="0" w:space="0" w:color="auto"/>
                  </w:divBdr>
                </w:div>
                <w:div w:id="119808857">
                  <w:marLeft w:val="0"/>
                  <w:marRight w:val="0"/>
                  <w:marTop w:val="0"/>
                  <w:marBottom w:val="0"/>
                  <w:divBdr>
                    <w:top w:val="none" w:sz="0" w:space="0" w:color="auto"/>
                    <w:left w:val="none" w:sz="0" w:space="0" w:color="auto"/>
                    <w:bottom w:val="none" w:sz="0" w:space="0" w:color="auto"/>
                    <w:right w:val="none" w:sz="0" w:space="0" w:color="auto"/>
                  </w:divBdr>
                </w:div>
                <w:div w:id="134374039">
                  <w:marLeft w:val="0"/>
                  <w:marRight w:val="0"/>
                  <w:marTop w:val="0"/>
                  <w:marBottom w:val="0"/>
                  <w:divBdr>
                    <w:top w:val="none" w:sz="0" w:space="0" w:color="auto"/>
                    <w:left w:val="none" w:sz="0" w:space="0" w:color="auto"/>
                    <w:bottom w:val="none" w:sz="0" w:space="0" w:color="auto"/>
                    <w:right w:val="none" w:sz="0" w:space="0" w:color="auto"/>
                  </w:divBdr>
                </w:div>
                <w:div w:id="141044854">
                  <w:marLeft w:val="0"/>
                  <w:marRight w:val="0"/>
                  <w:marTop w:val="0"/>
                  <w:marBottom w:val="0"/>
                  <w:divBdr>
                    <w:top w:val="none" w:sz="0" w:space="0" w:color="auto"/>
                    <w:left w:val="none" w:sz="0" w:space="0" w:color="auto"/>
                    <w:bottom w:val="none" w:sz="0" w:space="0" w:color="auto"/>
                    <w:right w:val="none" w:sz="0" w:space="0" w:color="auto"/>
                  </w:divBdr>
                </w:div>
                <w:div w:id="221409413">
                  <w:marLeft w:val="0"/>
                  <w:marRight w:val="0"/>
                  <w:marTop w:val="0"/>
                  <w:marBottom w:val="0"/>
                  <w:divBdr>
                    <w:top w:val="none" w:sz="0" w:space="0" w:color="auto"/>
                    <w:left w:val="none" w:sz="0" w:space="0" w:color="auto"/>
                    <w:bottom w:val="none" w:sz="0" w:space="0" w:color="auto"/>
                    <w:right w:val="none" w:sz="0" w:space="0" w:color="auto"/>
                  </w:divBdr>
                </w:div>
                <w:div w:id="238487541">
                  <w:marLeft w:val="0"/>
                  <w:marRight w:val="0"/>
                  <w:marTop w:val="0"/>
                  <w:marBottom w:val="0"/>
                  <w:divBdr>
                    <w:top w:val="none" w:sz="0" w:space="0" w:color="auto"/>
                    <w:left w:val="none" w:sz="0" w:space="0" w:color="auto"/>
                    <w:bottom w:val="none" w:sz="0" w:space="0" w:color="auto"/>
                    <w:right w:val="none" w:sz="0" w:space="0" w:color="auto"/>
                  </w:divBdr>
                </w:div>
                <w:div w:id="255138717">
                  <w:marLeft w:val="0"/>
                  <w:marRight w:val="0"/>
                  <w:marTop w:val="0"/>
                  <w:marBottom w:val="0"/>
                  <w:divBdr>
                    <w:top w:val="none" w:sz="0" w:space="0" w:color="auto"/>
                    <w:left w:val="none" w:sz="0" w:space="0" w:color="auto"/>
                    <w:bottom w:val="none" w:sz="0" w:space="0" w:color="auto"/>
                    <w:right w:val="none" w:sz="0" w:space="0" w:color="auto"/>
                  </w:divBdr>
                </w:div>
                <w:div w:id="337268198">
                  <w:marLeft w:val="0"/>
                  <w:marRight w:val="0"/>
                  <w:marTop w:val="0"/>
                  <w:marBottom w:val="0"/>
                  <w:divBdr>
                    <w:top w:val="none" w:sz="0" w:space="0" w:color="auto"/>
                    <w:left w:val="none" w:sz="0" w:space="0" w:color="auto"/>
                    <w:bottom w:val="none" w:sz="0" w:space="0" w:color="auto"/>
                    <w:right w:val="none" w:sz="0" w:space="0" w:color="auto"/>
                  </w:divBdr>
                </w:div>
                <w:div w:id="354502718">
                  <w:marLeft w:val="0"/>
                  <w:marRight w:val="0"/>
                  <w:marTop w:val="0"/>
                  <w:marBottom w:val="0"/>
                  <w:divBdr>
                    <w:top w:val="none" w:sz="0" w:space="0" w:color="auto"/>
                    <w:left w:val="none" w:sz="0" w:space="0" w:color="auto"/>
                    <w:bottom w:val="none" w:sz="0" w:space="0" w:color="auto"/>
                    <w:right w:val="none" w:sz="0" w:space="0" w:color="auto"/>
                  </w:divBdr>
                </w:div>
                <w:div w:id="369109344">
                  <w:marLeft w:val="0"/>
                  <w:marRight w:val="0"/>
                  <w:marTop w:val="0"/>
                  <w:marBottom w:val="0"/>
                  <w:divBdr>
                    <w:top w:val="none" w:sz="0" w:space="0" w:color="auto"/>
                    <w:left w:val="none" w:sz="0" w:space="0" w:color="auto"/>
                    <w:bottom w:val="none" w:sz="0" w:space="0" w:color="auto"/>
                    <w:right w:val="none" w:sz="0" w:space="0" w:color="auto"/>
                  </w:divBdr>
                </w:div>
                <w:div w:id="371659590">
                  <w:marLeft w:val="0"/>
                  <w:marRight w:val="0"/>
                  <w:marTop w:val="0"/>
                  <w:marBottom w:val="0"/>
                  <w:divBdr>
                    <w:top w:val="none" w:sz="0" w:space="0" w:color="auto"/>
                    <w:left w:val="none" w:sz="0" w:space="0" w:color="auto"/>
                    <w:bottom w:val="none" w:sz="0" w:space="0" w:color="auto"/>
                    <w:right w:val="none" w:sz="0" w:space="0" w:color="auto"/>
                  </w:divBdr>
                </w:div>
                <w:div w:id="385177370">
                  <w:marLeft w:val="0"/>
                  <w:marRight w:val="0"/>
                  <w:marTop w:val="0"/>
                  <w:marBottom w:val="0"/>
                  <w:divBdr>
                    <w:top w:val="none" w:sz="0" w:space="0" w:color="auto"/>
                    <w:left w:val="none" w:sz="0" w:space="0" w:color="auto"/>
                    <w:bottom w:val="none" w:sz="0" w:space="0" w:color="auto"/>
                    <w:right w:val="none" w:sz="0" w:space="0" w:color="auto"/>
                  </w:divBdr>
                </w:div>
                <w:div w:id="388113905">
                  <w:marLeft w:val="0"/>
                  <w:marRight w:val="0"/>
                  <w:marTop w:val="0"/>
                  <w:marBottom w:val="0"/>
                  <w:divBdr>
                    <w:top w:val="none" w:sz="0" w:space="0" w:color="auto"/>
                    <w:left w:val="none" w:sz="0" w:space="0" w:color="auto"/>
                    <w:bottom w:val="none" w:sz="0" w:space="0" w:color="auto"/>
                    <w:right w:val="none" w:sz="0" w:space="0" w:color="auto"/>
                  </w:divBdr>
                </w:div>
                <w:div w:id="398678999">
                  <w:marLeft w:val="0"/>
                  <w:marRight w:val="0"/>
                  <w:marTop w:val="0"/>
                  <w:marBottom w:val="0"/>
                  <w:divBdr>
                    <w:top w:val="none" w:sz="0" w:space="0" w:color="auto"/>
                    <w:left w:val="none" w:sz="0" w:space="0" w:color="auto"/>
                    <w:bottom w:val="none" w:sz="0" w:space="0" w:color="auto"/>
                    <w:right w:val="none" w:sz="0" w:space="0" w:color="auto"/>
                  </w:divBdr>
                </w:div>
                <w:div w:id="408844031">
                  <w:marLeft w:val="0"/>
                  <w:marRight w:val="0"/>
                  <w:marTop w:val="0"/>
                  <w:marBottom w:val="0"/>
                  <w:divBdr>
                    <w:top w:val="none" w:sz="0" w:space="0" w:color="auto"/>
                    <w:left w:val="none" w:sz="0" w:space="0" w:color="auto"/>
                    <w:bottom w:val="none" w:sz="0" w:space="0" w:color="auto"/>
                    <w:right w:val="none" w:sz="0" w:space="0" w:color="auto"/>
                  </w:divBdr>
                </w:div>
                <w:div w:id="412898798">
                  <w:marLeft w:val="0"/>
                  <w:marRight w:val="0"/>
                  <w:marTop w:val="0"/>
                  <w:marBottom w:val="0"/>
                  <w:divBdr>
                    <w:top w:val="none" w:sz="0" w:space="0" w:color="auto"/>
                    <w:left w:val="none" w:sz="0" w:space="0" w:color="auto"/>
                    <w:bottom w:val="none" w:sz="0" w:space="0" w:color="auto"/>
                    <w:right w:val="none" w:sz="0" w:space="0" w:color="auto"/>
                  </w:divBdr>
                </w:div>
                <w:div w:id="422848060">
                  <w:marLeft w:val="0"/>
                  <w:marRight w:val="0"/>
                  <w:marTop w:val="0"/>
                  <w:marBottom w:val="0"/>
                  <w:divBdr>
                    <w:top w:val="none" w:sz="0" w:space="0" w:color="auto"/>
                    <w:left w:val="none" w:sz="0" w:space="0" w:color="auto"/>
                    <w:bottom w:val="none" w:sz="0" w:space="0" w:color="auto"/>
                    <w:right w:val="none" w:sz="0" w:space="0" w:color="auto"/>
                  </w:divBdr>
                </w:div>
                <w:div w:id="450590883">
                  <w:marLeft w:val="0"/>
                  <w:marRight w:val="0"/>
                  <w:marTop w:val="0"/>
                  <w:marBottom w:val="0"/>
                  <w:divBdr>
                    <w:top w:val="none" w:sz="0" w:space="0" w:color="auto"/>
                    <w:left w:val="none" w:sz="0" w:space="0" w:color="auto"/>
                    <w:bottom w:val="none" w:sz="0" w:space="0" w:color="auto"/>
                    <w:right w:val="none" w:sz="0" w:space="0" w:color="auto"/>
                  </w:divBdr>
                </w:div>
                <w:div w:id="459301972">
                  <w:marLeft w:val="0"/>
                  <w:marRight w:val="0"/>
                  <w:marTop w:val="0"/>
                  <w:marBottom w:val="0"/>
                  <w:divBdr>
                    <w:top w:val="none" w:sz="0" w:space="0" w:color="auto"/>
                    <w:left w:val="none" w:sz="0" w:space="0" w:color="auto"/>
                    <w:bottom w:val="none" w:sz="0" w:space="0" w:color="auto"/>
                    <w:right w:val="none" w:sz="0" w:space="0" w:color="auto"/>
                  </w:divBdr>
                </w:div>
                <w:div w:id="462508067">
                  <w:marLeft w:val="0"/>
                  <w:marRight w:val="0"/>
                  <w:marTop w:val="0"/>
                  <w:marBottom w:val="0"/>
                  <w:divBdr>
                    <w:top w:val="none" w:sz="0" w:space="0" w:color="auto"/>
                    <w:left w:val="none" w:sz="0" w:space="0" w:color="auto"/>
                    <w:bottom w:val="none" w:sz="0" w:space="0" w:color="auto"/>
                    <w:right w:val="none" w:sz="0" w:space="0" w:color="auto"/>
                  </w:divBdr>
                </w:div>
                <w:div w:id="464935902">
                  <w:marLeft w:val="0"/>
                  <w:marRight w:val="0"/>
                  <w:marTop w:val="0"/>
                  <w:marBottom w:val="0"/>
                  <w:divBdr>
                    <w:top w:val="none" w:sz="0" w:space="0" w:color="auto"/>
                    <w:left w:val="none" w:sz="0" w:space="0" w:color="auto"/>
                    <w:bottom w:val="none" w:sz="0" w:space="0" w:color="auto"/>
                    <w:right w:val="none" w:sz="0" w:space="0" w:color="auto"/>
                  </w:divBdr>
                </w:div>
                <w:div w:id="505095178">
                  <w:marLeft w:val="0"/>
                  <w:marRight w:val="0"/>
                  <w:marTop w:val="0"/>
                  <w:marBottom w:val="0"/>
                  <w:divBdr>
                    <w:top w:val="none" w:sz="0" w:space="0" w:color="auto"/>
                    <w:left w:val="none" w:sz="0" w:space="0" w:color="auto"/>
                    <w:bottom w:val="none" w:sz="0" w:space="0" w:color="auto"/>
                    <w:right w:val="none" w:sz="0" w:space="0" w:color="auto"/>
                  </w:divBdr>
                </w:div>
                <w:div w:id="508638101">
                  <w:marLeft w:val="0"/>
                  <w:marRight w:val="0"/>
                  <w:marTop w:val="0"/>
                  <w:marBottom w:val="0"/>
                  <w:divBdr>
                    <w:top w:val="none" w:sz="0" w:space="0" w:color="auto"/>
                    <w:left w:val="none" w:sz="0" w:space="0" w:color="auto"/>
                    <w:bottom w:val="none" w:sz="0" w:space="0" w:color="auto"/>
                    <w:right w:val="none" w:sz="0" w:space="0" w:color="auto"/>
                  </w:divBdr>
                </w:div>
                <w:div w:id="524097909">
                  <w:marLeft w:val="0"/>
                  <w:marRight w:val="0"/>
                  <w:marTop w:val="0"/>
                  <w:marBottom w:val="0"/>
                  <w:divBdr>
                    <w:top w:val="none" w:sz="0" w:space="0" w:color="auto"/>
                    <w:left w:val="none" w:sz="0" w:space="0" w:color="auto"/>
                    <w:bottom w:val="none" w:sz="0" w:space="0" w:color="auto"/>
                    <w:right w:val="none" w:sz="0" w:space="0" w:color="auto"/>
                  </w:divBdr>
                </w:div>
                <w:div w:id="539364880">
                  <w:marLeft w:val="0"/>
                  <w:marRight w:val="0"/>
                  <w:marTop w:val="0"/>
                  <w:marBottom w:val="0"/>
                  <w:divBdr>
                    <w:top w:val="none" w:sz="0" w:space="0" w:color="auto"/>
                    <w:left w:val="none" w:sz="0" w:space="0" w:color="auto"/>
                    <w:bottom w:val="none" w:sz="0" w:space="0" w:color="auto"/>
                    <w:right w:val="none" w:sz="0" w:space="0" w:color="auto"/>
                  </w:divBdr>
                </w:div>
                <w:div w:id="572932826">
                  <w:marLeft w:val="0"/>
                  <w:marRight w:val="0"/>
                  <w:marTop w:val="0"/>
                  <w:marBottom w:val="0"/>
                  <w:divBdr>
                    <w:top w:val="none" w:sz="0" w:space="0" w:color="auto"/>
                    <w:left w:val="none" w:sz="0" w:space="0" w:color="auto"/>
                    <w:bottom w:val="none" w:sz="0" w:space="0" w:color="auto"/>
                    <w:right w:val="none" w:sz="0" w:space="0" w:color="auto"/>
                  </w:divBdr>
                </w:div>
                <w:div w:id="576133251">
                  <w:marLeft w:val="0"/>
                  <w:marRight w:val="0"/>
                  <w:marTop w:val="0"/>
                  <w:marBottom w:val="0"/>
                  <w:divBdr>
                    <w:top w:val="none" w:sz="0" w:space="0" w:color="auto"/>
                    <w:left w:val="none" w:sz="0" w:space="0" w:color="auto"/>
                    <w:bottom w:val="none" w:sz="0" w:space="0" w:color="auto"/>
                    <w:right w:val="none" w:sz="0" w:space="0" w:color="auto"/>
                  </w:divBdr>
                </w:div>
                <w:div w:id="583338927">
                  <w:marLeft w:val="0"/>
                  <w:marRight w:val="0"/>
                  <w:marTop w:val="0"/>
                  <w:marBottom w:val="0"/>
                  <w:divBdr>
                    <w:top w:val="none" w:sz="0" w:space="0" w:color="auto"/>
                    <w:left w:val="none" w:sz="0" w:space="0" w:color="auto"/>
                    <w:bottom w:val="none" w:sz="0" w:space="0" w:color="auto"/>
                    <w:right w:val="none" w:sz="0" w:space="0" w:color="auto"/>
                  </w:divBdr>
                </w:div>
                <w:div w:id="656149793">
                  <w:marLeft w:val="0"/>
                  <w:marRight w:val="0"/>
                  <w:marTop w:val="0"/>
                  <w:marBottom w:val="0"/>
                  <w:divBdr>
                    <w:top w:val="none" w:sz="0" w:space="0" w:color="auto"/>
                    <w:left w:val="none" w:sz="0" w:space="0" w:color="auto"/>
                    <w:bottom w:val="none" w:sz="0" w:space="0" w:color="auto"/>
                    <w:right w:val="none" w:sz="0" w:space="0" w:color="auto"/>
                  </w:divBdr>
                </w:div>
                <w:div w:id="664552143">
                  <w:marLeft w:val="0"/>
                  <w:marRight w:val="0"/>
                  <w:marTop w:val="0"/>
                  <w:marBottom w:val="0"/>
                  <w:divBdr>
                    <w:top w:val="none" w:sz="0" w:space="0" w:color="auto"/>
                    <w:left w:val="none" w:sz="0" w:space="0" w:color="auto"/>
                    <w:bottom w:val="none" w:sz="0" w:space="0" w:color="auto"/>
                    <w:right w:val="none" w:sz="0" w:space="0" w:color="auto"/>
                  </w:divBdr>
                </w:div>
                <w:div w:id="677543273">
                  <w:marLeft w:val="0"/>
                  <w:marRight w:val="0"/>
                  <w:marTop w:val="0"/>
                  <w:marBottom w:val="0"/>
                  <w:divBdr>
                    <w:top w:val="none" w:sz="0" w:space="0" w:color="auto"/>
                    <w:left w:val="none" w:sz="0" w:space="0" w:color="auto"/>
                    <w:bottom w:val="none" w:sz="0" w:space="0" w:color="auto"/>
                    <w:right w:val="none" w:sz="0" w:space="0" w:color="auto"/>
                  </w:divBdr>
                </w:div>
                <w:div w:id="719866411">
                  <w:marLeft w:val="0"/>
                  <w:marRight w:val="0"/>
                  <w:marTop w:val="0"/>
                  <w:marBottom w:val="0"/>
                  <w:divBdr>
                    <w:top w:val="none" w:sz="0" w:space="0" w:color="auto"/>
                    <w:left w:val="none" w:sz="0" w:space="0" w:color="auto"/>
                    <w:bottom w:val="none" w:sz="0" w:space="0" w:color="auto"/>
                    <w:right w:val="none" w:sz="0" w:space="0" w:color="auto"/>
                  </w:divBdr>
                </w:div>
                <w:div w:id="757214725">
                  <w:marLeft w:val="0"/>
                  <w:marRight w:val="0"/>
                  <w:marTop w:val="0"/>
                  <w:marBottom w:val="0"/>
                  <w:divBdr>
                    <w:top w:val="none" w:sz="0" w:space="0" w:color="auto"/>
                    <w:left w:val="none" w:sz="0" w:space="0" w:color="auto"/>
                    <w:bottom w:val="none" w:sz="0" w:space="0" w:color="auto"/>
                    <w:right w:val="none" w:sz="0" w:space="0" w:color="auto"/>
                  </w:divBdr>
                </w:div>
                <w:div w:id="769619140">
                  <w:marLeft w:val="0"/>
                  <w:marRight w:val="0"/>
                  <w:marTop w:val="0"/>
                  <w:marBottom w:val="0"/>
                  <w:divBdr>
                    <w:top w:val="none" w:sz="0" w:space="0" w:color="auto"/>
                    <w:left w:val="none" w:sz="0" w:space="0" w:color="auto"/>
                    <w:bottom w:val="none" w:sz="0" w:space="0" w:color="auto"/>
                    <w:right w:val="none" w:sz="0" w:space="0" w:color="auto"/>
                  </w:divBdr>
                </w:div>
                <w:div w:id="788622857">
                  <w:marLeft w:val="0"/>
                  <w:marRight w:val="0"/>
                  <w:marTop w:val="0"/>
                  <w:marBottom w:val="0"/>
                  <w:divBdr>
                    <w:top w:val="none" w:sz="0" w:space="0" w:color="auto"/>
                    <w:left w:val="none" w:sz="0" w:space="0" w:color="auto"/>
                    <w:bottom w:val="none" w:sz="0" w:space="0" w:color="auto"/>
                    <w:right w:val="none" w:sz="0" w:space="0" w:color="auto"/>
                  </w:divBdr>
                </w:div>
                <w:div w:id="815151072">
                  <w:marLeft w:val="0"/>
                  <w:marRight w:val="0"/>
                  <w:marTop w:val="0"/>
                  <w:marBottom w:val="0"/>
                  <w:divBdr>
                    <w:top w:val="none" w:sz="0" w:space="0" w:color="auto"/>
                    <w:left w:val="none" w:sz="0" w:space="0" w:color="auto"/>
                    <w:bottom w:val="none" w:sz="0" w:space="0" w:color="auto"/>
                    <w:right w:val="none" w:sz="0" w:space="0" w:color="auto"/>
                  </w:divBdr>
                </w:div>
                <w:div w:id="821653914">
                  <w:marLeft w:val="0"/>
                  <w:marRight w:val="0"/>
                  <w:marTop w:val="0"/>
                  <w:marBottom w:val="0"/>
                  <w:divBdr>
                    <w:top w:val="none" w:sz="0" w:space="0" w:color="auto"/>
                    <w:left w:val="none" w:sz="0" w:space="0" w:color="auto"/>
                    <w:bottom w:val="none" w:sz="0" w:space="0" w:color="auto"/>
                    <w:right w:val="none" w:sz="0" w:space="0" w:color="auto"/>
                  </w:divBdr>
                </w:div>
                <w:div w:id="840005648">
                  <w:marLeft w:val="0"/>
                  <w:marRight w:val="0"/>
                  <w:marTop w:val="0"/>
                  <w:marBottom w:val="0"/>
                  <w:divBdr>
                    <w:top w:val="none" w:sz="0" w:space="0" w:color="auto"/>
                    <w:left w:val="none" w:sz="0" w:space="0" w:color="auto"/>
                    <w:bottom w:val="none" w:sz="0" w:space="0" w:color="auto"/>
                    <w:right w:val="none" w:sz="0" w:space="0" w:color="auto"/>
                  </w:divBdr>
                </w:div>
                <w:div w:id="888765620">
                  <w:marLeft w:val="0"/>
                  <w:marRight w:val="0"/>
                  <w:marTop w:val="0"/>
                  <w:marBottom w:val="0"/>
                  <w:divBdr>
                    <w:top w:val="none" w:sz="0" w:space="0" w:color="auto"/>
                    <w:left w:val="none" w:sz="0" w:space="0" w:color="auto"/>
                    <w:bottom w:val="none" w:sz="0" w:space="0" w:color="auto"/>
                    <w:right w:val="none" w:sz="0" w:space="0" w:color="auto"/>
                  </w:divBdr>
                </w:div>
                <w:div w:id="918639101">
                  <w:marLeft w:val="0"/>
                  <w:marRight w:val="0"/>
                  <w:marTop w:val="0"/>
                  <w:marBottom w:val="0"/>
                  <w:divBdr>
                    <w:top w:val="none" w:sz="0" w:space="0" w:color="auto"/>
                    <w:left w:val="none" w:sz="0" w:space="0" w:color="auto"/>
                    <w:bottom w:val="none" w:sz="0" w:space="0" w:color="auto"/>
                    <w:right w:val="none" w:sz="0" w:space="0" w:color="auto"/>
                  </w:divBdr>
                </w:div>
                <w:div w:id="933439238">
                  <w:marLeft w:val="0"/>
                  <w:marRight w:val="0"/>
                  <w:marTop w:val="0"/>
                  <w:marBottom w:val="0"/>
                  <w:divBdr>
                    <w:top w:val="none" w:sz="0" w:space="0" w:color="auto"/>
                    <w:left w:val="none" w:sz="0" w:space="0" w:color="auto"/>
                    <w:bottom w:val="none" w:sz="0" w:space="0" w:color="auto"/>
                    <w:right w:val="none" w:sz="0" w:space="0" w:color="auto"/>
                  </w:divBdr>
                </w:div>
                <w:div w:id="992755757">
                  <w:marLeft w:val="0"/>
                  <w:marRight w:val="0"/>
                  <w:marTop w:val="0"/>
                  <w:marBottom w:val="0"/>
                  <w:divBdr>
                    <w:top w:val="none" w:sz="0" w:space="0" w:color="auto"/>
                    <w:left w:val="none" w:sz="0" w:space="0" w:color="auto"/>
                    <w:bottom w:val="none" w:sz="0" w:space="0" w:color="auto"/>
                    <w:right w:val="none" w:sz="0" w:space="0" w:color="auto"/>
                  </w:divBdr>
                </w:div>
                <w:div w:id="994839830">
                  <w:marLeft w:val="0"/>
                  <w:marRight w:val="0"/>
                  <w:marTop w:val="0"/>
                  <w:marBottom w:val="0"/>
                  <w:divBdr>
                    <w:top w:val="none" w:sz="0" w:space="0" w:color="auto"/>
                    <w:left w:val="none" w:sz="0" w:space="0" w:color="auto"/>
                    <w:bottom w:val="none" w:sz="0" w:space="0" w:color="auto"/>
                    <w:right w:val="none" w:sz="0" w:space="0" w:color="auto"/>
                  </w:divBdr>
                </w:div>
                <w:div w:id="998458565">
                  <w:marLeft w:val="0"/>
                  <w:marRight w:val="0"/>
                  <w:marTop w:val="0"/>
                  <w:marBottom w:val="0"/>
                  <w:divBdr>
                    <w:top w:val="none" w:sz="0" w:space="0" w:color="auto"/>
                    <w:left w:val="none" w:sz="0" w:space="0" w:color="auto"/>
                    <w:bottom w:val="none" w:sz="0" w:space="0" w:color="auto"/>
                    <w:right w:val="none" w:sz="0" w:space="0" w:color="auto"/>
                  </w:divBdr>
                </w:div>
                <w:div w:id="1022513125">
                  <w:marLeft w:val="0"/>
                  <w:marRight w:val="0"/>
                  <w:marTop w:val="0"/>
                  <w:marBottom w:val="0"/>
                  <w:divBdr>
                    <w:top w:val="none" w:sz="0" w:space="0" w:color="auto"/>
                    <w:left w:val="none" w:sz="0" w:space="0" w:color="auto"/>
                    <w:bottom w:val="none" w:sz="0" w:space="0" w:color="auto"/>
                    <w:right w:val="none" w:sz="0" w:space="0" w:color="auto"/>
                  </w:divBdr>
                </w:div>
                <w:div w:id="1045058341">
                  <w:marLeft w:val="0"/>
                  <w:marRight w:val="0"/>
                  <w:marTop w:val="0"/>
                  <w:marBottom w:val="0"/>
                  <w:divBdr>
                    <w:top w:val="none" w:sz="0" w:space="0" w:color="auto"/>
                    <w:left w:val="none" w:sz="0" w:space="0" w:color="auto"/>
                    <w:bottom w:val="none" w:sz="0" w:space="0" w:color="auto"/>
                    <w:right w:val="none" w:sz="0" w:space="0" w:color="auto"/>
                  </w:divBdr>
                </w:div>
                <w:div w:id="1050301235">
                  <w:marLeft w:val="0"/>
                  <w:marRight w:val="0"/>
                  <w:marTop w:val="0"/>
                  <w:marBottom w:val="0"/>
                  <w:divBdr>
                    <w:top w:val="none" w:sz="0" w:space="0" w:color="auto"/>
                    <w:left w:val="none" w:sz="0" w:space="0" w:color="auto"/>
                    <w:bottom w:val="none" w:sz="0" w:space="0" w:color="auto"/>
                    <w:right w:val="none" w:sz="0" w:space="0" w:color="auto"/>
                  </w:divBdr>
                </w:div>
                <w:div w:id="1091774362">
                  <w:marLeft w:val="0"/>
                  <w:marRight w:val="0"/>
                  <w:marTop w:val="0"/>
                  <w:marBottom w:val="0"/>
                  <w:divBdr>
                    <w:top w:val="none" w:sz="0" w:space="0" w:color="auto"/>
                    <w:left w:val="none" w:sz="0" w:space="0" w:color="auto"/>
                    <w:bottom w:val="none" w:sz="0" w:space="0" w:color="auto"/>
                    <w:right w:val="none" w:sz="0" w:space="0" w:color="auto"/>
                  </w:divBdr>
                </w:div>
                <w:div w:id="1095631287">
                  <w:marLeft w:val="0"/>
                  <w:marRight w:val="0"/>
                  <w:marTop w:val="0"/>
                  <w:marBottom w:val="0"/>
                  <w:divBdr>
                    <w:top w:val="none" w:sz="0" w:space="0" w:color="auto"/>
                    <w:left w:val="none" w:sz="0" w:space="0" w:color="auto"/>
                    <w:bottom w:val="none" w:sz="0" w:space="0" w:color="auto"/>
                    <w:right w:val="none" w:sz="0" w:space="0" w:color="auto"/>
                  </w:divBdr>
                </w:div>
                <w:div w:id="1142893421">
                  <w:marLeft w:val="0"/>
                  <w:marRight w:val="0"/>
                  <w:marTop w:val="0"/>
                  <w:marBottom w:val="0"/>
                  <w:divBdr>
                    <w:top w:val="none" w:sz="0" w:space="0" w:color="auto"/>
                    <w:left w:val="none" w:sz="0" w:space="0" w:color="auto"/>
                    <w:bottom w:val="none" w:sz="0" w:space="0" w:color="auto"/>
                    <w:right w:val="none" w:sz="0" w:space="0" w:color="auto"/>
                  </w:divBdr>
                </w:div>
                <w:div w:id="1143766794">
                  <w:marLeft w:val="0"/>
                  <w:marRight w:val="0"/>
                  <w:marTop w:val="0"/>
                  <w:marBottom w:val="0"/>
                  <w:divBdr>
                    <w:top w:val="none" w:sz="0" w:space="0" w:color="auto"/>
                    <w:left w:val="none" w:sz="0" w:space="0" w:color="auto"/>
                    <w:bottom w:val="none" w:sz="0" w:space="0" w:color="auto"/>
                    <w:right w:val="none" w:sz="0" w:space="0" w:color="auto"/>
                  </w:divBdr>
                </w:div>
                <w:div w:id="1203323838">
                  <w:marLeft w:val="0"/>
                  <w:marRight w:val="0"/>
                  <w:marTop w:val="0"/>
                  <w:marBottom w:val="0"/>
                  <w:divBdr>
                    <w:top w:val="none" w:sz="0" w:space="0" w:color="auto"/>
                    <w:left w:val="none" w:sz="0" w:space="0" w:color="auto"/>
                    <w:bottom w:val="none" w:sz="0" w:space="0" w:color="auto"/>
                    <w:right w:val="none" w:sz="0" w:space="0" w:color="auto"/>
                  </w:divBdr>
                </w:div>
                <w:div w:id="1254434368">
                  <w:marLeft w:val="0"/>
                  <w:marRight w:val="0"/>
                  <w:marTop w:val="0"/>
                  <w:marBottom w:val="0"/>
                  <w:divBdr>
                    <w:top w:val="none" w:sz="0" w:space="0" w:color="auto"/>
                    <w:left w:val="none" w:sz="0" w:space="0" w:color="auto"/>
                    <w:bottom w:val="none" w:sz="0" w:space="0" w:color="auto"/>
                    <w:right w:val="none" w:sz="0" w:space="0" w:color="auto"/>
                  </w:divBdr>
                </w:div>
                <w:div w:id="1313943060">
                  <w:marLeft w:val="0"/>
                  <w:marRight w:val="0"/>
                  <w:marTop w:val="0"/>
                  <w:marBottom w:val="0"/>
                  <w:divBdr>
                    <w:top w:val="none" w:sz="0" w:space="0" w:color="auto"/>
                    <w:left w:val="none" w:sz="0" w:space="0" w:color="auto"/>
                    <w:bottom w:val="none" w:sz="0" w:space="0" w:color="auto"/>
                    <w:right w:val="none" w:sz="0" w:space="0" w:color="auto"/>
                  </w:divBdr>
                </w:div>
                <w:div w:id="1321078517">
                  <w:marLeft w:val="0"/>
                  <w:marRight w:val="0"/>
                  <w:marTop w:val="0"/>
                  <w:marBottom w:val="0"/>
                  <w:divBdr>
                    <w:top w:val="none" w:sz="0" w:space="0" w:color="auto"/>
                    <w:left w:val="none" w:sz="0" w:space="0" w:color="auto"/>
                    <w:bottom w:val="none" w:sz="0" w:space="0" w:color="auto"/>
                    <w:right w:val="none" w:sz="0" w:space="0" w:color="auto"/>
                  </w:divBdr>
                </w:div>
                <w:div w:id="1328827516">
                  <w:marLeft w:val="0"/>
                  <w:marRight w:val="0"/>
                  <w:marTop w:val="0"/>
                  <w:marBottom w:val="0"/>
                  <w:divBdr>
                    <w:top w:val="none" w:sz="0" w:space="0" w:color="auto"/>
                    <w:left w:val="none" w:sz="0" w:space="0" w:color="auto"/>
                    <w:bottom w:val="none" w:sz="0" w:space="0" w:color="auto"/>
                    <w:right w:val="none" w:sz="0" w:space="0" w:color="auto"/>
                  </w:divBdr>
                </w:div>
                <w:div w:id="1334990303">
                  <w:marLeft w:val="0"/>
                  <w:marRight w:val="0"/>
                  <w:marTop w:val="0"/>
                  <w:marBottom w:val="0"/>
                  <w:divBdr>
                    <w:top w:val="none" w:sz="0" w:space="0" w:color="auto"/>
                    <w:left w:val="none" w:sz="0" w:space="0" w:color="auto"/>
                    <w:bottom w:val="none" w:sz="0" w:space="0" w:color="auto"/>
                    <w:right w:val="none" w:sz="0" w:space="0" w:color="auto"/>
                  </w:divBdr>
                </w:div>
                <w:div w:id="1375348235">
                  <w:marLeft w:val="0"/>
                  <w:marRight w:val="0"/>
                  <w:marTop w:val="0"/>
                  <w:marBottom w:val="0"/>
                  <w:divBdr>
                    <w:top w:val="none" w:sz="0" w:space="0" w:color="auto"/>
                    <w:left w:val="none" w:sz="0" w:space="0" w:color="auto"/>
                    <w:bottom w:val="none" w:sz="0" w:space="0" w:color="auto"/>
                    <w:right w:val="none" w:sz="0" w:space="0" w:color="auto"/>
                  </w:divBdr>
                </w:div>
                <w:div w:id="1379934598">
                  <w:marLeft w:val="0"/>
                  <w:marRight w:val="0"/>
                  <w:marTop w:val="0"/>
                  <w:marBottom w:val="0"/>
                  <w:divBdr>
                    <w:top w:val="none" w:sz="0" w:space="0" w:color="auto"/>
                    <w:left w:val="none" w:sz="0" w:space="0" w:color="auto"/>
                    <w:bottom w:val="none" w:sz="0" w:space="0" w:color="auto"/>
                    <w:right w:val="none" w:sz="0" w:space="0" w:color="auto"/>
                  </w:divBdr>
                </w:div>
                <w:div w:id="1392924924">
                  <w:marLeft w:val="0"/>
                  <w:marRight w:val="0"/>
                  <w:marTop w:val="0"/>
                  <w:marBottom w:val="0"/>
                  <w:divBdr>
                    <w:top w:val="none" w:sz="0" w:space="0" w:color="auto"/>
                    <w:left w:val="none" w:sz="0" w:space="0" w:color="auto"/>
                    <w:bottom w:val="none" w:sz="0" w:space="0" w:color="auto"/>
                    <w:right w:val="none" w:sz="0" w:space="0" w:color="auto"/>
                  </w:divBdr>
                </w:div>
                <w:div w:id="1396196637">
                  <w:marLeft w:val="0"/>
                  <w:marRight w:val="0"/>
                  <w:marTop w:val="0"/>
                  <w:marBottom w:val="0"/>
                  <w:divBdr>
                    <w:top w:val="none" w:sz="0" w:space="0" w:color="auto"/>
                    <w:left w:val="none" w:sz="0" w:space="0" w:color="auto"/>
                    <w:bottom w:val="none" w:sz="0" w:space="0" w:color="auto"/>
                    <w:right w:val="none" w:sz="0" w:space="0" w:color="auto"/>
                  </w:divBdr>
                </w:div>
                <w:div w:id="1398895215">
                  <w:marLeft w:val="0"/>
                  <w:marRight w:val="0"/>
                  <w:marTop w:val="0"/>
                  <w:marBottom w:val="0"/>
                  <w:divBdr>
                    <w:top w:val="none" w:sz="0" w:space="0" w:color="auto"/>
                    <w:left w:val="none" w:sz="0" w:space="0" w:color="auto"/>
                    <w:bottom w:val="none" w:sz="0" w:space="0" w:color="auto"/>
                    <w:right w:val="none" w:sz="0" w:space="0" w:color="auto"/>
                  </w:divBdr>
                </w:div>
                <w:div w:id="1407874374">
                  <w:marLeft w:val="0"/>
                  <w:marRight w:val="0"/>
                  <w:marTop w:val="0"/>
                  <w:marBottom w:val="0"/>
                  <w:divBdr>
                    <w:top w:val="none" w:sz="0" w:space="0" w:color="auto"/>
                    <w:left w:val="none" w:sz="0" w:space="0" w:color="auto"/>
                    <w:bottom w:val="none" w:sz="0" w:space="0" w:color="auto"/>
                    <w:right w:val="none" w:sz="0" w:space="0" w:color="auto"/>
                  </w:divBdr>
                </w:div>
                <w:div w:id="1422800631">
                  <w:marLeft w:val="0"/>
                  <w:marRight w:val="0"/>
                  <w:marTop w:val="0"/>
                  <w:marBottom w:val="0"/>
                  <w:divBdr>
                    <w:top w:val="none" w:sz="0" w:space="0" w:color="auto"/>
                    <w:left w:val="none" w:sz="0" w:space="0" w:color="auto"/>
                    <w:bottom w:val="none" w:sz="0" w:space="0" w:color="auto"/>
                    <w:right w:val="none" w:sz="0" w:space="0" w:color="auto"/>
                  </w:divBdr>
                </w:div>
                <w:div w:id="1450858953">
                  <w:marLeft w:val="0"/>
                  <w:marRight w:val="0"/>
                  <w:marTop w:val="0"/>
                  <w:marBottom w:val="0"/>
                  <w:divBdr>
                    <w:top w:val="none" w:sz="0" w:space="0" w:color="auto"/>
                    <w:left w:val="none" w:sz="0" w:space="0" w:color="auto"/>
                    <w:bottom w:val="none" w:sz="0" w:space="0" w:color="auto"/>
                    <w:right w:val="none" w:sz="0" w:space="0" w:color="auto"/>
                  </w:divBdr>
                </w:div>
                <w:div w:id="1452938789">
                  <w:marLeft w:val="0"/>
                  <w:marRight w:val="0"/>
                  <w:marTop w:val="0"/>
                  <w:marBottom w:val="0"/>
                  <w:divBdr>
                    <w:top w:val="none" w:sz="0" w:space="0" w:color="auto"/>
                    <w:left w:val="none" w:sz="0" w:space="0" w:color="auto"/>
                    <w:bottom w:val="none" w:sz="0" w:space="0" w:color="auto"/>
                    <w:right w:val="none" w:sz="0" w:space="0" w:color="auto"/>
                  </w:divBdr>
                </w:div>
                <w:div w:id="1506365496">
                  <w:marLeft w:val="0"/>
                  <w:marRight w:val="0"/>
                  <w:marTop w:val="0"/>
                  <w:marBottom w:val="0"/>
                  <w:divBdr>
                    <w:top w:val="none" w:sz="0" w:space="0" w:color="auto"/>
                    <w:left w:val="none" w:sz="0" w:space="0" w:color="auto"/>
                    <w:bottom w:val="none" w:sz="0" w:space="0" w:color="auto"/>
                    <w:right w:val="none" w:sz="0" w:space="0" w:color="auto"/>
                  </w:divBdr>
                </w:div>
                <w:div w:id="1522667703">
                  <w:marLeft w:val="0"/>
                  <w:marRight w:val="0"/>
                  <w:marTop w:val="0"/>
                  <w:marBottom w:val="0"/>
                  <w:divBdr>
                    <w:top w:val="none" w:sz="0" w:space="0" w:color="auto"/>
                    <w:left w:val="none" w:sz="0" w:space="0" w:color="auto"/>
                    <w:bottom w:val="none" w:sz="0" w:space="0" w:color="auto"/>
                    <w:right w:val="none" w:sz="0" w:space="0" w:color="auto"/>
                  </w:divBdr>
                </w:div>
                <w:div w:id="1523083940">
                  <w:marLeft w:val="0"/>
                  <w:marRight w:val="0"/>
                  <w:marTop w:val="0"/>
                  <w:marBottom w:val="0"/>
                  <w:divBdr>
                    <w:top w:val="none" w:sz="0" w:space="0" w:color="auto"/>
                    <w:left w:val="none" w:sz="0" w:space="0" w:color="auto"/>
                    <w:bottom w:val="none" w:sz="0" w:space="0" w:color="auto"/>
                    <w:right w:val="none" w:sz="0" w:space="0" w:color="auto"/>
                  </w:divBdr>
                </w:div>
                <w:div w:id="1534152962">
                  <w:marLeft w:val="0"/>
                  <w:marRight w:val="0"/>
                  <w:marTop w:val="0"/>
                  <w:marBottom w:val="0"/>
                  <w:divBdr>
                    <w:top w:val="none" w:sz="0" w:space="0" w:color="auto"/>
                    <w:left w:val="none" w:sz="0" w:space="0" w:color="auto"/>
                    <w:bottom w:val="none" w:sz="0" w:space="0" w:color="auto"/>
                    <w:right w:val="none" w:sz="0" w:space="0" w:color="auto"/>
                  </w:divBdr>
                </w:div>
                <w:div w:id="1538813630">
                  <w:marLeft w:val="0"/>
                  <w:marRight w:val="0"/>
                  <w:marTop w:val="0"/>
                  <w:marBottom w:val="0"/>
                  <w:divBdr>
                    <w:top w:val="none" w:sz="0" w:space="0" w:color="auto"/>
                    <w:left w:val="none" w:sz="0" w:space="0" w:color="auto"/>
                    <w:bottom w:val="none" w:sz="0" w:space="0" w:color="auto"/>
                    <w:right w:val="none" w:sz="0" w:space="0" w:color="auto"/>
                  </w:divBdr>
                </w:div>
                <w:div w:id="1543982063">
                  <w:marLeft w:val="0"/>
                  <w:marRight w:val="0"/>
                  <w:marTop w:val="0"/>
                  <w:marBottom w:val="0"/>
                  <w:divBdr>
                    <w:top w:val="none" w:sz="0" w:space="0" w:color="auto"/>
                    <w:left w:val="none" w:sz="0" w:space="0" w:color="auto"/>
                    <w:bottom w:val="none" w:sz="0" w:space="0" w:color="auto"/>
                    <w:right w:val="none" w:sz="0" w:space="0" w:color="auto"/>
                  </w:divBdr>
                </w:div>
                <w:div w:id="1552882472">
                  <w:marLeft w:val="0"/>
                  <w:marRight w:val="0"/>
                  <w:marTop w:val="0"/>
                  <w:marBottom w:val="0"/>
                  <w:divBdr>
                    <w:top w:val="none" w:sz="0" w:space="0" w:color="auto"/>
                    <w:left w:val="none" w:sz="0" w:space="0" w:color="auto"/>
                    <w:bottom w:val="none" w:sz="0" w:space="0" w:color="auto"/>
                    <w:right w:val="none" w:sz="0" w:space="0" w:color="auto"/>
                  </w:divBdr>
                </w:div>
                <w:div w:id="1584488404">
                  <w:marLeft w:val="0"/>
                  <w:marRight w:val="0"/>
                  <w:marTop w:val="0"/>
                  <w:marBottom w:val="0"/>
                  <w:divBdr>
                    <w:top w:val="none" w:sz="0" w:space="0" w:color="auto"/>
                    <w:left w:val="none" w:sz="0" w:space="0" w:color="auto"/>
                    <w:bottom w:val="none" w:sz="0" w:space="0" w:color="auto"/>
                    <w:right w:val="none" w:sz="0" w:space="0" w:color="auto"/>
                  </w:divBdr>
                </w:div>
                <w:div w:id="1629436151">
                  <w:marLeft w:val="0"/>
                  <w:marRight w:val="0"/>
                  <w:marTop w:val="0"/>
                  <w:marBottom w:val="0"/>
                  <w:divBdr>
                    <w:top w:val="none" w:sz="0" w:space="0" w:color="auto"/>
                    <w:left w:val="none" w:sz="0" w:space="0" w:color="auto"/>
                    <w:bottom w:val="none" w:sz="0" w:space="0" w:color="auto"/>
                    <w:right w:val="none" w:sz="0" w:space="0" w:color="auto"/>
                  </w:divBdr>
                </w:div>
                <w:div w:id="1664552573">
                  <w:marLeft w:val="0"/>
                  <w:marRight w:val="0"/>
                  <w:marTop w:val="0"/>
                  <w:marBottom w:val="0"/>
                  <w:divBdr>
                    <w:top w:val="none" w:sz="0" w:space="0" w:color="auto"/>
                    <w:left w:val="none" w:sz="0" w:space="0" w:color="auto"/>
                    <w:bottom w:val="none" w:sz="0" w:space="0" w:color="auto"/>
                    <w:right w:val="none" w:sz="0" w:space="0" w:color="auto"/>
                  </w:divBdr>
                </w:div>
                <w:div w:id="1666593089">
                  <w:marLeft w:val="0"/>
                  <w:marRight w:val="0"/>
                  <w:marTop w:val="0"/>
                  <w:marBottom w:val="0"/>
                  <w:divBdr>
                    <w:top w:val="none" w:sz="0" w:space="0" w:color="auto"/>
                    <w:left w:val="none" w:sz="0" w:space="0" w:color="auto"/>
                    <w:bottom w:val="none" w:sz="0" w:space="0" w:color="auto"/>
                    <w:right w:val="none" w:sz="0" w:space="0" w:color="auto"/>
                  </w:divBdr>
                </w:div>
                <w:div w:id="1667394045">
                  <w:marLeft w:val="0"/>
                  <w:marRight w:val="0"/>
                  <w:marTop w:val="0"/>
                  <w:marBottom w:val="0"/>
                  <w:divBdr>
                    <w:top w:val="none" w:sz="0" w:space="0" w:color="auto"/>
                    <w:left w:val="none" w:sz="0" w:space="0" w:color="auto"/>
                    <w:bottom w:val="none" w:sz="0" w:space="0" w:color="auto"/>
                    <w:right w:val="none" w:sz="0" w:space="0" w:color="auto"/>
                  </w:divBdr>
                </w:div>
                <w:div w:id="1762872555">
                  <w:marLeft w:val="0"/>
                  <w:marRight w:val="0"/>
                  <w:marTop w:val="0"/>
                  <w:marBottom w:val="0"/>
                  <w:divBdr>
                    <w:top w:val="none" w:sz="0" w:space="0" w:color="auto"/>
                    <w:left w:val="none" w:sz="0" w:space="0" w:color="auto"/>
                    <w:bottom w:val="none" w:sz="0" w:space="0" w:color="auto"/>
                    <w:right w:val="none" w:sz="0" w:space="0" w:color="auto"/>
                  </w:divBdr>
                </w:div>
                <w:div w:id="1771468940">
                  <w:marLeft w:val="0"/>
                  <w:marRight w:val="0"/>
                  <w:marTop w:val="0"/>
                  <w:marBottom w:val="0"/>
                  <w:divBdr>
                    <w:top w:val="none" w:sz="0" w:space="0" w:color="auto"/>
                    <w:left w:val="none" w:sz="0" w:space="0" w:color="auto"/>
                    <w:bottom w:val="none" w:sz="0" w:space="0" w:color="auto"/>
                    <w:right w:val="none" w:sz="0" w:space="0" w:color="auto"/>
                  </w:divBdr>
                </w:div>
                <w:div w:id="1873224704">
                  <w:marLeft w:val="0"/>
                  <w:marRight w:val="0"/>
                  <w:marTop w:val="0"/>
                  <w:marBottom w:val="0"/>
                  <w:divBdr>
                    <w:top w:val="none" w:sz="0" w:space="0" w:color="auto"/>
                    <w:left w:val="none" w:sz="0" w:space="0" w:color="auto"/>
                    <w:bottom w:val="none" w:sz="0" w:space="0" w:color="auto"/>
                    <w:right w:val="none" w:sz="0" w:space="0" w:color="auto"/>
                  </w:divBdr>
                </w:div>
                <w:div w:id="1894460944">
                  <w:marLeft w:val="0"/>
                  <w:marRight w:val="0"/>
                  <w:marTop w:val="0"/>
                  <w:marBottom w:val="0"/>
                  <w:divBdr>
                    <w:top w:val="none" w:sz="0" w:space="0" w:color="auto"/>
                    <w:left w:val="none" w:sz="0" w:space="0" w:color="auto"/>
                    <w:bottom w:val="none" w:sz="0" w:space="0" w:color="auto"/>
                    <w:right w:val="none" w:sz="0" w:space="0" w:color="auto"/>
                  </w:divBdr>
                </w:div>
                <w:div w:id="1899853100">
                  <w:marLeft w:val="0"/>
                  <w:marRight w:val="0"/>
                  <w:marTop w:val="0"/>
                  <w:marBottom w:val="0"/>
                  <w:divBdr>
                    <w:top w:val="none" w:sz="0" w:space="0" w:color="auto"/>
                    <w:left w:val="none" w:sz="0" w:space="0" w:color="auto"/>
                    <w:bottom w:val="none" w:sz="0" w:space="0" w:color="auto"/>
                    <w:right w:val="none" w:sz="0" w:space="0" w:color="auto"/>
                  </w:divBdr>
                </w:div>
                <w:div w:id="1922331044">
                  <w:marLeft w:val="0"/>
                  <w:marRight w:val="0"/>
                  <w:marTop w:val="0"/>
                  <w:marBottom w:val="0"/>
                  <w:divBdr>
                    <w:top w:val="none" w:sz="0" w:space="0" w:color="auto"/>
                    <w:left w:val="none" w:sz="0" w:space="0" w:color="auto"/>
                    <w:bottom w:val="none" w:sz="0" w:space="0" w:color="auto"/>
                    <w:right w:val="none" w:sz="0" w:space="0" w:color="auto"/>
                  </w:divBdr>
                </w:div>
                <w:div w:id="1957828325">
                  <w:marLeft w:val="0"/>
                  <w:marRight w:val="0"/>
                  <w:marTop w:val="0"/>
                  <w:marBottom w:val="0"/>
                  <w:divBdr>
                    <w:top w:val="none" w:sz="0" w:space="0" w:color="auto"/>
                    <w:left w:val="none" w:sz="0" w:space="0" w:color="auto"/>
                    <w:bottom w:val="none" w:sz="0" w:space="0" w:color="auto"/>
                    <w:right w:val="none" w:sz="0" w:space="0" w:color="auto"/>
                  </w:divBdr>
                </w:div>
                <w:div w:id="1979803261">
                  <w:marLeft w:val="0"/>
                  <w:marRight w:val="0"/>
                  <w:marTop w:val="0"/>
                  <w:marBottom w:val="0"/>
                  <w:divBdr>
                    <w:top w:val="none" w:sz="0" w:space="0" w:color="auto"/>
                    <w:left w:val="none" w:sz="0" w:space="0" w:color="auto"/>
                    <w:bottom w:val="none" w:sz="0" w:space="0" w:color="auto"/>
                    <w:right w:val="none" w:sz="0" w:space="0" w:color="auto"/>
                  </w:divBdr>
                </w:div>
                <w:div w:id="1982807681">
                  <w:marLeft w:val="0"/>
                  <w:marRight w:val="0"/>
                  <w:marTop w:val="0"/>
                  <w:marBottom w:val="0"/>
                  <w:divBdr>
                    <w:top w:val="none" w:sz="0" w:space="0" w:color="auto"/>
                    <w:left w:val="none" w:sz="0" w:space="0" w:color="auto"/>
                    <w:bottom w:val="none" w:sz="0" w:space="0" w:color="auto"/>
                    <w:right w:val="none" w:sz="0" w:space="0" w:color="auto"/>
                  </w:divBdr>
                </w:div>
                <w:div w:id="1991709187">
                  <w:marLeft w:val="0"/>
                  <w:marRight w:val="0"/>
                  <w:marTop w:val="0"/>
                  <w:marBottom w:val="0"/>
                  <w:divBdr>
                    <w:top w:val="none" w:sz="0" w:space="0" w:color="auto"/>
                    <w:left w:val="none" w:sz="0" w:space="0" w:color="auto"/>
                    <w:bottom w:val="none" w:sz="0" w:space="0" w:color="auto"/>
                    <w:right w:val="none" w:sz="0" w:space="0" w:color="auto"/>
                  </w:divBdr>
                </w:div>
                <w:div w:id="1994679069">
                  <w:marLeft w:val="0"/>
                  <w:marRight w:val="0"/>
                  <w:marTop w:val="0"/>
                  <w:marBottom w:val="0"/>
                  <w:divBdr>
                    <w:top w:val="none" w:sz="0" w:space="0" w:color="auto"/>
                    <w:left w:val="none" w:sz="0" w:space="0" w:color="auto"/>
                    <w:bottom w:val="none" w:sz="0" w:space="0" w:color="auto"/>
                    <w:right w:val="none" w:sz="0" w:space="0" w:color="auto"/>
                  </w:divBdr>
                </w:div>
                <w:div w:id="2002269185">
                  <w:marLeft w:val="0"/>
                  <w:marRight w:val="0"/>
                  <w:marTop w:val="0"/>
                  <w:marBottom w:val="0"/>
                  <w:divBdr>
                    <w:top w:val="none" w:sz="0" w:space="0" w:color="auto"/>
                    <w:left w:val="none" w:sz="0" w:space="0" w:color="auto"/>
                    <w:bottom w:val="none" w:sz="0" w:space="0" w:color="auto"/>
                    <w:right w:val="none" w:sz="0" w:space="0" w:color="auto"/>
                  </w:divBdr>
                </w:div>
                <w:div w:id="2005280564">
                  <w:marLeft w:val="0"/>
                  <w:marRight w:val="0"/>
                  <w:marTop w:val="0"/>
                  <w:marBottom w:val="0"/>
                  <w:divBdr>
                    <w:top w:val="none" w:sz="0" w:space="0" w:color="auto"/>
                    <w:left w:val="none" w:sz="0" w:space="0" w:color="auto"/>
                    <w:bottom w:val="none" w:sz="0" w:space="0" w:color="auto"/>
                    <w:right w:val="none" w:sz="0" w:space="0" w:color="auto"/>
                  </w:divBdr>
                </w:div>
                <w:div w:id="2006276984">
                  <w:marLeft w:val="0"/>
                  <w:marRight w:val="0"/>
                  <w:marTop w:val="0"/>
                  <w:marBottom w:val="0"/>
                  <w:divBdr>
                    <w:top w:val="none" w:sz="0" w:space="0" w:color="auto"/>
                    <w:left w:val="none" w:sz="0" w:space="0" w:color="auto"/>
                    <w:bottom w:val="none" w:sz="0" w:space="0" w:color="auto"/>
                    <w:right w:val="none" w:sz="0" w:space="0" w:color="auto"/>
                  </w:divBdr>
                </w:div>
                <w:div w:id="2028292634">
                  <w:marLeft w:val="0"/>
                  <w:marRight w:val="0"/>
                  <w:marTop w:val="0"/>
                  <w:marBottom w:val="0"/>
                  <w:divBdr>
                    <w:top w:val="none" w:sz="0" w:space="0" w:color="auto"/>
                    <w:left w:val="none" w:sz="0" w:space="0" w:color="auto"/>
                    <w:bottom w:val="none" w:sz="0" w:space="0" w:color="auto"/>
                    <w:right w:val="none" w:sz="0" w:space="0" w:color="auto"/>
                  </w:divBdr>
                </w:div>
                <w:div w:id="2060929750">
                  <w:marLeft w:val="0"/>
                  <w:marRight w:val="0"/>
                  <w:marTop w:val="0"/>
                  <w:marBottom w:val="0"/>
                  <w:divBdr>
                    <w:top w:val="none" w:sz="0" w:space="0" w:color="auto"/>
                    <w:left w:val="none" w:sz="0" w:space="0" w:color="auto"/>
                    <w:bottom w:val="none" w:sz="0" w:space="0" w:color="auto"/>
                    <w:right w:val="none" w:sz="0" w:space="0" w:color="auto"/>
                  </w:divBdr>
                </w:div>
                <w:div w:id="2066951041">
                  <w:marLeft w:val="0"/>
                  <w:marRight w:val="0"/>
                  <w:marTop w:val="0"/>
                  <w:marBottom w:val="0"/>
                  <w:divBdr>
                    <w:top w:val="none" w:sz="0" w:space="0" w:color="auto"/>
                    <w:left w:val="none" w:sz="0" w:space="0" w:color="auto"/>
                    <w:bottom w:val="none" w:sz="0" w:space="0" w:color="auto"/>
                    <w:right w:val="none" w:sz="0" w:space="0" w:color="auto"/>
                  </w:divBdr>
                </w:div>
                <w:div w:id="214738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47387">
          <w:marLeft w:val="0"/>
          <w:marRight w:val="0"/>
          <w:marTop w:val="0"/>
          <w:marBottom w:val="0"/>
          <w:divBdr>
            <w:top w:val="none" w:sz="0" w:space="0" w:color="auto"/>
            <w:left w:val="none" w:sz="0" w:space="0" w:color="auto"/>
            <w:bottom w:val="none" w:sz="0" w:space="0" w:color="auto"/>
            <w:right w:val="none" w:sz="0" w:space="0" w:color="auto"/>
          </w:divBdr>
        </w:div>
        <w:div w:id="601424050">
          <w:marLeft w:val="0"/>
          <w:marRight w:val="0"/>
          <w:marTop w:val="0"/>
          <w:marBottom w:val="0"/>
          <w:divBdr>
            <w:top w:val="none" w:sz="0" w:space="0" w:color="auto"/>
            <w:left w:val="none" w:sz="0" w:space="0" w:color="auto"/>
            <w:bottom w:val="none" w:sz="0" w:space="0" w:color="auto"/>
            <w:right w:val="none" w:sz="0" w:space="0" w:color="auto"/>
          </w:divBdr>
          <w:divsChild>
            <w:div w:id="466826581">
              <w:marLeft w:val="0"/>
              <w:marRight w:val="0"/>
              <w:marTop w:val="0"/>
              <w:marBottom w:val="0"/>
              <w:divBdr>
                <w:top w:val="none" w:sz="0" w:space="0" w:color="auto"/>
                <w:left w:val="none" w:sz="0" w:space="0" w:color="auto"/>
                <w:bottom w:val="none" w:sz="0" w:space="0" w:color="auto"/>
                <w:right w:val="none" w:sz="0" w:space="0" w:color="auto"/>
              </w:divBdr>
              <w:divsChild>
                <w:div w:id="44112654">
                  <w:marLeft w:val="0"/>
                  <w:marRight w:val="0"/>
                  <w:marTop w:val="0"/>
                  <w:marBottom w:val="0"/>
                  <w:divBdr>
                    <w:top w:val="none" w:sz="0" w:space="0" w:color="auto"/>
                    <w:left w:val="none" w:sz="0" w:space="0" w:color="auto"/>
                    <w:bottom w:val="none" w:sz="0" w:space="0" w:color="auto"/>
                    <w:right w:val="none" w:sz="0" w:space="0" w:color="auto"/>
                  </w:divBdr>
                </w:div>
                <w:div w:id="47412793">
                  <w:marLeft w:val="0"/>
                  <w:marRight w:val="0"/>
                  <w:marTop w:val="0"/>
                  <w:marBottom w:val="0"/>
                  <w:divBdr>
                    <w:top w:val="none" w:sz="0" w:space="0" w:color="auto"/>
                    <w:left w:val="none" w:sz="0" w:space="0" w:color="auto"/>
                    <w:bottom w:val="none" w:sz="0" w:space="0" w:color="auto"/>
                    <w:right w:val="none" w:sz="0" w:space="0" w:color="auto"/>
                  </w:divBdr>
                </w:div>
                <w:div w:id="55665079">
                  <w:marLeft w:val="0"/>
                  <w:marRight w:val="0"/>
                  <w:marTop w:val="0"/>
                  <w:marBottom w:val="0"/>
                  <w:divBdr>
                    <w:top w:val="none" w:sz="0" w:space="0" w:color="auto"/>
                    <w:left w:val="none" w:sz="0" w:space="0" w:color="auto"/>
                    <w:bottom w:val="none" w:sz="0" w:space="0" w:color="auto"/>
                    <w:right w:val="none" w:sz="0" w:space="0" w:color="auto"/>
                  </w:divBdr>
                </w:div>
                <w:div w:id="61489311">
                  <w:marLeft w:val="0"/>
                  <w:marRight w:val="0"/>
                  <w:marTop w:val="0"/>
                  <w:marBottom w:val="0"/>
                  <w:divBdr>
                    <w:top w:val="none" w:sz="0" w:space="0" w:color="auto"/>
                    <w:left w:val="none" w:sz="0" w:space="0" w:color="auto"/>
                    <w:bottom w:val="none" w:sz="0" w:space="0" w:color="auto"/>
                    <w:right w:val="none" w:sz="0" w:space="0" w:color="auto"/>
                  </w:divBdr>
                </w:div>
                <w:div w:id="76563870">
                  <w:marLeft w:val="0"/>
                  <w:marRight w:val="0"/>
                  <w:marTop w:val="0"/>
                  <w:marBottom w:val="0"/>
                  <w:divBdr>
                    <w:top w:val="none" w:sz="0" w:space="0" w:color="auto"/>
                    <w:left w:val="none" w:sz="0" w:space="0" w:color="auto"/>
                    <w:bottom w:val="none" w:sz="0" w:space="0" w:color="auto"/>
                    <w:right w:val="none" w:sz="0" w:space="0" w:color="auto"/>
                  </w:divBdr>
                </w:div>
                <w:div w:id="86118014">
                  <w:marLeft w:val="0"/>
                  <w:marRight w:val="0"/>
                  <w:marTop w:val="0"/>
                  <w:marBottom w:val="0"/>
                  <w:divBdr>
                    <w:top w:val="none" w:sz="0" w:space="0" w:color="auto"/>
                    <w:left w:val="none" w:sz="0" w:space="0" w:color="auto"/>
                    <w:bottom w:val="none" w:sz="0" w:space="0" w:color="auto"/>
                    <w:right w:val="none" w:sz="0" w:space="0" w:color="auto"/>
                  </w:divBdr>
                </w:div>
                <w:div w:id="144128430">
                  <w:marLeft w:val="0"/>
                  <w:marRight w:val="0"/>
                  <w:marTop w:val="0"/>
                  <w:marBottom w:val="0"/>
                  <w:divBdr>
                    <w:top w:val="none" w:sz="0" w:space="0" w:color="auto"/>
                    <w:left w:val="none" w:sz="0" w:space="0" w:color="auto"/>
                    <w:bottom w:val="none" w:sz="0" w:space="0" w:color="auto"/>
                    <w:right w:val="none" w:sz="0" w:space="0" w:color="auto"/>
                  </w:divBdr>
                </w:div>
                <w:div w:id="151529326">
                  <w:marLeft w:val="0"/>
                  <w:marRight w:val="0"/>
                  <w:marTop w:val="0"/>
                  <w:marBottom w:val="0"/>
                  <w:divBdr>
                    <w:top w:val="none" w:sz="0" w:space="0" w:color="auto"/>
                    <w:left w:val="none" w:sz="0" w:space="0" w:color="auto"/>
                    <w:bottom w:val="none" w:sz="0" w:space="0" w:color="auto"/>
                    <w:right w:val="none" w:sz="0" w:space="0" w:color="auto"/>
                  </w:divBdr>
                </w:div>
                <w:div w:id="193688074">
                  <w:marLeft w:val="0"/>
                  <w:marRight w:val="0"/>
                  <w:marTop w:val="0"/>
                  <w:marBottom w:val="0"/>
                  <w:divBdr>
                    <w:top w:val="none" w:sz="0" w:space="0" w:color="auto"/>
                    <w:left w:val="none" w:sz="0" w:space="0" w:color="auto"/>
                    <w:bottom w:val="none" w:sz="0" w:space="0" w:color="auto"/>
                    <w:right w:val="none" w:sz="0" w:space="0" w:color="auto"/>
                  </w:divBdr>
                </w:div>
                <w:div w:id="195696775">
                  <w:marLeft w:val="0"/>
                  <w:marRight w:val="0"/>
                  <w:marTop w:val="0"/>
                  <w:marBottom w:val="0"/>
                  <w:divBdr>
                    <w:top w:val="none" w:sz="0" w:space="0" w:color="auto"/>
                    <w:left w:val="none" w:sz="0" w:space="0" w:color="auto"/>
                    <w:bottom w:val="none" w:sz="0" w:space="0" w:color="auto"/>
                    <w:right w:val="none" w:sz="0" w:space="0" w:color="auto"/>
                  </w:divBdr>
                </w:div>
                <w:div w:id="196433270">
                  <w:marLeft w:val="0"/>
                  <w:marRight w:val="0"/>
                  <w:marTop w:val="0"/>
                  <w:marBottom w:val="0"/>
                  <w:divBdr>
                    <w:top w:val="none" w:sz="0" w:space="0" w:color="auto"/>
                    <w:left w:val="none" w:sz="0" w:space="0" w:color="auto"/>
                    <w:bottom w:val="none" w:sz="0" w:space="0" w:color="auto"/>
                    <w:right w:val="none" w:sz="0" w:space="0" w:color="auto"/>
                  </w:divBdr>
                </w:div>
                <w:div w:id="216430910">
                  <w:marLeft w:val="0"/>
                  <w:marRight w:val="0"/>
                  <w:marTop w:val="0"/>
                  <w:marBottom w:val="0"/>
                  <w:divBdr>
                    <w:top w:val="none" w:sz="0" w:space="0" w:color="auto"/>
                    <w:left w:val="none" w:sz="0" w:space="0" w:color="auto"/>
                    <w:bottom w:val="none" w:sz="0" w:space="0" w:color="auto"/>
                    <w:right w:val="none" w:sz="0" w:space="0" w:color="auto"/>
                  </w:divBdr>
                </w:div>
                <w:div w:id="246614660">
                  <w:marLeft w:val="0"/>
                  <w:marRight w:val="0"/>
                  <w:marTop w:val="0"/>
                  <w:marBottom w:val="0"/>
                  <w:divBdr>
                    <w:top w:val="none" w:sz="0" w:space="0" w:color="auto"/>
                    <w:left w:val="none" w:sz="0" w:space="0" w:color="auto"/>
                    <w:bottom w:val="none" w:sz="0" w:space="0" w:color="auto"/>
                    <w:right w:val="none" w:sz="0" w:space="0" w:color="auto"/>
                  </w:divBdr>
                </w:div>
                <w:div w:id="253587428">
                  <w:marLeft w:val="0"/>
                  <w:marRight w:val="0"/>
                  <w:marTop w:val="0"/>
                  <w:marBottom w:val="0"/>
                  <w:divBdr>
                    <w:top w:val="none" w:sz="0" w:space="0" w:color="auto"/>
                    <w:left w:val="none" w:sz="0" w:space="0" w:color="auto"/>
                    <w:bottom w:val="none" w:sz="0" w:space="0" w:color="auto"/>
                    <w:right w:val="none" w:sz="0" w:space="0" w:color="auto"/>
                  </w:divBdr>
                </w:div>
                <w:div w:id="256064265">
                  <w:marLeft w:val="0"/>
                  <w:marRight w:val="0"/>
                  <w:marTop w:val="0"/>
                  <w:marBottom w:val="0"/>
                  <w:divBdr>
                    <w:top w:val="none" w:sz="0" w:space="0" w:color="auto"/>
                    <w:left w:val="none" w:sz="0" w:space="0" w:color="auto"/>
                    <w:bottom w:val="none" w:sz="0" w:space="0" w:color="auto"/>
                    <w:right w:val="none" w:sz="0" w:space="0" w:color="auto"/>
                  </w:divBdr>
                </w:div>
                <w:div w:id="258879456">
                  <w:marLeft w:val="0"/>
                  <w:marRight w:val="0"/>
                  <w:marTop w:val="0"/>
                  <w:marBottom w:val="0"/>
                  <w:divBdr>
                    <w:top w:val="none" w:sz="0" w:space="0" w:color="auto"/>
                    <w:left w:val="none" w:sz="0" w:space="0" w:color="auto"/>
                    <w:bottom w:val="none" w:sz="0" w:space="0" w:color="auto"/>
                    <w:right w:val="none" w:sz="0" w:space="0" w:color="auto"/>
                  </w:divBdr>
                </w:div>
                <w:div w:id="269123089">
                  <w:marLeft w:val="0"/>
                  <w:marRight w:val="0"/>
                  <w:marTop w:val="0"/>
                  <w:marBottom w:val="0"/>
                  <w:divBdr>
                    <w:top w:val="none" w:sz="0" w:space="0" w:color="auto"/>
                    <w:left w:val="none" w:sz="0" w:space="0" w:color="auto"/>
                    <w:bottom w:val="none" w:sz="0" w:space="0" w:color="auto"/>
                    <w:right w:val="none" w:sz="0" w:space="0" w:color="auto"/>
                  </w:divBdr>
                </w:div>
                <w:div w:id="287590722">
                  <w:marLeft w:val="0"/>
                  <w:marRight w:val="0"/>
                  <w:marTop w:val="0"/>
                  <w:marBottom w:val="0"/>
                  <w:divBdr>
                    <w:top w:val="none" w:sz="0" w:space="0" w:color="auto"/>
                    <w:left w:val="none" w:sz="0" w:space="0" w:color="auto"/>
                    <w:bottom w:val="none" w:sz="0" w:space="0" w:color="auto"/>
                    <w:right w:val="none" w:sz="0" w:space="0" w:color="auto"/>
                  </w:divBdr>
                </w:div>
                <w:div w:id="306202259">
                  <w:marLeft w:val="0"/>
                  <w:marRight w:val="0"/>
                  <w:marTop w:val="0"/>
                  <w:marBottom w:val="0"/>
                  <w:divBdr>
                    <w:top w:val="none" w:sz="0" w:space="0" w:color="auto"/>
                    <w:left w:val="none" w:sz="0" w:space="0" w:color="auto"/>
                    <w:bottom w:val="none" w:sz="0" w:space="0" w:color="auto"/>
                    <w:right w:val="none" w:sz="0" w:space="0" w:color="auto"/>
                  </w:divBdr>
                </w:div>
                <w:div w:id="306327238">
                  <w:marLeft w:val="0"/>
                  <w:marRight w:val="0"/>
                  <w:marTop w:val="0"/>
                  <w:marBottom w:val="0"/>
                  <w:divBdr>
                    <w:top w:val="none" w:sz="0" w:space="0" w:color="auto"/>
                    <w:left w:val="none" w:sz="0" w:space="0" w:color="auto"/>
                    <w:bottom w:val="none" w:sz="0" w:space="0" w:color="auto"/>
                    <w:right w:val="none" w:sz="0" w:space="0" w:color="auto"/>
                  </w:divBdr>
                </w:div>
                <w:div w:id="363286788">
                  <w:marLeft w:val="0"/>
                  <w:marRight w:val="0"/>
                  <w:marTop w:val="0"/>
                  <w:marBottom w:val="0"/>
                  <w:divBdr>
                    <w:top w:val="none" w:sz="0" w:space="0" w:color="auto"/>
                    <w:left w:val="none" w:sz="0" w:space="0" w:color="auto"/>
                    <w:bottom w:val="none" w:sz="0" w:space="0" w:color="auto"/>
                    <w:right w:val="none" w:sz="0" w:space="0" w:color="auto"/>
                  </w:divBdr>
                </w:div>
                <w:div w:id="363337163">
                  <w:marLeft w:val="0"/>
                  <w:marRight w:val="0"/>
                  <w:marTop w:val="0"/>
                  <w:marBottom w:val="0"/>
                  <w:divBdr>
                    <w:top w:val="none" w:sz="0" w:space="0" w:color="auto"/>
                    <w:left w:val="none" w:sz="0" w:space="0" w:color="auto"/>
                    <w:bottom w:val="none" w:sz="0" w:space="0" w:color="auto"/>
                    <w:right w:val="none" w:sz="0" w:space="0" w:color="auto"/>
                  </w:divBdr>
                </w:div>
                <w:div w:id="390272824">
                  <w:marLeft w:val="0"/>
                  <w:marRight w:val="0"/>
                  <w:marTop w:val="0"/>
                  <w:marBottom w:val="0"/>
                  <w:divBdr>
                    <w:top w:val="none" w:sz="0" w:space="0" w:color="auto"/>
                    <w:left w:val="none" w:sz="0" w:space="0" w:color="auto"/>
                    <w:bottom w:val="none" w:sz="0" w:space="0" w:color="auto"/>
                    <w:right w:val="none" w:sz="0" w:space="0" w:color="auto"/>
                  </w:divBdr>
                </w:div>
                <w:div w:id="440346670">
                  <w:marLeft w:val="0"/>
                  <w:marRight w:val="0"/>
                  <w:marTop w:val="0"/>
                  <w:marBottom w:val="0"/>
                  <w:divBdr>
                    <w:top w:val="none" w:sz="0" w:space="0" w:color="auto"/>
                    <w:left w:val="none" w:sz="0" w:space="0" w:color="auto"/>
                    <w:bottom w:val="none" w:sz="0" w:space="0" w:color="auto"/>
                    <w:right w:val="none" w:sz="0" w:space="0" w:color="auto"/>
                  </w:divBdr>
                </w:div>
                <w:div w:id="476847243">
                  <w:marLeft w:val="0"/>
                  <w:marRight w:val="0"/>
                  <w:marTop w:val="0"/>
                  <w:marBottom w:val="0"/>
                  <w:divBdr>
                    <w:top w:val="none" w:sz="0" w:space="0" w:color="auto"/>
                    <w:left w:val="none" w:sz="0" w:space="0" w:color="auto"/>
                    <w:bottom w:val="none" w:sz="0" w:space="0" w:color="auto"/>
                    <w:right w:val="none" w:sz="0" w:space="0" w:color="auto"/>
                  </w:divBdr>
                </w:div>
                <w:div w:id="506870564">
                  <w:marLeft w:val="0"/>
                  <w:marRight w:val="0"/>
                  <w:marTop w:val="0"/>
                  <w:marBottom w:val="0"/>
                  <w:divBdr>
                    <w:top w:val="none" w:sz="0" w:space="0" w:color="auto"/>
                    <w:left w:val="none" w:sz="0" w:space="0" w:color="auto"/>
                    <w:bottom w:val="none" w:sz="0" w:space="0" w:color="auto"/>
                    <w:right w:val="none" w:sz="0" w:space="0" w:color="auto"/>
                  </w:divBdr>
                </w:div>
                <w:div w:id="506991660">
                  <w:marLeft w:val="0"/>
                  <w:marRight w:val="0"/>
                  <w:marTop w:val="0"/>
                  <w:marBottom w:val="0"/>
                  <w:divBdr>
                    <w:top w:val="none" w:sz="0" w:space="0" w:color="auto"/>
                    <w:left w:val="none" w:sz="0" w:space="0" w:color="auto"/>
                    <w:bottom w:val="none" w:sz="0" w:space="0" w:color="auto"/>
                    <w:right w:val="none" w:sz="0" w:space="0" w:color="auto"/>
                  </w:divBdr>
                </w:div>
                <w:div w:id="527303226">
                  <w:marLeft w:val="0"/>
                  <w:marRight w:val="0"/>
                  <w:marTop w:val="0"/>
                  <w:marBottom w:val="0"/>
                  <w:divBdr>
                    <w:top w:val="none" w:sz="0" w:space="0" w:color="auto"/>
                    <w:left w:val="none" w:sz="0" w:space="0" w:color="auto"/>
                    <w:bottom w:val="none" w:sz="0" w:space="0" w:color="auto"/>
                    <w:right w:val="none" w:sz="0" w:space="0" w:color="auto"/>
                  </w:divBdr>
                </w:div>
                <w:div w:id="581718657">
                  <w:marLeft w:val="0"/>
                  <w:marRight w:val="0"/>
                  <w:marTop w:val="0"/>
                  <w:marBottom w:val="0"/>
                  <w:divBdr>
                    <w:top w:val="none" w:sz="0" w:space="0" w:color="auto"/>
                    <w:left w:val="none" w:sz="0" w:space="0" w:color="auto"/>
                    <w:bottom w:val="none" w:sz="0" w:space="0" w:color="auto"/>
                    <w:right w:val="none" w:sz="0" w:space="0" w:color="auto"/>
                  </w:divBdr>
                </w:div>
                <w:div w:id="604266514">
                  <w:marLeft w:val="0"/>
                  <w:marRight w:val="0"/>
                  <w:marTop w:val="0"/>
                  <w:marBottom w:val="0"/>
                  <w:divBdr>
                    <w:top w:val="none" w:sz="0" w:space="0" w:color="auto"/>
                    <w:left w:val="none" w:sz="0" w:space="0" w:color="auto"/>
                    <w:bottom w:val="none" w:sz="0" w:space="0" w:color="auto"/>
                    <w:right w:val="none" w:sz="0" w:space="0" w:color="auto"/>
                  </w:divBdr>
                </w:div>
                <w:div w:id="623004260">
                  <w:marLeft w:val="0"/>
                  <w:marRight w:val="0"/>
                  <w:marTop w:val="0"/>
                  <w:marBottom w:val="0"/>
                  <w:divBdr>
                    <w:top w:val="none" w:sz="0" w:space="0" w:color="auto"/>
                    <w:left w:val="none" w:sz="0" w:space="0" w:color="auto"/>
                    <w:bottom w:val="none" w:sz="0" w:space="0" w:color="auto"/>
                    <w:right w:val="none" w:sz="0" w:space="0" w:color="auto"/>
                  </w:divBdr>
                </w:div>
                <w:div w:id="698121472">
                  <w:marLeft w:val="0"/>
                  <w:marRight w:val="0"/>
                  <w:marTop w:val="0"/>
                  <w:marBottom w:val="0"/>
                  <w:divBdr>
                    <w:top w:val="none" w:sz="0" w:space="0" w:color="auto"/>
                    <w:left w:val="none" w:sz="0" w:space="0" w:color="auto"/>
                    <w:bottom w:val="none" w:sz="0" w:space="0" w:color="auto"/>
                    <w:right w:val="none" w:sz="0" w:space="0" w:color="auto"/>
                  </w:divBdr>
                </w:div>
                <w:div w:id="724639698">
                  <w:marLeft w:val="0"/>
                  <w:marRight w:val="0"/>
                  <w:marTop w:val="0"/>
                  <w:marBottom w:val="0"/>
                  <w:divBdr>
                    <w:top w:val="none" w:sz="0" w:space="0" w:color="auto"/>
                    <w:left w:val="none" w:sz="0" w:space="0" w:color="auto"/>
                    <w:bottom w:val="none" w:sz="0" w:space="0" w:color="auto"/>
                    <w:right w:val="none" w:sz="0" w:space="0" w:color="auto"/>
                  </w:divBdr>
                </w:div>
                <w:div w:id="727534851">
                  <w:marLeft w:val="0"/>
                  <w:marRight w:val="0"/>
                  <w:marTop w:val="0"/>
                  <w:marBottom w:val="0"/>
                  <w:divBdr>
                    <w:top w:val="none" w:sz="0" w:space="0" w:color="auto"/>
                    <w:left w:val="none" w:sz="0" w:space="0" w:color="auto"/>
                    <w:bottom w:val="none" w:sz="0" w:space="0" w:color="auto"/>
                    <w:right w:val="none" w:sz="0" w:space="0" w:color="auto"/>
                  </w:divBdr>
                </w:div>
                <w:div w:id="731197114">
                  <w:marLeft w:val="0"/>
                  <w:marRight w:val="0"/>
                  <w:marTop w:val="0"/>
                  <w:marBottom w:val="0"/>
                  <w:divBdr>
                    <w:top w:val="none" w:sz="0" w:space="0" w:color="auto"/>
                    <w:left w:val="none" w:sz="0" w:space="0" w:color="auto"/>
                    <w:bottom w:val="none" w:sz="0" w:space="0" w:color="auto"/>
                    <w:right w:val="none" w:sz="0" w:space="0" w:color="auto"/>
                  </w:divBdr>
                </w:div>
                <w:div w:id="761683241">
                  <w:marLeft w:val="0"/>
                  <w:marRight w:val="0"/>
                  <w:marTop w:val="0"/>
                  <w:marBottom w:val="0"/>
                  <w:divBdr>
                    <w:top w:val="none" w:sz="0" w:space="0" w:color="auto"/>
                    <w:left w:val="none" w:sz="0" w:space="0" w:color="auto"/>
                    <w:bottom w:val="none" w:sz="0" w:space="0" w:color="auto"/>
                    <w:right w:val="none" w:sz="0" w:space="0" w:color="auto"/>
                  </w:divBdr>
                </w:div>
                <w:div w:id="764031393">
                  <w:marLeft w:val="0"/>
                  <w:marRight w:val="0"/>
                  <w:marTop w:val="0"/>
                  <w:marBottom w:val="0"/>
                  <w:divBdr>
                    <w:top w:val="none" w:sz="0" w:space="0" w:color="auto"/>
                    <w:left w:val="none" w:sz="0" w:space="0" w:color="auto"/>
                    <w:bottom w:val="none" w:sz="0" w:space="0" w:color="auto"/>
                    <w:right w:val="none" w:sz="0" w:space="0" w:color="auto"/>
                  </w:divBdr>
                </w:div>
                <w:div w:id="834145851">
                  <w:marLeft w:val="0"/>
                  <w:marRight w:val="0"/>
                  <w:marTop w:val="0"/>
                  <w:marBottom w:val="0"/>
                  <w:divBdr>
                    <w:top w:val="none" w:sz="0" w:space="0" w:color="auto"/>
                    <w:left w:val="none" w:sz="0" w:space="0" w:color="auto"/>
                    <w:bottom w:val="none" w:sz="0" w:space="0" w:color="auto"/>
                    <w:right w:val="none" w:sz="0" w:space="0" w:color="auto"/>
                  </w:divBdr>
                </w:div>
                <w:div w:id="846948044">
                  <w:marLeft w:val="0"/>
                  <w:marRight w:val="0"/>
                  <w:marTop w:val="0"/>
                  <w:marBottom w:val="0"/>
                  <w:divBdr>
                    <w:top w:val="none" w:sz="0" w:space="0" w:color="auto"/>
                    <w:left w:val="none" w:sz="0" w:space="0" w:color="auto"/>
                    <w:bottom w:val="none" w:sz="0" w:space="0" w:color="auto"/>
                    <w:right w:val="none" w:sz="0" w:space="0" w:color="auto"/>
                  </w:divBdr>
                </w:div>
                <w:div w:id="869414241">
                  <w:marLeft w:val="0"/>
                  <w:marRight w:val="0"/>
                  <w:marTop w:val="0"/>
                  <w:marBottom w:val="0"/>
                  <w:divBdr>
                    <w:top w:val="none" w:sz="0" w:space="0" w:color="auto"/>
                    <w:left w:val="none" w:sz="0" w:space="0" w:color="auto"/>
                    <w:bottom w:val="none" w:sz="0" w:space="0" w:color="auto"/>
                    <w:right w:val="none" w:sz="0" w:space="0" w:color="auto"/>
                  </w:divBdr>
                </w:div>
                <w:div w:id="889074588">
                  <w:marLeft w:val="0"/>
                  <w:marRight w:val="0"/>
                  <w:marTop w:val="0"/>
                  <w:marBottom w:val="0"/>
                  <w:divBdr>
                    <w:top w:val="none" w:sz="0" w:space="0" w:color="auto"/>
                    <w:left w:val="none" w:sz="0" w:space="0" w:color="auto"/>
                    <w:bottom w:val="none" w:sz="0" w:space="0" w:color="auto"/>
                    <w:right w:val="none" w:sz="0" w:space="0" w:color="auto"/>
                  </w:divBdr>
                </w:div>
                <w:div w:id="894701168">
                  <w:marLeft w:val="0"/>
                  <w:marRight w:val="0"/>
                  <w:marTop w:val="0"/>
                  <w:marBottom w:val="0"/>
                  <w:divBdr>
                    <w:top w:val="none" w:sz="0" w:space="0" w:color="auto"/>
                    <w:left w:val="none" w:sz="0" w:space="0" w:color="auto"/>
                    <w:bottom w:val="none" w:sz="0" w:space="0" w:color="auto"/>
                    <w:right w:val="none" w:sz="0" w:space="0" w:color="auto"/>
                  </w:divBdr>
                </w:div>
                <w:div w:id="921644794">
                  <w:marLeft w:val="0"/>
                  <w:marRight w:val="0"/>
                  <w:marTop w:val="0"/>
                  <w:marBottom w:val="0"/>
                  <w:divBdr>
                    <w:top w:val="none" w:sz="0" w:space="0" w:color="auto"/>
                    <w:left w:val="none" w:sz="0" w:space="0" w:color="auto"/>
                    <w:bottom w:val="none" w:sz="0" w:space="0" w:color="auto"/>
                    <w:right w:val="none" w:sz="0" w:space="0" w:color="auto"/>
                  </w:divBdr>
                </w:div>
                <w:div w:id="932249948">
                  <w:marLeft w:val="0"/>
                  <w:marRight w:val="0"/>
                  <w:marTop w:val="0"/>
                  <w:marBottom w:val="0"/>
                  <w:divBdr>
                    <w:top w:val="none" w:sz="0" w:space="0" w:color="auto"/>
                    <w:left w:val="none" w:sz="0" w:space="0" w:color="auto"/>
                    <w:bottom w:val="none" w:sz="0" w:space="0" w:color="auto"/>
                    <w:right w:val="none" w:sz="0" w:space="0" w:color="auto"/>
                  </w:divBdr>
                </w:div>
                <w:div w:id="938871651">
                  <w:marLeft w:val="0"/>
                  <w:marRight w:val="0"/>
                  <w:marTop w:val="0"/>
                  <w:marBottom w:val="0"/>
                  <w:divBdr>
                    <w:top w:val="none" w:sz="0" w:space="0" w:color="auto"/>
                    <w:left w:val="none" w:sz="0" w:space="0" w:color="auto"/>
                    <w:bottom w:val="none" w:sz="0" w:space="0" w:color="auto"/>
                    <w:right w:val="none" w:sz="0" w:space="0" w:color="auto"/>
                  </w:divBdr>
                </w:div>
                <w:div w:id="956370718">
                  <w:marLeft w:val="0"/>
                  <w:marRight w:val="0"/>
                  <w:marTop w:val="0"/>
                  <w:marBottom w:val="0"/>
                  <w:divBdr>
                    <w:top w:val="none" w:sz="0" w:space="0" w:color="auto"/>
                    <w:left w:val="none" w:sz="0" w:space="0" w:color="auto"/>
                    <w:bottom w:val="none" w:sz="0" w:space="0" w:color="auto"/>
                    <w:right w:val="none" w:sz="0" w:space="0" w:color="auto"/>
                  </w:divBdr>
                </w:div>
                <w:div w:id="958148241">
                  <w:marLeft w:val="0"/>
                  <w:marRight w:val="0"/>
                  <w:marTop w:val="0"/>
                  <w:marBottom w:val="0"/>
                  <w:divBdr>
                    <w:top w:val="none" w:sz="0" w:space="0" w:color="auto"/>
                    <w:left w:val="none" w:sz="0" w:space="0" w:color="auto"/>
                    <w:bottom w:val="none" w:sz="0" w:space="0" w:color="auto"/>
                    <w:right w:val="none" w:sz="0" w:space="0" w:color="auto"/>
                  </w:divBdr>
                </w:div>
                <w:div w:id="959531966">
                  <w:marLeft w:val="0"/>
                  <w:marRight w:val="0"/>
                  <w:marTop w:val="0"/>
                  <w:marBottom w:val="0"/>
                  <w:divBdr>
                    <w:top w:val="none" w:sz="0" w:space="0" w:color="auto"/>
                    <w:left w:val="none" w:sz="0" w:space="0" w:color="auto"/>
                    <w:bottom w:val="none" w:sz="0" w:space="0" w:color="auto"/>
                    <w:right w:val="none" w:sz="0" w:space="0" w:color="auto"/>
                  </w:divBdr>
                </w:div>
                <w:div w:id="977496091">
                  <w:marLeft w:val="0"/>
                  <w:marRight w:val="0"/>
                  <w:marTop w:val="0"/>
                  <w:marBottom w:val="0"/>
                  <w:divBdr>
                    <w:top w:val="none" w:sz="0" w:space="0" w:color="auto"/>
                    <w:left w:val="none" w:sz="0" w:space="0" w:color="auto"/>
                    <w:bottom w:val="none" w:sz="0" w:space="0" w:color="auto"/>
                    <w:right w:val="none" w:sz="0" w:space="0" w:color="auto"/>
                  </w:divBdr>
                </w:div>
                <w:div w:id="980620345">
                  <w:marLeft w:val="0"/>
                  <w:marRight w:val="0"/>
                  <w:marTop w:val="0"/>
                  <w:marBottom w:val="0"/>
                  <w:divBdr>
                    <w:top w:val="none" w:sz="0" w:space="0" w:color="auto"/>
                    <w:left w:val="none" w:sz="0" w:space="0" w:color="auto"/>
                    <w:bottom w:val="none" w:sz="0" w:space="0" w:color="auto"/>
                    <w:right w:val="none" w:sz="0" w:space="0" w:color="auto"/>
                  </w:divBdr>
                </w:div>
                <w:div w:id="987903434">
                  <w:marLeft w:val="0"/>
                  <w:marRight w:val="0"/>
                  <w:marTop w:val="0"/>
                  <w:marBottom w:val="0"/>
                  <w:divBdr>
                    <w:top w:val="none" w:sz="0" w:space="0" w:color="auto"/>
                    <w:left w:val="none" w:sz="0" w:space="0" w:color="auto"/>
                    <w:bottom w:val="none" w:sz="0" w:space="0" w:color="auto"/>
                    <w:right w:val="none" w:sz="0" w:space="0" w:color="auto"/>
                  </w:divBdr>
                </w:div>
                <w:div w:id="1000084587">
                  <w:marLeft w:val="0"/>
                  <w:marRight w:val="0"/>
                  <w:marTop w:val="0"/>
                  <w:marBottom w:val="0"/>
                  <w:divBdr>
                    <w:top w:val="none" w:sz="0" w:space="0" w:color="auto"/>
                    <w:left w:val="none" w:sz="0" w:space="0" w:color="auto"/>
                    <w:bottom w:val="none" w:sz="0" w:space="0" w:color="auto"/>
                    <w:right w:val="none" w:sz="0" w:space="0" w:color="auto"/>
                  </w:divBdr>
                </w:div>
                <w:div w:id="1019164395">
                  <w:marLeft w:val="0"/>
                  <w:marRight w:val="0"/>
                  <w:marTop w:val="0"/>
                  <w:marBottom w:val="0"/>
                  <w:divBdr>
                    <w:top w:val="none" w:sz="0" w:space="0" w:color="auto"/>
                    <w:left w:val="none" w:sz="0" w:space="0" w:color="auto"/>
                    <w:bottom w:val="none" w:sz="0" w:space="0" w:color="auto"/>
                    <w:right w:val="none" w:sz="0" w:space="0" w:color="auto"/>
                  </w:divBdr>
                </w:div>
                <w:div w:id="1024359971">
                  <w:marLeft w:val="0"/>
                  <w:marRight w:val="0"/>
                  <w:marTop w:val="0"/>
                  <w:marBottom w:val="0"/>
                  <w:divBdr>
                    <w:top w:val="none" w:sz="0" w:space="0" w:color="auto"/>
                    <w:left w:val="none" w:sz="0" w:space="0" w:color="auto"/>
                    <w:bottom w:val="none" w:sz="0" w:space="0" w:color="auto"/>
                    <w:right w:val="none" w:sz="0" w:space="0" w:color="auto"/>
                  </w:divBdr>
                </w:div>
                <w:div w:id="1092241455">
                  <w:marLeft w:val="0"/>
                  <w:marRight w:val="0"/>
                  <w:marTop w:val="0"/>
                  <w:marBottom w:val="0"/>
                  <w:divBdr>
                    <w:top w:val="none" w:sz="0" w:space="0" w:color="auto"/>
                    <w:left w:val="none" w:sz="0" w:space="0" w:color="auto"/>
                    <w:bottom w:val="none" w:sz="0" w:space="0" w:color="auto"/>
                    <w:right w:val="none" w:sz="0" w:space="0" w:color="auto"/>
                  </w:divBdr>
                </w:div>
                <w:div w:id="1096094365">
                  <w:marLeft w:val="0"/>
                  <w:marRight w:val="0"/>
                  <w:marTop w:val="0"/>
                  <w:marBottom w:val="0"/>
                  <w:divBdr>
                    <w:top w:val="none" w:sz="0" w:space="0" w:color="auto"/>
                    <w:left w:val="none" w:sz="0" w:space="0" w:color="auto"/>
                    <w:bottom w:val="none" w:sz="0" w:space="0" w:color="auto"/>
                    <w:right w:val="none" w:sz="0" w:space="0" w:color="auto"/>
                  </w:divBdr>
                </w:div>
                <w:div w:id="1136603684">
                  <w:marLeft w:val="0"/>
                  <w:marRight w:val="0"/>
                  <w:marTop w:val="0"/>
                  <w:marBottom w:val="0"/>
                  <w:divBdr>
                    <w:top w:val="none" w:sz="0" w:space="0" w:color="auto"/>
                    <w:left w:val="none" w:sz="0" w:space="0" w:color="auto"/>
                    <w:bottom w:val="none" w:sz="0" w:space="0" w:color="auto"/>
                    <w:right w:val="none" w:sz="0" w:space="0" w:color="auto"/>
                  </w:divBdr>
                </w:div>
                <w:div w:id="1150706333">
                  <w:marLeft w:val="0"/>
                  <w:marRight w:val="0"/>
                  <w:marTop w:val="0"/>
                  <w:marBottom w:val="0"/>
                  <w:divBdr>
                    <w:top w:val="none" w:sz="0" w:space="0" w:color="auto"/>
                    <w:left w:val="none" w:sz="0" w:space="0" w:color="auto"/>
                    <w:bottom w:val="none" w:sz="0" w:space="0" w:color="auto"/>
                    <w:right w:val="none" w:sz="0" w:space="0" w:color="auto"/>
                  </w:divBdr>
                </w:div>
                <w:div w:id="1186794756">
                  <w:marLeft w:val="0"/>
                  <w:marRight w:val="0"/>
                  <w:marTop w:val="0"/>
                  <w:marBottom w:val="0"/>
                  <w:divBdr>
                    <w:top w:val="none" w:sz="0" w:space="0" w:color="auto"/>
                    <w:left w:val="none" w:sz="0" w:space="0" w:color="auto"/>
                    <w:bottom w:val="none" w:sz="0" w:space="0" w:color="auto"/>
                    <w:right w:val="none" w:sz="0" w:space="0" w:color="auto"/>
                  </w:divBdr>
                </w:div>
                <w:div w:id="1195194166">
                  <w:marLeft w:val="0"/>
                  <w:marRight w:val="0"/>
                  <w:marTop w:val="0"/>
                  <w:marBottom w:val="0"/>
                  <w:divBdr>
                    <w:top w:val="none" w:sz="0" w:space="0" w:color="auto"/>
                    <w:left w:val="none" w:sz="0" w:space="0" w:color="auto"/>
                    <w:bottom w:val="none" w:sz="0" w:space="0" w:color="auto"/>
                    <w:right w:val="none" w:sz="0" w:space="0" w:color="auto"/>
                  </w:divBdr>
                </w:div>
                <w:div w:id="1224484115">
                  <w:marLeft w:val="0"/>
                  <w:marRight w:val="0"/>
                  <w:marTop w:val="0"/>
                  <w:marBottom w:val="0"/>
                  <w:divBdr>
                    <w:top w:val="none" w:sz="0" w:space="0" w:color="auto"/>
                    <w:left w:val="none" w:sz="0" w:space="0" w:color="auto"/>
                    <w:bottom w:val="none" w:sz="0" w:space="0" w:color="auto"/>
                    <w:right w:val="none" w:sz="0" w:space="0" w:color="auto"/>
                  </w:divBdr>
                </w:div>
                <w:div w:id="1233540737">
                  <w:marLeft w:val="0"/>
                  <w:marRight w:val="0"/>
                  <w:marTop w:val="0"/>
                  <w:marBottom w:val="0"/>
                  <w:divBdr>
                    <w:top w:val="none" w:sz="0" w:space="0" w:color="auto"/>
                    <w:left w:val="none" w:sz="0" w:space="0" w:color="auto"/>
                    <w:bottom w:val="none" w:sz="0" w:space="0" w:color="auto"/>
                    <w:right w:val="none" w:sz="0" w:space="0" w:color="auto"/>
                  </w:divBdr>
                </w:div>
                <w:div w:id="1238049970">
                  <w:marLeft w:val="0"/>
                  <w:marRight w:val="0"/>
                  <w:marTop w:val="0"/>
                  <w:marBottom w:val="0"/>
                  <w:divBdr>
                    <w:top w:val="none" w:sz="0" w:space="0" w:color="auto"/>
                    <w:left w:val="none" w:sz="0" w:space="0" w:color="auto"/>
                    <w:bottom w:val="none" w:sz="0" w:space="0" w:color="auto"/>
                    <w:right w:val="none" w:sz="0" w:space="0" w:color="auto"/>
                  </w:divBdr>
                </w:div>
                <w:div w:id="1253973182">
                  <w:marLeft w:val="0"/>
                  <w:marRight w:val="0"/>
                  <w:marTop w:val="0"/>
                  <w:marBottom w:val="0"/>
                  <w:divBdr>
                    <w:top w:val="none" w:sz="0" w:space="0" w:color="auto"/>
                    <w:left w:val="none" w:sz="0" w:space="0" w:color="auto"/>
                    <w:bottom w:val="none" w:sz="0" w:space="0" w:color="auto"/>
                    <w:right w:val="none" w:sz="0" w:space="0" w:color="auto"/>
                  </w:divBdr>
                </w:div>
                <w:div w:id="1255741941">
                  <w:marLeft w:val="0"/>
                  <w:marRight w:val="0"/>
                  <w:marTop w:val="0"/>
                  <w:marBottom w:val="0"/>
                  <w:divBdr>
                    <w:top w:val="none" w:sz="0" w:space="0" w:color="auto"/>
                    <w:left w:val="none" w:sz="0" w:space="0" w:color="auto"/>
                    <w:bottom w:val="none" w:sz="0" w:space="0" w:color="auto"/>
                    <w:right w:val="none" w:sz="0" w:space="0" w:color="auto"/>
                  </w:divBdr>
                </w:div>
                <w:div w:id="1273854301">
                  <w:marLeft w:val="0"/>
                  <w:marRight w:val="0"/>
                  <w:marTop w:val="0"/>
                  <w:marBottom w:val="0"/>
                  <w:divBdr>
                    <w:top w:val="none" w:sz="0" w:space="0" w:color="auto"/>
                    <w:left w:val="none" w:sz="0" w:space="0" w:color="auto"/>
                    <w:bottom w:val="none" w:sz="0" w:space="0" w:color="auto"/>
                    <w:right w:val="none" w:sz="0" w:space="0" w:color="auto"/>
                  </w:divBdr>
                </w:div>
                <w:div w:id="1289704978">
                  <w:marLeft w:val="0"/>
                  <w:marRight w:val="0"/>
                  <w:marTop w:val="0"/>
                  <w:marBottom w:val="0"/>
                  <w:divBdr>
                    <w:top w:val="none" w:sz="0" w:space="0" w:color="auto"/>
                    <w:left w:val="none" w:sz="0" w:space="0" w:color="auto"/>
                    <w:bottom w:val="none" w:sz="0" w:space="0" w:color="auto"/>
                    <w:right w:val="none" w:sz="0" w:space="0" w:color="auto"/>
                  </w:divBdr>
                </w:div>
                <w:div w:id="1308515643">
                  <w:marLeft w:val="0"/>
                  <w:marRight w:val="0"/>
                  <w:marTop w:val="0"/>
                  <w:marBottom w:val="0"/>
                  <w:divBdr>
                    <w:top w:val="none" w:sz="0" w:space="0" w:color="auto"/>
                    <w:left w:val="none" w:sz="0" w:space="0" w:color="auto"/>
                    <w:bottom w:val="none" w:sz="0" w:space="0" w:color="auto"/>
                    <w:right w:val="none" w:sz="0" w:space="0" w:color="auto"/>
                  </w:divBdr>
                </w:div>
                <w:div w:id="1311522341">
                  <w:marLeft w:val="0"/>
                  <w:marRight w:val="0"/>
                  <w:marTop w:val="0"/>
                  <w:marBottom w:val="0"/>
                  <w:divBdr>
                    <w:top w:val="none" w:sz="0" w:space="0" w:color="auto"/>
                    <w:left w:val="none" w:sz="0" w:space="0" w:color="auto"/>
                    <w:bottom w:val="none" w:sz="0" w:space="0" w:color="auto"/>
                    <w:right w:val="none" w:sz="0" w:space="0" w:color="auto"/>
                  </w:divBdr>
                </w:div>
                <w:div w:id="1333946076">
                  <w:marLeft w:val="0"/>
                  <w:marRight w:val="0"/>
                  <w:marTop w:val="0"/>
                  <w:marBottom w:val="0"/>
                  <w:divBdr>
                    <w:top w:val="none" w:sz="0" w:space="0" w:color="auto"/>
                    <w:left w:val="none" w:sz="0" w:space="0" w:color="auto"/>
                    <w:bottom w:val="none" w:sz="0" w:space="0" w:color="auto"/>
                    <w:right w:val="none" w:sz="0" w:space="0" w:color="auto"/>
                  </w:divBdr>
                </w:div>
                <w:div w:id="1359501430">
                  <w:marLeft w:val="0"/>
                  <w:marRight w:val="0"/>
                  <w:marTop w:val="0"/>
                  <w:marBottom w:val="0"/>
                  <w:divBdr>
                    <w:top w:val="none" w:sz="0" w:space="0" w:color="auto"/>
                    <w:left w:val="none" w:sz="0" w:space="0" w:color="auto"/>
                    <w:bottom w:val="none" w:sz="0" w:space="0" w:color="auto"/>
                    <w:right w:val="none" w:sz="0" w:space="0" w:color="auto"/>
                  </w:divBdr>
                </w:div>
                <w:div w:id="1364401279">
                  <w:marLeft w:val="0"/>
                  <w:marRight w:val="0"/>
                  <w:marTop w:val="0"/>
                  <w:marBottom w:val="0"/>
                  <w:divBdr>
                    <w:top w:val="none" w:sz="0" w:space="0" w:color="auto"/>
                    <w:left w:val="none" w:sz="0" w:space="0" w:color="auto"/>
                    <w:bottom w:val="none" w:sz="0" w:space="0" w:color="auto"/>
                    <w:right w:val="none" w:sz="0" w:space="0" w:color="auto"/>
                  </w:divBdr>
                </w:div>
                <w:div w:id="1366557977">
                  <w:marLeft w:val="0"/>
                  <w:marRight w:val="0"/>
                  <w:marTop w:val="0"/>
                  <w:marBottom w:val="0"/>
                  <w:divBdr>
                    <w:top w:val="none" w:sz="0" w:space="0" w:color="auto"/>
                    <w:left w:val="none" w:sz="0" w:space="0" w:color="auto"/>
                    <w:bottom w:val="none" w:sz="0" w:space="0" w:color="auto"/>
                    <w:right w:val="none" w:sz="0" w:space="0" w:color="auto"/>
                  </w:divBdr>
                </w:div>
                <w:div w:id="1374579397">
                  <w:marLeft w:val="0"/>
                  <w:marRight w:val="0"/>
                  <w:marTop w:val="0"/>
                  <w:marBottom w:val="0"/>
                  <w:divBdr>
                    <w:top w:val="none" w:sz="0" w:space="0" w:color="auto"/>
                    <w:left w:val="none" w:sz="0" w:space="0" w:color="auto"/>
                    <w:bottom w:val="none" w:sz="0" w:space="0" w:color="auto"/>
                    <w:right w:val="none" w:sz="0" w:space="0" w:color="auto"/>
                  </w:divBdr>
                </w:div>
                <w:div w:id="1443842335">
                  <w:marLeft w:val="0"/>
                  <w:marRight w:val="0"/>
                  <w:marTop w:val="0"/>
                  <w:marBottom w:val="0"/>
                  <w:divBdr>
                    <w:top w:val="none" w:sz="0" w:space="0" w:color="auto"/>
                    <w:left w:val="none" w:sz="0" w:space="0" w:color="auto"/>
                    <w:bottom w:val="none" w:sz="0" w:space="0" w:color="auto"/>
                    <w:right w:val="none" w:sz="0" w:space="0" w:color="auto"/>
                  </w:divBdr>
                </w:div>
                <w:div w:id="1461260730">
                  <w:marLeft w:val="0"/>
                  <w:marRight w:val="0"/>
                  <w:marTop w:val="0"/>
                  <w:marBottom w:val="0"/>
                  <w:divBdr>
                    <w:top w:val="none" w:sz="0" w:space="0" w:color="auto"/>
                    <w:left w:val="none" w:sz="0" w:space="0" w:color="auto"/>
                    <w:bottom w:val="none" w:sz="0" w:space="0" w:color="auto"/>
                    <w:right w:val="none" w:sz="0" w:space="0" w:color="auto"/>
                  </w:divBdr>
                </w:div>
                <w:div w:id="1526290593">
                  <w:marLeft w:val="0"/>
                  <w:marRight w:val="0"/>
                  <w:marTop w:val="0"/>
                  <w:marBottom w:val="0"/>
                  <w:divBdr>
                    <w:top w:val="none" w:sz="0" w:space="0" w:color="auto"/>
                    <w:left w:val="none" w:sz="0" w:space="0" w:color="auto"/>
                    <w:bottom w:val="none" w:sz="0" w:space="0" w:color="auto"/>
                    <w:right w:val="none" w:sz="0" w:space="0" w:color="auto"/>
                  </w:divBdr>
                </w:div>
                <w:div w:id="1569653048">
                  <w:marLeft w:val="0"/>
                  <w:marRight w:val="0"/>
                  <w:marTop w:val="0"/>
                  <w:marBottom w:val="0"/>
                  <w:divBdr>
                    <w:top w:val="none" w:sz="0" w:space="0" w:color="auto"/>
                    <w:left w:val="none" w:sz="0" w:space="0" w:color="auto"/>
                    <w:bottom w:val="none" w:sz="0" w:space="0" w:color="auto"/>
                    <w:right w:val="none" w:sz="0" w:space="0" w:color="auto"/>
                  </w:divBdr>
                </w:div>
                <w:div w:id="1570723223">
                  <w:marLeft w:val="0"/>
                  <w:marRight w:val="0"/>
                  <w:marTop w:val="0"/>
                  <w:marBottom w:val="0"/>
                  <w:divBdr>
                    <w:top w:val="none" w:sz="0" w:space="0" w:color="auto"/>
                    <w:left w:val="none" w:sz="0" w:space="0" w:color="auto"/>
                    <w:bottom w:val="none" w:sz="0" w:space="0" w:color="auto"/>
                    <w:right w:val="none" w:sz="0" w:space="0" w:color="auto"/>
                  </w:divBdr>
                </w:div>
                <w:div w:id="1604193729">
                  <w:marLeft w:val="0"/>
                  <w:marRight w:val="0"/>
                  <w:marTop w:val="0"/>
                  <w:marBottom w:val="0"/>
                  <w:divBdr>
                    <w:top w:val="none" w:sz="0" w:space="0" w:color="auto"/>
                    <w:left w:val="none" w:sz="0" w:space="0" w:color="auto"/>
                    <w:bottom w:val="none" w:sz="0" w:space="0" w:color="auto"/>
                    <w:right w:val="none" w:sz="0" w:space="0" w:color="auto"/>
                  </w:divBdr>
                </w:div>
                <w:div w:id="1604802046">
                  <w:marLeft w:val="0"/>
                  <w:marRight w:val="0"/>
                  <w:marTop w:val="0"/>
                  <w:marBottom w:val="0"/>
                  <w:divBdr>
                    <w:top w:val="none" w:sz="0" w:space="0" w:color="auto"/>
                    <w:left w:val="none" w:sz="0" w:space="0" w:color="auto"/>
                    <w:bottom w:val="none" w:sz="0" w:space="0" w:color="auto"/>
                    <w:right w:val="none" w:sz="0" w:space="0" w:color="auto"/>
                  </w:divBdr>
                </w:div>
                <w:div w:id="1605266310">
                  <w:marLeft w:val="0"/>
                  <w:marRight w:val="0"/>
                  <w:marTop w:val="0"/>
                  <w:marBottom w:val="0"/>
                  <w:divBdr>
                    <w:top w:val="none" w:sz="0" w:space="0" w:color="auto"/>
                    <w:left w:val="none" w:sz="0" w:space="0" w:color="auto"/>
                    <w:bottom w:val="none" w:sz="0" w:space="0" w:color="auto"/>
                    <w:right w:val="none" w:sz="0" w:space="0" w:color="auto"/>
                  </w:divBdr>
                </w:div>
                <w:div w:id="1633443891">
                  <w:marLeft w:val="0"/>
                  <w:marRight w:val="0"/>
                  <w:marTop w:val="0"/>
                  <w:marBottom w:val="0"/>
                  <w:divBdr>
                    <w:top w:val="none" w:sz="0" w:space="0" w:color="auto"/>
                    <w:left w:val="none" w:sz="0" w:space="0" w:color="auto"/>
                    <w:bottom w:val="none" w:sz="0" w:space="0" w:color="auto"/>
                    <w:right w:val="none" w:sz="0" w:space="0" w:color="auto"/>
                  </w:divBdr>
                </w:div>
                <w:div w:id="1671566897">
                  <w:marLeft w:val="0"/>
                  <w:marRight w:val="0"/>
                  <w:marTop w:val="0"/>
                  <w:marBottom w:val="0"/>
                  <w:divBdr>
                    <w:top w:val="none" w:sz="0" w:space="0" w:color="auto"/>
                    <w:left w:val="none" w:sz="0" w:space="0" w:color="auto"/>
                    <w:bottom w:val="none" w:sz="0" w:space="0" w:color="auto"/>
                    <w:right w:val="none" w:sz="0" w:space="0" w:color="auto"/>
                  </w:divBdr>
                </w:div>
                <w:div w:id="1745028287">
                  <w:marLeft w:val="0"/>
                  <w:marRight w:val="0"/>
                  <w:marTop w:val="0"/>
                  <w:marBottom w:val="0"/>
                  <w:divBdr>
                    <w:top w:val="none" w:sz="0" w:space="0" w:color="auto"/>
                    <w:left w:val="none" w:sz="0" w:space="0" w:color="auto"/>
                    <w:bottom w:val="none" w:sz="0" w:space="0" w:color="auto"/>
                    <w:right w:val="none" w:sz="0" w:space="0" w:color="auto"/>
                  </w:divBdr>
                </w:div>
                <w:div w:id="1747071708">
                  <w:marLeft w:val="0"/>
                  <w:marRight w:val="0"/>
                  <w:marTop w:val="0"/>
                  <w:marBottom w:val="0"/>
                  <w:divBdr>
                    <w:top w:val="none" w:sz="0" w:space="0" w:color="auto"/>
                    <w:left w:val="none" w:sz="0" w:space="0" w:color="auto"/>
                    <w:bottom w:val="none" w:sz="0" w:space="0" w:color="auto"/>
                    <w:right w:val="none" w:sz="0" w:space="0" w:color="auto"/>
                  </w:divBdr>
                </w:div>
                <w:div w:id="1814367295">
                  <w:marLeft w:val="0"/>
                  <w:marRight w:val="0"/>
                  <w:marTop w:val="0"/>
                  <w:marBottom w:val="0"/>
                  <w:divBdr>
                    <w:top w:val="none" w:sz="0" w:space="0" w:color="auto"/>
                    <w:left w:val="none" w:sz="0" w:space="0" w:color="auto"/>
                    <w:bottom w:val="none" w:sz="0" w:space="0" w:color="auto"/>
                    <w:right w:val="none" w:sz="0" w:space="0" w:color="auto"/>
                  </w:divBdr>
                </w:div>
                <w:div w:id="1815951996">
                  <w:marLeft w:val="0"/>
                  <w:marRight w:val="0"/>
                  <w:marTop w:val="0"/>
                  <w:marBottom w:val="0"/>
                  <w:divBdr>
                    <w:top w:val="none" w:sz="0" w:space="0" w:color="auto"/>
                    <w:left w:val="none" w:sz="0" w:space="0" w:color="auto"/>
                    <w:bottom w:val="none" w:sz="0" w:space="0" w:color="auto"/>
                    <w:right w:val="none" w:sz="0" w:space="0" w:color="auto"/>
                  </w:divBdr>
                </w:div>
                <w:div w:id="1870531440">
                  <w:marLeft w:val="0"/>
                  <w:marRight w:val="0"/>
                  <w:marTop w:val="0"/>
                  <w:marBottom w:val="0"/>
                  <w:divBdr>
                    <w:top w:val="none" w:sz="0" w:space="0" w:color="auto"/>
                    <w:left w:val="none" w:sz="0" w:space="0" w:color="auto"/>
                    <w:bottom w:val="none" w:sz="0" w:space="0" w:color="auto"/>
                    <w:right w:val="none" w:sz="0" w:space="0" w:color="auto"/>
                  </w:divBdr>
                </w:div>
                <w:div w:id="1882202861">
                  <w:marLeft w:val="0"/>
                  <w:marRight w:val="0"/>
                  <w:marTop w:val="0"/>
                  <w:marBottom w:val="0"/>
                  <w:divBdr>
                    <w:top w:val="none" w:sz="0" w:space="0" w:color="auto"/>
                    <w:left w:val="none" w:sz="0" w:space="0" w:color="auto"/>
                    <w:bottom w:val="none" w:sz="0" w:space="0" w:color="auto"/>
                    <w:right w:val="none" w:sz="0" w:space="0" w:color="auto"/>
                  </w:divBdr>
                </w:div>
                <w:div w:id="1897429736">
                  <w:marLeft w:val="0"/>
                  <w:marRight w:val="0"/>
                  <w:marTop w:val="0"/>
                  <w:marBottom w:val="0"/>
                  <w:divBdr>
                    <w:top w:val="none" w:sz="0" w:space="0" w:color="auto"/>
                    <w:left w:val="none" w:sz="0" w:space="0" w:color="auto"/>
                    <w:bottom w:val="none" w:sz="0" w:space="0" w:color="auto"/>
                    <w:right w:val="none" w:sz="0" w:space="0" w:color="auto"/>
                  </w:divBdr>
                </w:div>
                <w:div w:id="1913927319">
                  <w:marLeft w:val="0"/>
                  <w:marRight w:val="0"/>
                  <w:marTop w:val="0"/>
                  <w:marBottom w:val="0"/>
                  <w:divBdr>
                    <w:top w:val="none" w:sz="0" w:space="0" w:color="auto"/>
                    <w:left w:val="none" w:sz="0" w:space="0" w:color="auto"/>
                    <w:bottom w:val="none" w:sz="0" w:space="0" w:color="auto"/>
                    <w:right w:val="none" w:sz="0" w:space="0" w:color="auto"/>
                  </w:divBdr>
                </w:div>
                <w:div w:id="1943803219">
                  <w:marLeft w:val="0"/>
                  <w:marRight w:val="0"/>
                  <w:marTop w:val="0"/>
                  <w:marBottom w:val="0"/>
                  <w:divBdr>
                    <w:top w:val="none" w:sz="0" w:space="0" w:color="auto"/>
                    <w:left w:val="none" w:sz="0" w:space="0" w:color="auto"/>
                    <w:bottom w:val="none" w:sz="0" w:space="0" w:color="auto"/>
                    <w:right w:val="none" w:sz="0" w:space="0" w:color="auto"/>
                  </w:divBdr>
                </w:div>
                <w:div w:id="1954507546">
                  <w:marLeft w:val="0"/>
                  <w:marRight w:val="0"/>
                  <w:marTop w:val="0"/>
                  <w:marBottom w:val="0"/>
                  <w:divBdr>
                    <w:top w:val="none" w:sz="0" w:space="0" w:color="auto"/>
                    <w:left w:val="none" w:sz="0" w:space="0" w:color="auto"/>
                    <w:bottom w:val="none" w:sz="0" w:space="0" w:color="auto"/>
                    <w:right w:val="none" w:sz="0" w:space="0" w:color="auto"/>
                  </w:divBdr>
                </w:div>
                <w:div w:id="1959484962">
                  <w:marLeft w:val="0"/>
                  <w:marRight w:val="0"/>
                  <w:marTop w:val="0"/>
                  <w:marBottom w:val="0"/>
                  <w:divBdr>
                    <w:top w:val="none" w:sz="0" w:space="0" w:color="auto"/>
                    <w:left w:val="none" w:sz="0" w:space="0" w:color="auto"/>
                    <w:bottom w:val="none" w:sz="0" w:space="0" w:color="auto"/>
                    <w:right w:val="none" w:sz="0" w:space="0" w:color="auto"/>
                  </w:divBdr>
                </w:div>
                <w:div w:id="1983382038">
                  <w:marLeft w:val="0"/>
                  <w:marRight w:val="0"/>
                  <w:marTop w:val="0"/>
                  <w:marBottom w:val="0"/>
                  <w:divBdr>
                    <w:top w:val="none" w:sz="0" w:space="0" w:color="auto"/>
                    <w:left w:val="none" w:sz="0" w:space="0" w:color="auto"/>
                    <w:bottom w:val="none" w:sz="0" w:space="0" w:color="auto"/>
                    <w:right w:val="none" w:sz="0" w:space="0" w:color="auto"/>
                  </w:divBdr>
                </w:div>
                <w:div w:id="1988044196">
                  <w:marLeft w:val="0"/>
                  <w:marRight w:val="0"/>
                  <w:marTop w:val="0"/>
                  <w:marBottom w:val="0"/>
                  <w:divBdr>
                    <w:top w:val="none" w:sz="0" w:space="0" w:color="auto"/>
                    <w:left w:val="none" w:sz="0" w:space="0" w:color="auto"/>
                    <w:bottom w:val="none" w:sz="0" w:space="0" w:color="auto"/>
                    <w:right w:val="none" w:sz="0" w:space="0" w:color="auto"/>
                  </w:divBdr>
                </w:div>
                <w:div w:id="1993825670">
                  <w:marLeft w:val="0"/>
                  <w:marRight w:val="0"/>
                  <w:marTop w:val="0"/>
                  <w:marBottom w:val="0"/>
                  <w:divBdr>
                    <w:top w:val="none" w:sz="0" w:space="0" w:color="auto"/>
                    <w:left w:val="none" w:sz="0" w:space="0" w:color="auto"/>
                    <w:bottom w:val="none" w:sz="0" w:space="0" w:color="auto"/>
                    <w:right w:val="none" w:sz="0" w:space="0" w:color="auto"/>
                  </w:divBdr>
                </w:div>
                <w:div w:id="2045474137">
                  <w:marLeft w:val="0"/>
                  <w:marRight w:val="0"/>
                  <w:marTop w:val="0"/>
                  <w:marBottom w:val="0"/>
                  <w:divBdr>
                    <w:top w:val="none" w:sz="0" w:space="0" w:color="auto"/>
                    <w:left w:val="none" w:sz="0" w:space="0" w:color="auto"/>
                    <w:bottom w:val="none" w:sz="0" w:space="0" w:color="auto"/>
                    <w:right w:val="none" w:sz="0" w:space="0" w:color="auto"/>
                  </w:divBdr>
                </w:div>
                <w:div w:id="2084140962">
                  <w:marLeft w:val="0"/>
                  <w:marRight w:val="0"/>
                  <w:marTop w:val="0"/>
                  <w:marBottom w:val="0"/>
                  <w:divBdr>
                    <w:top w:val="none" w:sz="0" w:space="0" w:color="auto"/>
                    <w:left w:val="none" w:sz="0" w:space="0" w:color="auto"/>
                    <w:bottom w:val="none" w:sz="0" w:space="0" w:color="auto"/>
                    <w:right w:val="none" w:sz="0" w:space="0" w:color="auto"/>
                  </w:divBdr>
                </w:div>
                <w:div w:id="2087149959">
                  <w:marLeft w:val="0"/>
                  <w:marRight w:val="0"/>
                  <w:marTop w:val="0"/>
                  <w:marBottom w:val="0"/>
                  <w:divBdr>
                    <w:top w:val="none" w:sz="0" w:space="0" w:color="auto"/>
                    <w:left w:val="none" w:sz="0" w:space="0" w:color="auto"/>
                    <w:bottom w:val="none" w:sz="0" w:space="0" w:color="auto"/>
                    <w:right w:val="none" w:sz="0" w:space="0" w:color="auto"/>
                  </w:divBdr>
                </w:div>
                <w:div w:id="2112045040">
                  <w:marLeft w:val="0"/>
                  <w:marRight w:val="0"/>
                  <w:marTop w:val="0"/>
                  <w:marBottom w:val="0"/>
                  <w:divBdr>
                    <w:top w:val="none" w:sz="0" w:space="0" w:color="auto"/>
                    <w:left w:val="none" w:sz="0" w:space="0" w:color="auto"/>
                    <w:bottom w:val="none" w:sz="0" w:space="0" w:color="auto"/>
                    <w:right w:val="none" w:sz="0" w:space="0" w:color="auto"/>
                  </w:divBdr>
                </w:div>
                <w:div w:id="2130317256">
                  <w:marLeft w:val="0"/>
                  <w:marRight w:val="0"/>
                  <w:marTop w:val="0"/>
                  <w:marBottom w:val="0"/>
                  <w:divBdr>
                    <w:top w:val="none" w:sz="0" w:space="0" w:color="auto"/>
                    <w:left w:val="none" w:sz="0" w:space="0" w:color="auto"/>
                    <w:bottom w:val="none" w:sz="0" w:space="0" w:color="auto"/>
                    <w:right w:val="none" w:sz="0" w:space="0" w:color="auto"/>
                  </w:divBdr>
                </w:div>
                <w:div w:id="21451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8126">
          <w:marLeft w:val="0"/>
          <w:marRight w:val="0"/>
          <w:marTop w:val="0"/>
          <w:marBottom w:val="0"/>
          <w:divBdr>
            <w:top w:val="none" w:sz="0" w:space="0" w:color="auto"/>
            <w:left w:val="none" w:sz="0" w:space="0" w:color="auto"/>
            <w:bottom w:val="none" w:sz="0" w:space="0" w:color="auto"/>
            <w:right w:val="none" w:sz="0" w:space="0" w:color="auto"/>
          </w:divBdr>
        </w:div>
        <w:div w:id="616060069">
          <w:marLeft w:val="0"/>
          <w:marRight w:val="0"/>
          <w:marTop w:val="0"/>
          <w:marBottom w:val="0"/>
          <w:divBdr>
            <w:top w:val="none" w:sz="0" w:space="0" w:color="auto"/>
            <w:left w:val="none" w:sz="0" w:space="0" w:color="auto"/>
            <w:bottom w:val="none" w:sz="0" w:space="0" w:color="auto"/>
            <w:right w:val="none" w:sz="0" w:space="0" w:color="auto"/>
          </w:divBdr>
        </w:div>
        <w:div w:id="628903294">
          <w:marLeft w:val="0"/>
          <w:marRight w:val="0"/>
          <w:marTop w:val="0"/>
          <w:marBottom w:val="0"/>
          <w:divBdr>
            <w:top w:val="none" w:sz="0" w:space="0" w:color="auto"/>
            <w:left w:val="none" w:sz="0" w:space="0" w:color="auto"/>
            <w:bottom w:val="none" w:sz="0" w:space="0" w:color="auto"/>
            <w:right w:val="none" w:sz="0" w:space="0" w:color="auto"/>
          </w:divBdr>
          <w:divsChild>
            <w:div w:id="153689424">
              <w:marLeft w:val="0"/>
              <w:marRight w:val="0"/>
              <w:marTop w:val="0"/>
              <w:marBottom w:val="0"/>
              <w:divBdr>
                <w:top w:val="none" w:sz="0" w:space="0" w:color="auto"/>
                <w:left w:val="none" w:sz="0" w:space="0" w:color="auto"/>
                <w:bottom w:val="none" w:sz="0" w:space="0" w:color="auto"/>
                <w:right w:val="none" w:sz="0" w:space="0" w:color="auto"/>
              </w:divBdr>
              <w:divsChild>
                <w:div w:id="9643030">
                  <w:marLeft w:val="0"/>
                  <w:marRight w:val="0"/>
                  <w:marTop w:val="0"/>
                  <w:marBottom w:val="0"/>
                  <w:divBdr>
                    <w:top w:val="none" w:sz="0" w:space="0" w:color="auto"/>
                    <w:left w:val="none" w:sz="0" w:space="0" w:color="auto"/>
                    <w:bottom w:val="none" w:sz="0" w:space="0" w:color="auto"/>
                    <w:right w:val="none" w:sz="0" w:space="0" w:color="auto"/>
                  </w:divBdr>
                </w:div>
                <w:div w:id="19598088">
                  <w:marLeft w:val="0"/>
                  <w:marRight w:val="0"/>
                  <w:marTop w:val="0"/>
                  <w:marBottom w:val="0"/>
                  <w:divBdr>
                    <w:top w:val="none" w:sz="0" w:space="0" w:color="auto"/>
                    <w:left w:val="none" w:sz="0" w:space="0" w:color="auto"/>
                    <w:bottom w:val="none" w:sz="0" w:space="0" w:color="auto"/>
                    <w:right w:val="none" w:sz="0" w:space="0" w:color="auto"/>
                  </w:divBdr>
                </w:div>
                <w:div w:id="44061583">
                  <w:marLeft w:val="0"/>
                  <w:marRight w:val="0"/>
                  <w:marTop w:val="0"/>
                  <w:marBottom w:val="0"/>
                  <w:divBdr>
                    <w:top w:val="none" w:sz="0" w:space="0" w:color="auto"/>
                    <w:left w:val="none" w:sz="0" w:space="0" w:color="auto"/>
                    <w:bottom w:val="none" w:sz="0" w:space="0" w:color="auto"/>
                    <w:right w:val="none" w:sz="0" w:space="0" w:color="auto"/>
                  </w:divBdr>
                </w:div>
                <w:div w:id="44107510">
                  <w:marLeft w:val="0"/>
                  <w:marRight w:val="0"/>
                  <w:marTop w:val="0"/>
                  <w:marBottom w:val="0"/>
                  <w:divBdr>
                    <w:top w:val="none" w:sz="0" w:space="0" w:color="auto"/>
                    <w:left w:val="none" w:sz="0" w:space="0" w:color="auto"/>
                    <w:bottom w:val="none" w:sz="0" w:space="0" w:color="auto"/>
                    <w:right w:val="none" w:sz="0" w:space="0" w:color="auto"/>
                  </w:divBdr>
                </w:div>
                <w:div w:id="48119487">
                  <w:marLeft w:val="0"/>
                  <w:marRight w:val="0"/>
                  <w:marTop w:val="0"/>
                  <w:marBottom w:val="0"/>
                  <w:divBdr>
                    <w:top w:val="none" w:sz="0" w:space="0" w:color="auto"/>
                    <w:left w:val="none" w:sz="0" w:space="0" w:color="auto"/>
                    <w:bottom w:val="none" w:sz="0" w:space="0" w:color="auto"/>
                    <w:right w:val="none" w:sz="0" w:space="0" w:color="auto"/>
                  </w:divBdr>
                </w:div>
                <w:div w:id="66924353">
                  <w:marLeft w:val="0"/>
                  <w:marRight w:val="0"/>
                  <w:marTop w:val="0"/>
                  <w:marBottom w:val="0"/>
                  <w:divBdr>
                    <w:top w:val="none" w:sz="0" w:space="0" w:color="auto"/>
                    <w:left w:val="none" w:sz="0" w:space="0" w:color="auto"/>
                    <w:bottom w:val="none" w:sz="0" w:space="0" w:color="auto"/>
                    <w:right w:val="none" w:sz="0" w:space="0" w:color="auto"/>
                  </w:divBdr>
                </w:div>
                <w:div w:id="71437713">
                  <w:marLeft w:val="0"/>
                  <w:marRight w:val="0"/>
                  <w:marTop w:val="0"/>
                  <w:marBottom w:val="0"/>
                  <w:divBdr>
                    <w:top w:val="none" w:sz="0" w:space="0" w:color="auto"/>
                    <w:left w:val="none" w:sz="0" w:space="0" w:color="auto"/>
                    <w:bottom w:val="none" w:sz="0" w:space="0" w:color="auto"/>
                    <w:right w:val="none" w:sz="0" w:space="0" w:color="auto"/>
                  </w:divBdr>
                </w:div>
                <w:div w:id="78867723">
                  <w:marLeft w:val="0"/>
                  <w:marRight w:val="0"/>
                  <w:marTop w:val="0"/>
                  <w:marBottom w:val="0"/>
                  <w:divBdr>
                    <w:top w:val="none" w:sz="0" w:space="0" w:color="auto"/>
                    <w:left w:val="none" w:sz="0" w:space="0" w:color="auto"/>
                    <w:bottom w:val="none" w:sz="0" w:space="0" w:color="auto"/>
                    <w:right w:val="none" w:sz="0" w:space="0" w:color="auto"/>
                  </w:divBdr>
                </w:div>
                <w:div w:id="81606515">
                  <w:marLeft w:val="0"/>
                  <w:marRight w:val="0"/>
                  <w:marTop w:val="0"/>
                  <w:marBottom w:val="0"/>
                  <w:divBdr>
                    <w:top w:val="none" w:sz="0" w:space="0" w:color="auto"/>
                    <w:left w:val="none" w:sz="0" w:space="0" w:color="auto"/>
                    <w:bottom w:val="none" w:sz="0" w:space="0" w:color="auto"/>
                    <w:right w:val="none" w:sz="0" w:space="0" w:color="auto"/>
                  </w:divBdr>
                </w:div>
                <w:div w:id="84109442">
                  <w:marLeft w:val="0"/>
                  <w:marRight w:val="0"/>
                  <w:marTop w:val="0"/>
                  <w:marBottom w:val="0"/>
                  <w:divBdr>
                    <w:top w:val="none" w:sz="0" w:space="0" w:color="auto"/>
                    <w:left w:val="none" w:sz="0" w:space="0" w:color="auto"/>
                    <w:bottom w:val="none" w:sz="0" w:space="0" w:color="auto"/>
                    <w:right w:val="none" w:sz="0" w:space="0" w:color="auto"/>
                  </w:divBdr>
                </w:div>
                <w:div w:id="137723205">
                  <w:marLeft w:val="0"/>
                  <w:marRight w:val="0"/>
                  <w:marTop w:val="0"/>
                  <w:marBottom w:val="0"/>
                  <w:divBdr>
                    <w:top w:val="none" w:sz="0" w:space="0" w:color="auto"/>
                    <w:left w:val="none" w:sz="0" w:space="0" w:color="auto"/>
                    <w:bottom w:val="none" w:sz="0" w:space="0" w:color="auto"/>
                    <w:right w:val="none" w:sz="0" w:space="0" w:color="auto"/>
                  </w:divBdr>
                </w:div>
                <w:div w:id="138956945">
                  <w:marLeft w:val="0"/>
                  <w:marRight w:val="0"/>
                  <w:marTop w:val="0"/>
                  <w:marBottom w:val="0"/>
                  <w:divBdr>
                    <w:top w:val="none" w:sz="0" w:space="0" w:color="auto"/>
                    <w:left w:val="none" w:sz="0" w:space="0" w:color="auto"/>
                    <w:bottom w:val="none" w:sz="0" w:space="0" w:color="auto"/>
                    <w:right w:val="none" w:sz="0" w:space="0" w:color="auto"/>
                  </w:divBdr>
                </w:div>
                <w:div w:id="177082595">
                  <w:marLeft w:val="0"/>
                  <w:marRight w:val="0"/>
                  <w:marTop w:val="0"/>
                  <w:marBottom w:val="0"/>
                  <w:divBdr>
                    <w:top w:val="none" w:sz="0" w:space="0" w:color="auto"/>
                    <w:left w:val="none" w:sz="0" w:space="0" w:color="auto"/>
                    <w:bottom w:val="none" w:sz="0" w:space="0" w:color="auto"/>
                    <w:right w:val="none" w:sz="0" w:space="0" w:color="auto"/>
                  </w:divBdr>
                </w:div>
                <w:div w:id="183711875">
                  <w:marLeft w:val="0"/>
                  <w:marRight w:val="0"/>
                  <w:marTop w:val="0"/>
                  <w:marBottom w:val="0"/>
                  <w:divBdr>
                    <w:top w:val="none" w:sz="0" w:space="0" w:color="auto"/>
                    <w:left w:val="none" w:sz="0" w:space="0" w:color="auto"/>
                    <w:bottom w:val="none" w:sz="0" w:space="0" w:color="auto"/>
                    <w:right w:val="none" w:sz="0" w:space="0" w:color="auto"/>
                  </w:divBdr>
                </w:div>
                <w:div w:id="189995010">
                  <w:marLeft w:val="0"/>
                  <w:marRight w:val="0"/>
                  <w:marTop w:val="0"/>
                  <w:marBottom w:val="0"/>
                  <w:divBdr>
                    <w:top w:val="none" w:sz="0" w:space="0" w:color="auto"/>
                    <w:left w:val="none" w:sz="0" w:space="0" w:color="auto"/>
                    <w:bottom w:val="none" w:sz="0" w:space="0" w:color="auto"/>
                    <w:right w:val="none" w:sz="0" w:space="0" w:color="auto"/>
                  </w:divBdr>
                </w:div>
                <w:div w:id="191965753">
                  <w:marLeft w:val="0"/>
                  <w:marRight w:val="0"/>
                  <w:marTop w:val="0"/>
                  <w:marBottom w:val="0"/>
                  <w:divBdr>
                    <w:top w:val="none" w:sz="0" w:space="0" w:color="auto"/>
                    <w:left w:val="none" w:sz="0" w:space="0" w:color="auto"/>
                    <w:bottom w:val="none" w:sz="0" w:space="0" w:color="auto"/>
                    <w:right w:val="none" w:sz="0" w:space="0" w:color="auto"/>
                  </w:divBdr>
                </w:div>
                <w:div w:id="194003128">
                  <w:marLeft w:val="0"/>
                  <w:marRight w:val="0"/>
                  <w:marTop w:val="0"/>
                  <w:marBottom w:val="0"/>
                  <w:divBdr>
                    <w:top w:val="none" w:sz="0" w:space="0" w:color="auto"/>
                    <w:left w:val="none" w:sz="0" w:space="0" w:color="auto"/>
                    <w:bottom w:val="none" w:sz="0" w:space="0" w:color="auto"/>
                    <w:right w:val="none" w:sz="0" w:space="0" w:color="auto"/>
                  </w:divBdr>
                </w:div>
                <w:div w:id="217011828">
                  <w:marLeft w:val="0"/>
                  <w:marRight w:val="0"/>
                  <w:marTop w:val="0"/>
                  <w:marBottom w:val="0"/>
                  <w:divBdr>
                    <w:top w:val="none" w:sz="0" w:space="0" w:color="auto"/>
                    <w:left w:val="none" w:sz="0" w:space="0" w:color="auto"/>
                    <w:bottom w:val="none" w:sz="0" w:space="0" w:color="auto"/>
                    <w:right w:val="none" w:sz="0" w:space="0" w:color="auto"/>
                  </w:divBdr>
                </w:div>
                <w:div w:id="241524129">
                  <w:marLeft w:val="0"/>
                  <w:marRight w:val="0"/>
                  <w:marTop w:val="0"/>
                  <w:marBottom w:val="0"/>
                  <w:divBdr>
                    <w:top w:val="none" w:sz="0" w:space="0" w:color="auto"/>
                    <w:left w:val="none" w:sz="0" w:space="0" w:color="auto"/>
                    <w:bottom w:val="none" w:sz="0" w:space="0" w:color="auto"/>
                    <w:right w:val="none" w:sz="0" w:space="0" w:color="auto"/>
                  </w:divBdr>
                </w:div>
                <w:div w:id="283731171">
                  <w:marLeft w:val="0"/>
                  <w:marRight w:val="0"/>
                  <w:marTop w:val="0"/>
                  <w:marBottom w:val="0"/>
                  <w:divBdr>
                    <w:top w:val="none" w:sz="0" w:space="0" w:color="auto"/>
                    <w:left w:val="none" w:sz="0" w:space="0" w:color="auto"/>
                    <w:bottom w:val="none" w:sz="0" w:space="0" w:color="auto"/>
                    <w:right w:val="none" w:sz="0" w:space="0" w:color="auto"/>
                  </w:divBdr>
                </w:div>
                <w:div w:id="299920007">
                  <w:marLeft w:val="0"/>
                  <w:marRight w:val="0"/>
                  <w:marTop w:val="0"/>
                  <w:marBottom w:val="0"/>
                  <w:divBdr>
                    <w:top w:val="none" w:sz="0" w:space="0" w:color="auto"/>
                    <w:left w:val="none" w:sz="0" w:space="0" w:color="auto"/>
                    <w:bottom w:val="none" w:sz="0" w:space="0" w:color="auto"/>
                    <w:right w:val="none" w:sz="0" w:space="0" w:color="auto"/>
                  </w:divBdr>
                </w:div>
                <w:div w:id="307323416">
                  <w:marLeft w:val="0"/>
                  <w:marRight w:val="0"/>
                  <w:marTop w:val="0"/>
                  <w:marBottom w:val="0"/>
                  <w:divBdr>
                    <w:top w:val="none" w:sz="0" w:space="0" w:color="auto"/>
                    <w:left w:val="none" w:sz="0" w:space="0" w:color="auto"/>
                    <w:bottom w:val="none" w:sz="0" w:space="0" w:color="auto"/>
                    <w:right w:val="none" w:sz="0" w:space="0" w:color="auto"/>
                  </w:divBdr>
                </w:div>
                <w:div w:id="338388306">
                  <w:marLeft w:val="0"/>
                  <w:marRight w:val="0"/>
                  <w:marTop w:val="0"/>
                  <w:marBottom w:val="0"/>
                  <w:divBdr>
                    <w:top w:val="none" w:sz="0" w:space="0" w:color="auto"/>
                    <w:left w:val="none" w:sz="0" w:space="0" w:color="auto"/>
                    <w:bottom w:val="none" w:sz="0" w:space="0" w:color="auto"/>
                    <w:right w:val="none" w:sz="0" w:space="0" w:color="auto"/>
                  </w:divBdr>
                </w:div>
                <w:div w:id="341978794">
                  <w:marLeft w:val="0"/>
                  <w:marRight w:val="0"/>
                  <w:marTop w:val="0"/>
                  <w:marBottom w:val="0"/>
                  <w:divBdr>
                    <w:top w:val="none" w:sz="0" w:space="0" w:color="auto"/>
                    <w:left w:val="none" w:sz="0" w:space="0" w:color="auto"/>
                    <w:bottom w:val="none" w:sz="0" w:space="0" w:color="auto"/>
                    <w:right w:val="none" w:sz="0" w:space="0" w:color="auto"/>
                  </w:divBdr>
                </w:div>
                <w:div w:id="361832700">
                  <w:marLeft w:val="0"/>
                  <w:marRight w:val="0"/>
                  <w:marTop w:val="0"/>
                  <w:marBottom w:val="0"/>
                  <w:divBdr>
                    <w:top w:val="none" w:sz="0" w:space="0" w:color="auto"/>
                    <w:left w:val="none" w:sz="0" w:space="0" w:color="auto"/>
                    <w:bottom w:val="none" w:sz="0" w:space="0" w:color="auto"/>
                    <w:right w:val="none" w:sz="0" w:space="0" w:color="auto"/>
                  </w:divBdr>
                </w:div>
                <w:div w:id="377432924">
                  <w:marLeft w:val="0"/>
                  <w:marRight w:val="0"/>
                  <w:marTop w:val="0"/>
                  <w:marBottom w:val="0"/>
                  <w:divBdr>
                    <w:top w:val="none" w:sz="0" w:space="0" w:color="auto"/>
                    <w:left w:val="none" w:sz="0" w:space="0" w:color="auto"/>
                    <w:bottom w:val="none" w:sz="0" w:space="0" w:color="auto"/>
                    <w:right w:val="none" w:sz="0" w:space="0" w:color="auto"/>
                  </w:divBdr>
                </w:div>
                <w:div w:id="378163976">
                  <w:marLeft w:val="0"/>
                  <w:marRight w:val="0"/>
                  <w:marTop w:val="0"/>
                  <w:marBottom w:val="0"/>
                  <w:divBdr>
                    <w:top w:val="none" w:sz="0" w:space="0" w:color="auto"/>
                    <w:left w:val="none" w:sz="0" w:space="0" w:color="auto"/>
                    <w:bottom w:val="none" w:sz="0" w:space="0" w:color="auto"/>
                    <w:right w:val="none" w:sz="0" w:space="0" w:color="auto"/>
                  </w:divBdr>
                </w:div>
                <w:div w:id="442191857">
                  <w:marLeft w:val="0"/>
                  <w:marRight w:val="0"/>
                  <w:marTop w:val="0"/>
                  <w:marBottom w:val="0"/>
                  <w:divBdr>
                    <w:top w:val="none" w:sz="0" w:space="0" w:color="auto"/>
                    <w:left w:val="none" w:sz="0" w:space="0" w:color="auto"/>
                    <w:bottom w:val="none" w:sz="0" w:space="0" w:color="auto"/>
                    <w:right w:val="none" w:sz="0" w:space="0" w:color="auto"/>
                  </w:divBdr>
                </w:div>
                <w:div w:id="501553347">
                  <w:marLeft w:val="0"/>
                  <w:marRight w:val="0"/>
                  <w:marTop w:val="0"/>
                  <w:marBottom w:val="0"/>
                  <w:divBdr>
                    <w:top w:val="none" w:sz="0" w:space="0" w:color="auto"/>
                    <w:left w:val="none" w:sz="0" w:space="0" w:color="auto"/>
                    <w:bottom w:val="none" w:sz="0" w:space="0" w:color="auto"/>
                    <w:right w:val="none" w:sz="0" w:space="0" w:color="auto"/>
                  </w:divBdr>
                </w:div>
                <w:div w:id="504974952">
                  <w:marLeft w:val="0"/>
                  <w:marRight w:val="0"/>
                  <w:marTop w:val="0"/>
                  <w:marBottom w:val="0"/>
                  <w:divBdr>
                    <w:top w:val="none" w:sz="0" w:space="0" w:color="auto"/>
                    <w:left w:val="none" w:sz="0" w:space="0" w:color="auto"/>
                    <w:bottom w:val="none" w:sz="0" w:space="0" w:color="auto"/>
                    <w:right w:val="none" w:sz="0" w:space="0" w:color="auto"/>
                  </w:divBdr>
                </w:div>
                <w:div w:id="523136722">
                  <w:marLeft w:val="0"/>
                  <w:marRight w:val="0"/>
                  <w:marTop w:val="0"/>
                  <w:marBottom w:val="0"/>
                  <w:divBdr>
                    <w:top w:val="none" w:sz="0" w:space="0" w:color="auto"/>
                    <w:left w:val="none" w:sz="0" w:space="0" w:color="auto"/>
                    <w:bottom w:val="none" w:sz="0" w:space="0" w:color="auto"/>
                    <w:right w:val="none" w:sz="0" w:space="0" w:color="auto"/>
                  </w:divBdr>
                </w:div>
                <w:div w:id="526410569">
                  <w:marLeft w:val="0"/>
                  <w:marRight w:val="0"/>
                  <w:marTop w:val="0"/>
                  <w:marBottom w:val="0"/>
                  <w:divBdr>
                    <w:top w:val="none" w:sz="0" w:space="0" w:color="auto"/>
                    <w:left w:val="none" w:sz="0" w:space="0" w:color="auto"/>
                    <w:bottom w:val="none" w:sz="0" w:space="0" w:color="auto"/>
                    <w:right w:val="none" w:sz="0" w:space="0" w:color="auto"/>
                  </w:divBdr>
                </w:div>
                <w:div w:id="577789411">
                  <w:marLeft w:val="0"/>
                  <w:marRight w:val="0"/>
                  <w:marTop w:val="0"/>
                  <w:marBottom w:val="0"/>
                  <w:divBdr>
                    <w:top w:val="none" w:sz="0" w:space="0" w:color="auto"/>
                    <w:left w:val="none" w:sz="0" w:space="0" w:color="auto"/>
                    <w:bottom w:val="none" w:sz="0" w:space="0" w:color="auto"/>
                    <w:right w:val="none" w:sz="0" w:space="0" w:color="auto"/>
                  </w:divBdr>
                </w:div>
                <w:div w:id="598413099">
                  <w:marLeft w:val="0"/>
                  <w:marRight w:val="0"/>
                  <w:marTop w:val="0"/>
                  <w:marBottom w:val="0"/>
                  <w:divBdr>
                    <w:top w:val="none" w:sz="0" w:space="0" w:color="auto"/>
                    <w:left w:val="none" w:sz="0" w:space="0" w:color="auto"/>
                    <w:bottom w:val="none" w:sz="0" w:space="0" w:color="auto"/>
                    <w:right w:val="none" w:sz="0" w:space="0" w:color="auto"/>
                  </w:divBdr>
                </w:div>
                <w:div w:id="633830382">
                  <w:marLeft w:val="0"/>
                  <w:marRight w:val="0"/>
                  <w:marTop w:val="0"/>
                  <w:marBottom w:val="0"/>
                  <w:divBdr>
                    <w:top w:val="none" w:sz="0" w:space="0" w:color="auto"/>
                    <w:left w:val="none" w:sz="0" w:space="0" w:color="auto"/>
                    <w:bottom w:val="none" w:sz="0" w:space="0" w:color="auto"/>
                    <w:right w:val="none" w:sz="0" w:space="0" w:color="auto"/>
                  </w:divBdr>
                </w:div>
                <w:div w:id="649746179">
                  <w:marLeft w:val="0"/>
                  <w:marRight w:val="0"/>
                  <w:marTop w:val="0"/>
                  <w:marBottom w:val="0"/>
                  <w:divBdr>
                    <w:top w:val="none" w:sz="0" w:space="0" w:color="auto"/>
                    <w:left w:val="none" w:sz="0" w:space="0" w:color="auto"/>
                    <w:bottom w:val="none" w:sz="0" w:space="0" w:color="auto"/>
                    <w:right w:val="none" w:sz="0" w:space="0" w:color="auto"/>
                  </w:divBdr>
                </w:div>
                <w:div w:id="649871030">
                  <w:marLeft w:val="0"/>
                  <w:marRight w:val="0"/>
                  <w:marTop w:val="0"/>
                  <w:marBottom w:val="0"/>
                  <w:divBdr>
                    <w:top w:val="none" w:sz="0" w:space="0" w:color="auto"/>
                    <w:left w:val="none" w:sz="0" w:space="0" w:color="auto"/>
                    <w:bottom w:val="none" w:sz="0" w:space="0" w:color="auto"/>
                    <w:right w:val="none" w:sz="0" w:space="0" w:color="auto"/>
                  </w:divBdr>
                </w:div>
                <w:div w:id="672103734">
                  <w:marLeft w:val="0"/>
                  <w:marRight w:val="0"/>
                  <w:marTop w:val="0"/>
                  <w:marBottom w:val="0"/>
                  <w:divBdr>
                    <w:top w:val="none" w:sz="0" w:space="0" w:color="auto"/>
                    <w:left w:val="none" w:sz="0" w:space="0" w:color="auto"/>
                    <w:bottom w:val="none" w:sz="0" w:space="0" w:color="auto"/>
                    <w:right w:val="none" w:sz="0" w:space="0" w:color="auto"/>
                  </w:divBdr>
                </w:div>
                <w:div w:id="678853574">
                  <w:marLeft w:val="0"/>
                  <w:marRight w:val="0"/>
                  <w:marTop w:val="0"/>
                  <w:marBottom w:val="0"/>
                  <w:divBdr>
                    <w:top w:val="none" w:sz="0" w:space="0" w:color="auto"/>
                    <w:left w:val="none" w:sz="0" w:space="0" w:color="auto"/>
                    <w:bottom w:val="none" w:sz="0" w:space="0" w:color="auto"/>
                    <w:right w:val="none" w:sz="0" w:space="0" w:color="auto"/>
                  </w:divBdr>
                </w:div>
                <w:div w:id="695472298">
                  <w:marLeft w:val="0"/>
                  <w:marRight w:val="0"/>
                  <w:marTop w:val="0"/>
                  <w:marBottom w:val="0"/>
                  <w:divBdr>
                    <w:top w:val="none" w:sz="0" w:space="0" w:color="auto"/>
                    <w:left w:val="none" w:sz="0" w:space="0" w:color="auto"/>
                    <w:bottom w:val="none" w:sz="0" w:space="0" w:color="auto"/>
                    <w:right w:val="none" w:sz="0" w:space="0" w:color="auto"/>
                  </w:divBdr>
                </w:div>
                <w:div w:id="709493176">
                  <w:marLeft w:val="0"/>
                  <w:marRight w:val="0"/>
                  <w:marTop w:val="0"/>
                  <w:marBottom w:val="0"/>
                  <w:divBdr>
                    <w:top w:val="none" w:sz="0" w:space="0" w:color="auto"/>
                    <w:left w:val="none" w:sz="0" w:space="0" w:color="auto"/>
                    <w:bottom w:val="none" w:sz="0" w:space="0" w:color="auto"/>
                    <w:right w:val="none" w:sz="0" w:space="0" w:color="auto"/>
                  </w:divBdr>
                </w:div>
                <w:div w:id="717168728">
                  <w:marLeft w:val="0"/>
                  <w:marRight w:val="0"/>
                  <w:marTop w:val="0"/>
                  <w:marBottom w:val="0"/>
                  <w:divBdr>
                    <w:top w:val="none" w:sz="0" w:space="0" w:color="auto"/>
                    <w:left w:val="none" w:sz="0" w:space="0" w:color="auto"/>
                    <w:bottom w:val="none" w:sz="0" w:space="0" w:color="auto"/>
                    <w:right w:val="none" w:sz="0" w:space="0" w:color="auto"/>
                  </w:divBdr>
                </w:div>
                <w:div w:id="767500877">
                  <w:marLeft w:val="0"/>
                  <w:marRight w:val="0"/>
                  <w:marTop w:val="0"/>
                  <w:marBottom w:val="0"/>
                  <w:divBdr>
                    <w:top w:val="none" w:sz="0" w:space="0" w:color="auto"/>
                    <w:left w:val="none" w:sz="0" w:space="0" w:color="auto"/>
                    <w:bottom w:val="none" w:sz="0" w:space="0" w:color="auto"/>
                    <w:right w:val="none" w:sz="0" w:space="0" w:color="auto"/>
                  </w:divBdr>
                </w:div>
                <w:div w:id="770470701">
                  <w:marLeft w:val="0"/>
                  <w:marRight w:val="0"/>
                  <w:marTop w:val="0"/>
                  <w:marBottom w:val="0"/>
                  <w:divBdr>
                    <w:top w:val="none" w:sz="0" w:space="0" w:color="auto"/>
                    <w:left w:val="none" w:sz="0" w:space="0" w:color="auto"/>
                    <w:bottom w:val="none" w:sz="0" w:space="0" w:color="auto"/>
                    <w:right w:val="none" w:sz="0" w:space="0" w:color="auto"/>
                  </w:divBdr>
                </w:div>
                <w:div w:id="778067150">
                  <w:marLeft w:val="0"/>
                  <w:marRight w:val="0"/>
                  <w:marTop w:val="0"/>
                  <w:marBottom w:val="0"/>
                  <w:divBdr>
                    <w:top w:val="none" w:sz="0" w:space="0" w:color="auto"/>
                    <w:left w:val="none" w:sz="0" w:space="0" w:color="auto"/>
                    <w:bottom w:val="none" w:sz="0" w:space="0" w:color="auto"/>
                    <w:right w:val="none" w:sz="0" w:space="0" w:color="auto"/>
                  </w:divBdr>
                </w:div>
                <w:div w:id="784928373">
                  <w:marLeft w:val="0"/>
                  <w:marRight w:val="0"/>
                  <w:marTop w:val="0"/>
                  <w:marBottom w:val="0"/>
                  <w:divBdr>
                    <w:top w:val="none" w:sz="0" w:space="0" w:color="auto"/>
                    <w:left w:val="none" w:sz="0" w:space="0" w:color="auto"/>
                    <w:bottom w:val="none" w:sz="0" w:space="0" w:color="auto"/>
                    <w:right w:val="none" w:sz="0" w:space="0" w:color="auto"/>
                  </w:divBdr>
                </w:div>
                <w:div w:id="826630612">
                  <w:marLeft w:val="0"/>
                  <w:marRight w:val="0"/>
                  <w:marTop w:val="0"/>
                  <w:marBottom w:val="0"/>
                  <w:divBdr>
                    <w:top w:val="none" w:sz="0" w:space="0" w:color="auto"/>
                    <w:left w:val="none" w:sz="0" w:space="0" w:color="auto"/>
                    <w:bottom w:val="none" w:sz="0" w:space="0" w:color="auto"/>
                    <w:right w:val="none" w:sz="0" w:space="0" w:color="auto"/>
                  </w:divBdr>
                </w:div>
                <w:div w:id="841704408">
                  <w:marLeft w:val="0"/>
                  <w:marRight w:val="0"/>
                  <w:marTop w:val="0"/>
                  <w:marBottom w:val="0"/>
                  <w:divBdr>
                    <w:top w:val="none" w:sz="0" w:space="0" w:color="auto"/>
                    <w:left w:val="none" w:sz="0" w:space="0" w:color="auto"/>
                    <w:bottom w:val="none" w:sz="0" w:space="0" w:color="auto"/>
                    <w:right w:val="none" w:sz="0" w:space="0" w:color="auto"/>
                  </w:divBdr>
                </w:div>
                <w:div w:id="850527360">
                  <w:marLeft w:val="0"/>
                  <w:marRight w:val="0"/>
                  <w:marTop w:val="0"/>
                  <w:marBottom w:val="0"/>
                  <w:divBdr>
                    <w:top w:val="none" w:sz="0" w:space="0" w:color="auto"/>
                    <w:left w:val="none" w:sz="0" w:space="0" w:color="auto"/>
                    <w:bottom w:val="none" w:sz="0" w:space="0" w:color="auto"/>
                    <w:right w:val="none" w:sz="0" w:space="0" w:color="auto"/>
                  </w:divBdr>
                </w:div>
                <w:div w:id="876046393">
                  <w:marLeft w:val="0"/>
                  <w:marRight w:val="0"/>
                  <w:marTop w:val="0"/>
                  <w:marBottom w:val="0"/>
                  <w:divBdr>
                    <w:top w:val="none" w:sz="0" w:space="0" w:color="auto"/>
                    <w:left w:val="none" w:sz="0" w:space="0" w:color="auto"/>
                    <w:bottom w:val="none" w:sz="0" w:space="0" w:color="auto"/>
                    <w:right w:val="none" w:sz="0" w:space="0" w:color="auto"/>
                  </w:divBdr>
                </w:div>
                <w:div w:id="884028189">
                  <w:marLeft w:val="0"/>
                  <w:marRight w:val="0"/>
                  <w:marTop w:val="0"/>
                  <w:marBottom w:val="0"/>
                  <w:divBdr>
                    <w:top w:val="none" w:sz="0" w:space="0" w:color="auto"/>
                    <w:left w:val="none" w:sz="0" w:space="0" w:color="auto"/>
                    <w:bottom w:val="none" w:sz="0" w:space="0" w:color="auto"/>
                    <w:right w:val="none" w:sz="0" w:space="0" w:color="auto"/>
                  </w:divBdr>
                </w:div>
                <w:div w:id="893545233">
                  <w:marLeft w:val="0"/>
                  <w:marRight w:val="0"/>
                  <w:marTop w:val="0"/>
                  <w:marBottom w:val="0"/>
                  <w:divBdr>
                    <w:top w:val="none" w:sz="0" w:space="0" w:color="auto"/>
                    <w:left w:val="none" w:sz="0" w:space="0" w:color="auto"/>
                    <w:bottom w:val="none" w:sz="0" w:space="0" w:color="auto"/>
                    <w:right w:val="none" w:sz="0" w:space="0" w:color="auto"/>
                  </w:divBdr>
                </w:div>
                <w:div w:id="928542691">
                  <w:marLeft w:val="0"/>
                  <w:marRight w:val="0"/>
                  <w:marTop w:val="0"/>
                  <w:marBottom w:val="0"/>
                  <w:divBdr>
                    <w:top w:val="none" w:sz="0" w:space="0" w:color="auto"/>
                    <w:left w:val="none" w:sz="0" w:space="0" w:color="auto"/>
                    <w:bottom w:val="none" w:sz="0" w:space="0" w:color="auto"/>
                    <w:right w:val="none" w:sz="0" w:space="0" w:color="auto"/>
                  </w:divBdr>
                </w:div>
                <w:div w:id="934366755">
                  <w:marLeft w:val="0"/>
                  <w:marRight w:val="0"/>
                  <w:marTop w:val="0"/>
                  <w:marBottom w:val="0"/>
                  <w:divBdr>
                    <w:top w:val="none" w:sz="0" w:space="0" w:color="auto"/>
                    <w:left w:val="none" w:sz="0" w:space="0" w:color="auto"/>
                    <w:bottom w:val="none" w:sz="0" w:space="0" w:color="auto"/>
                    <w:right w:val="none" w:sz="0" w:space="0" w:color="auto"/>
                  </w:divBdr>
                </w:div>
                <w:div w:id="937324962">
                  <w:marLeft w:val="0"/>
                  <w:marRight w:val="0"/>
                  <w:marTop w:val="0"/>
                  <w:marBottom w:val="0"/>
                  <w:divBdr>
                    <w:top w:val="none" w:sz="0" w:space="0" w:color="auto"/>
                    <w:left w:val="none" w:sz="0" w:space="0" w:color="auto"/>
                    <w:bottom w:val="none" w:sz="0" w:space="0" w:color="auto"/>
                    <w:right w:val="none" w:sz="0" w:space="0" w:color="auto"/>
                  </w:divBdr>
                </w:div>
                <w:div w:id="951979374">
                  <w:marLeft w:val="0"/>
                  <w:marRight w:val="0"/>
                  <w:marTop w:val="0"/>
                  <w:marBottom w:val="0"/>
                  <w:divBdr>
                    <w:top w:val="none" w:sz="0" w:space="0" w:color="auto"/>
                    <w:left w:val="none" w:sz="0" w:space="0" w:color="auto"/>
                    <w:bottom w:val="none" w:sz="0" w:space="0" w:color="auto"/>
                    <w:right w:val="none" w:sz="0" w:space="0" w:color="auto"/>
                  </w:divBdr>
                </w:div>
                <w:div w:id="956913303">
                  <w:marLeft w:val="0"/>
                  <w:marRight w:val="0"/>
                  <w:marTop w:val="0"/>
                  <w:marBottom w:val="0"/>
                  <w:divBdr>
                    <w:top w:val="none" w:sz="0" w:space="0" w:color="auto"/>
                    <w:left w:val="none" w:sz="0" w:space="0" w:color="auto"/>
                    <w:bottom w:val="none" w:sz="0" w:space="0" w:color="auto"/>
                    <w:right w:val="none" w:sz="0" w:space="0" w:color="auto"/>
                  </w:divBdr>
                </w:div>
                <w:div w:id="960037663">
                  <w:marLeft w:val="0"/>
                  <w:marRight w:val="0"/>
                  <w:marTop w:val="0"/>
                  <w:marBottom w:val="0"/>
                  <w:divBdr>
                    <w:top w:val="none" w:sz="0" w:space="0" w:color="auto"/>
                    <w:left w:val="none" w:sz="0" w:space="0" w:color="auto"/>
                    <w:bottom w:val="none" w:sz="0" w:space="0" w:color="auto"/>
                    <w:right w:val="none" w:sz="0" w:space="0" w:color="auto"/>
                  </w:divBdr>
                </w:div>
                <w:div w:id="966012126">
                  <w:marLeft w:val="0"/>
                  <w:marRight w:val="0"/>
                  <w:marTop w:val="0"/>
                  <w:marBottom w:val="0"/>
                  <w:divBdr>
                    <w:top w:val="none" w:sz="0" w:space="0" w:color="auto"/>
                    <w:left w:val="none" w:sz="0" w:space="0" w:color="auto"/>
                    <w:bottom w:val="none" w:sz="0" w:space="0" w:color="auto"/>
                    <w:right w:val="none" w:sz="0" w:space="0" w:color="auto"/>
                  </w:divBdr>
                </w:div>
                <w:div w:id="969016733">
                  <w:marLeft w:val="0"/>
                  <w:marRight w:val="0"/>
                  <w:marTop w:val="0"/>
                  <w:marBottom w:val="0"/>
                  <w:divBdr>
                    <w:top w:val="none" w:sz="0" w:space="0" w:color="auto"/>
                    <w:left w:val="none" w:sz="0" w:space="0" w:color="auto"/>
                    <w:bottom w:val="none" w:sz="0" w:space="0" w:color="auto"/>
                    <w:right w:val="none" w:sz="0" w:space="0" w:color="auto"/>
                  </w:divBdr>
                </w:div>
                <w:div w:id="978388152">
                  <w:marLeft w:val="0"/>
                  <w:marRight w:val="0"/>
                  <w:marTop w:val="0"/>
                  <w:marBottom w:val="0"/>
                  <w:divBdr>
                    <w:top w:val="none" w:sz="0" w:space="0" w:color="auto"/>
                    <w:left w:val="none" w:sz="0" w:space="0" w:color="auto"/>
                    <w:bottom w:val="none" w:sz="0" w:space="0" w:color="auto"/>
                    <w:right w:val="none" w:sz="0" w:space="0" w:color="auto"/>
                  </w:divBdr>
                </w:div>
                <w:div w:id="979385025">
                  <w:marLeft w:val="0"/>
                  <w:marRight w:val="0"/>
                  <w:marTop w:val="0"/>
                  <w:marBottom w:val="0"/>
                  <w:divBdr>
                    <w:top w:val="none" w:sz="0" w:space="0" w:color="auto"/>
                    <w:left w:val="none" w:sz="0" w:space="0" w:color="auto"/>
                    <w:bottom w:val="none" w:sz="0" w:space="0" w:color="auto"/>
                    <w:right w:val="none" w:sz="0" w:space="0" w:color="auto"/>
                  </w:divBdr>
                </w:div>
                <w:div w:id="985400223">
                  <w:marLeft w:val="0"/>
                  <w:marRight w:val="0"/>
                  <w:marTop w:val="0"/>
                  <w:marBottom w:val="0"/>
                  <w:divBdr>
                    <w:top w:val="none" w:sz="0" w:space="0" w:color="auto"/>
                    <w:left w:val="none" w:sz="0" w:space="0" w:color="auto"/>
                    <w:bottom w:val="none" w:sz="0" w:space="0" w:color="auto"/>
                    <w:right w:val="none" w:sz="0" w:space="0" w:color="auto"/>
                  </w:divBdr>
                </w:div>
                <w:div w:id="1022124447">
                  <w:marLeft w:val="0"/>
                  <w:marRight w:val="0"/>
                  <w:marTop w:val="0"/>
                  <w:marBottom w:val="0"/>
                  <w:divBdr>
                    <w:top w:val="none" w:sz="0" w:space="0" w:color="auto"/>
                    <w:left w:val="none" w:sz="0" w:space="0" w:color="auto"/>
                    <w:bottom w:val="none" w:sz="0" w:space="0" w:color="auto"/>
                    <w:right w:val="none" w:sz="0" w:space="0" w:color="auto"/>
                  </w:divBdr>
                </w:div>
                <w:div w:id="1032144534">
                  <w:marLeft w:val="0"/>
                  <w:marRight w:val="0"/>
                  <w:marTop w:val="0"/>
                  <w:marBottom w:val="0"/>
                  <w:divBdr>
                    <w:top w:val="none" w:sz="0" w:space="0" w:color="auto"/>
                    <w:left w:val="none" w:sz="0" w:space="0" w:color="auto"/>
                    <w:bottom w:val="none" w:sz="0" w:space="0" w:color="auto"/>
                    <w:right w:val="none" w:sz="0" w:space="0" w:color="auto"/>
                  </w:divBdr>
                </w:div>
                <w:div w:id="1051461513">
                  <w:marLeft w:val="0"/>
                  <w:marRight w:val="0"/>
                  <w:marTop w:val="0"/>
                  <w:marBottom w:val="0"/>
                  <w:divBdr>
                    <w:top w:val="none" w:sz="0" w:space="0" w:color="auto"/>
                    <w:left w:val="none" w:sz="0" w:space="0" w:color="auto"/>
                    <w:bottom w:val="none" w:sz="0" w:space="0" w:color="auto"/>
                    <w:right w:val="none" w:sz="0" w:space="0" w:color="auto"/>
                  </w:divBdr>
                </w:div>
                <w:div w:id="1177380414">
                  <w:marLeft w:val="0"/>
                  <w:marRight w:val="0"/>
                  <w:marTop w:val="0"/>
                  <w:marBottom w:val="0"/>
                  <w:divBdr>
                    <w:top w:val="none" w:sz="0" w:space="0" w:color="auto"/>
                    <w:left w:val="none" w:sz="0" w:space="0" w:color="auto"/>
                    <w:bottom w:val="none" w:sz="0" w:space="0" w:color="auto"/>
                    <w:right w:val="none" w:sz="0" w:space="0" w:color="auto"/>
                  </w:divBdr>
                </w:div>
                <w:div w:id="1190141325">
                  <w:marLeft w:val="0"/>
                  <w:marRight w:val="0"/>
                  <w:marTop w:val="0"/>
                  <w:marBottom w:val="0"/>
                  <w:divBdr>
                    <w:top w:val="none" w:sz="0" w:space="0" w:color="auto"/>
                    <w:left w:val="none" w:sz="0" w:space="0" w:color="auto"/>
                    <w:bottom w:val="none" w:sz="0" w:space="0" w:color="auto"/>
                    <w:right w:val="none" w:sz="0" w:space="0" w:color="auto"/>
                  </w:divBdr>
                </w:div>
                <w:div w:id="1307587644">
                  <w:marLeft w:val="0"/>
                  <w:marRight w:val="0"/>
                  <w:marTop w:val="0"/>
                  <w:marBottom w:val="0"/>
                  <w:divBdr>
                    <w:top w:val="none" w:sz="0" w:space="0" w:color="auto"/>
                    <w:left w:val="none" w:sz="0" w:space="0" w:color="auto"/>
                    <w:bottom w:val="none" w:sz="0" w:space="0" w:color="auto"/>
                    <w:right w:val="none" w:sz="0" w:space="0" w:color="auto"/>
                  </w:divBdr>
                </w:div>
                <w:div w:id="1335649899">
                  <w:marLeft w:val="0"/>
                  <w:marRight w:val="0"/>
                  <w:marTop w:val="0"/>
                  <w:marBottom w:val="0"/>
                  <w:divBdr>
                    <w:top w:val="none" w:sz="0" w:space="0" w:color="auto"/>
                    <w:left w:val="none" w:sz="0" w:space="0" w:color="auto"/>
                    <w:bottom w:val="none" w:sz="0" w:space="0" w:color="auto"/>
                    <w:right w:val="none" w:sz="0" w:space="0" w:color="auto"/>
                  </w:divBdr>
                </w:div>
                <w:div w:id="1361783642">
                  <w:marLeft w:val="0"/>
                  <w:marRight w:val="0"/>
                  <w:marTop w:val="0"/>
                  <w:marBottom w:val="0"/>
                  <w:divBdr>
                    <w:top w:val="none" w:sz="0" w:space="0" w:color="auto"/>
                    <w:left w:val="none" w:sz="0" w:space="0" w:color="auto"/>
                    <w:bottom w:val="none" w:sz="0" w:space="0" w:color="auto"/>
                    <w:right w:val="none" w:sz="0" w:space="0" w:color="auto"/>
                  </w:divBdr>
                </w:div>
                <w:div w:id="1370186018">
                  <w:marLeft w:val="0"/>
                  <w:marRight w:val="0"/>
                  <w:marTop w:val="0"/>
                  <w:marBottom w:val="0"/>
                  <w:divBdr>
                    <w:top w:val="none" w:sz="0" w:space="0" w:color="auto"/>
                    <w:left w:val="none" w:sz="0" w:space="0" w:color="auto"/>
                    <w:bottom w:val="none" w:sz="0" w:space="0" w:color="auto"/>
                    <w:right w:val="none" w:sz="0" w:space="0" w:color="auto"/>
                  </w:divBdr>
                </w:div>
                <w:div w:id="1396202996">
                  <w:marLeft w:val="0"/>
                  <w:marRight w:val="0"/>
                  <w:marTop w:val="0"/>
                  <w:marBottom w:val="0"/>
                  <w:divBdr>
                    <w:top w:val="none" w:sz="0" w:space="0" w:color="auto"/>
                    <w:left w:val="none" w:sz="0" w:space="0" w:color="auto"/>
                    <w:bottom w:val="none" w:sz="0" w:space="0" w:color="auto"/>
                    <w:right w:val="none" w:sz="0" w:space="0" w:color="auto"/>
                  </w:divBdr>
                </w:div>
                <w:div w:id="1420833471">
                  <w:marLeft w:val="0"/>
                  <w:marRight w:val="0"/>
                  <w:marTop w:val="0"/>
                  <w:marBottom w:val="0"/>
                  <w:divBdr>
                    <w:top w:val="none" w:sz="0" w:space="0" w:color="auto"/>
                    <w:left w:val="none" w:sz="0" w:space="0" w:color="auto"/>
                    <w:bottom w:val="none" w:sz="0" w:space="0" w:color="auto"/>
                    <w:right w:val="none" w:sz="0" w:space="0" w:color="auto"/>
                  </w:divBdr>
                </w:div>
                <w:div w:id="1424107097">
                  <w:marLeft w:val="0"/>
                  <w:marRight w:val="0"/>
                  <w:marTop w:val="0"/>
                  <w:marBottom w:val="0"/>
                  <w:divBdr>
                    <w:top w:val="none" w:sz="0" w:space="0" w:color="auto"/>
                    <w:left w:val="none" w:sz="0" w:space="0" w:color="auto"/>
                    <w:bottom w:val="none" w:sz="0" w:space="0" w:color="auto"/>
                    <w:right w:val="none" w:sz="0" w:space="0" w:color="auto"/>
                  </w:divBdr>
                </w:div>
                <w:div w:id="1454708633">
                  <w:marLeft w:val="0"/>
                  <w:marRight w:val="0"/>
                  <w:marTop w:val="0"/>
                  <w:marBottom w:val="0"/>
                  <w:divBdr>
                    <w:top w:val="none" w:sz="0" w:space="0" w:color="auto"/>
                    <w:left w:val="none" w:sz="0" w:space="0" w:color="auto"/>
                    <w:bottom w:val="none" w:sz="0" w:space="0" w:color="auto"/>
                    <w:right w:val="none" w:sz="0" w:space="0" w:color="auto"/>
                  </w:divBdr>
                </w:div>
                <w:div w:id="1530944730">
                  <w:marLeft w:val="0"/>
                  <w:marRight w:val="0"/>
                  <w:marTop w:val="0"/>
                  <w:marBottom w:val="0"/>
                  <w:divBdr>
                    <w:top w:val="none" w:sz="0" w:space="0" w:color="auto"/>
                    <w:left w:val="none" w:sz="0" w:space="0" w:color="auto"/>
                    <w:bottom w:val="none" w:sz="0" w:space="0" w:color="auto"/>
                    <w:right w:val="none" w:sz="0" w:space="0" w:color="auto"/>
                  </w:divBdr>
                </w:div>
                <w:div w:id="1554079049">
                  <w:marLeft w:val="0"/>
                  <w:marRight w:val="0"/>
                  <w:marTop w:val="0"/>
                  <w:marBottom w:val="0"/>
                  <w:divBdr>
                    <w:top w:val="none" w:sz="0" w:space="0" w:color="auto"/>
                    <w:left w:val="none" w:sz="0" w:space="0" w:color="auto"/>
                    <w:bottom w:val="none" w:sz="0" w:space="0" w:color="auto"/>
                    <w:right w:val="none" w:sz="0" w:space="0" w:color="auto"/>
                  </w:divBdr>
                </w:div>
                <w:div w:id="1555391772">
                  <w:marLeft w:val="0"/>
                  <w:marRight w:val="0"/>
                  <w:marTop w:val="0"/>
                  <w:marBottom w:val="0"/>
                  <w:divBdr>
                    <w:top w:val="none" w:sz="0" w:space="0" w:color="auto"/>
                    <w:left w:val="none" w:sz="0" w:space="0" w:color="auto"/>
                    <w:bottom w:val="none" w:sz="0" w:space="0" w:color="auto"/>
                    <w:right w:val="none" w:sz="0" w:space="0" w:color="auto"/>
                  </w:divBdr>
                </w:div>
                <w:div w:id="1572501216">
                  <w:marLeft w:val="0"/>
                  <w:marRight w:val="0"/>
                  <w:marTop w:val="0"/>
                  <w:marBottom w:val="0"/>
                  <w:divBdr>
                    <w:top w:val="none" w:sz="0" w:space="0" w:color="auto"/>
                    <w:left w:val="none" w:sz="0" w:space="0" w:color="auto"/>
                    <w:bottom w:val="none" w:sz="0" w:space="0" w:color="auto"/>
                    <w:right w:val="none" w:sz="0" w:space="0" w:color="auto"/>
                  </w:divBdr>
                </w:div>
                <w:div w:id="1591038659">
                  <w:marLeft w:val="0"/>
                  <w:marRight w:val="0"/>
                  <w:marTop w:val="0"/>
                  <w:marBottom w:val="0"/>
                  <w:divBdr>
                    <w:top w:val="none" w:sz="0" w:space="0" w:color="auto"/>
                    <w:left w:val="none" w:sz="0" w:space="0" w:color="auto"/>
                    <w:bottom w:val="none" w:sz="0" w:space="0" w:color="auto"/>
                    <w:right w:val="none" w:sz="0" w:space="0" w:color="auto"/>
                  </w:divBdr>
                </w:div>
                <w:div w:id="1607536866">
                  <w:marLeft w:val="0"/>
                  <w:marRight w:val="0"/>
                  <w:marTop w:val="0"/>
                  <w:marBottom w:val="0"/>
                  <w:divBdr>
                    <w:top w:val="none" w:sz="0" w:space="0" w:color="auto"/>
                    <w:left w:val="none" w:sz="0" w:space="0" w:color="auto"/>
                    <w:bottom w:val="none" w:sz="0" w:space="0" w:color="auto"/>
                    <w:right w:val="none" w:sz="0" w:space="0" w:color="auto"/>
                  </w:divBdr>
                </w:div>
                <w:div w:id="1629163886">
                  <w:marLeft w:val="0"/>
                  <w:marRight w:val="0"/>
                  <w:marTop w:val="0"/>
                  <w:marBottom w:val="0"/>
                  <w:divBdr>
                    <w:top w:val="none" w:sz="0" w:space="0" w:color="auto"/>
                    <w:left w:val="none" w:sz="0" w:space="0" w:color="auto"/>
                    <w:bottom w:val="none" w:sz="0" w:space="0" w:color="auto"/>
                    <w:right w:val="none" w:sz="0" w:space="0" w:color="auto"/>
                  </w:divBdr>
                </w:div>
                <w:div w:id="1631860244">
                  <w:marLeft w:val="0"/>
                  <w:marRight w:val="0"/>
                  <w:marTop w:val="0"/>
                  <w:marBottom w:val="0"/>
                  <w:divBdr>
                    <w:top w:val="none" w:sz="0" w:space="0" w:color="auto"/>
                    <w:left w:val="none" w:sz="0" w:space="0" w:color="auto"/>
                    <w:bottom w:val="none" w:sz="0" w:space="0" w:color="auto"/>
                    <w:right w:val="none" w:sz="0" w:space="0" w:color="auto"/>
                  </w:divBdr>
                </w:div>
                <w:div w:id="1672021057">
                  <w:marLeft w:val="0"/>
                  <w:marRight w:val="0"/>
                  <w:marTop w:val="0"/>
                  <w:marBottom w:val="0"/>
                  <w:divBdr>
                    <w:top w:val="none" w:sz="0" w:space="0" w:color="auto"/>
                    <w:left w:val="none" w:sz="0" w:space="0" w:color="auto"/>
                    <w:bottom w:val="none" w:sz="0" w:space="0" w:color="auto"/>
                    <w:right w:val="none" w:sz="0" w:space="0" w:color="auto"/>
                  </w:divBdr>
                </w:div>
                <w:div w:id="1676763054">
                  <w:marLeft w:val="0"/>
                  <w:marRight w:val="0"/>
                  <w:marTop w:val="0"/>
                  <w:marBottom w:val="0"/>
                  <w:divBdr>
                    <w:top w:val="none" w:sz="0" w:space="0" w:color="auto"/>
                    <w:left w:val="none" w:sz="0" w:space="0" w:color="auto"/>
                    <w:bottom w:val="none" w:sz="0" w:space="0" w:color="auto"/>
                    <w:right w:val="none" w:sz="0" w:space="0" w:color="auto"/>
                  </w:divBdr>
                </w:div>
                <w:div w:id="1678654497">
                  <w:marLeft w:val="0"/>
                  <w:marRight w:val="0"/>
                  <w:marTop w:val="0"/>
                  <w:marBottom w:val="0"/>
                  <w:divBdr>
                    <w:top w:val="none" w:sz="0" w:space="0" w:color="auto"/>
                    <w:left w:val="none" w:sz="0" w:space="0" w:color="auto"/>
                    <w:bottom w:val="none" w:sz="0" w:space="0" w:color="auto"/>
                    <w:right w:val="none" w:sz="0" w:space="0" w:color="auto"/>
                  </w:divBdr>
                </w:div>
                <w:div w:id="1712266690">
                  <w:marLeft w:val="0"/>
                  <w:marRight w:val="0"/>
                  <w:marTop w:val="0"/>
                  <w:marBottom w:val="0"/>
                  <w:divBdr>
                    <w:top w:val="none" w:sz="0" w:space="0" w:color="auto"/>
                    <w:left w:val="none" w:sz="0" w:space="0" w:color="auto"/>
                    <w:bottom w:val="none" w:sz="0" w:space="0" w:color="auto"/>
                    <w:right w:val="none" w:sz="0" w:space="0" w:color="auto"/>
                  </w:divBdr>
                </w:div>
                <w:div w:id="1714426648">
                  <w:marLeft w:val="0"/>
                  <w:marRight w:val="0"/>
                  <w:marTop w:val="0"/>
                  <w:marBottom w:val="0"/>
                  <w:divBdr>
                    <w:top w:val="none" w:sz="0" w:space="0" w:color="auto"/>
                    <w:left w:val="none" w:sz="0" w:space="0" w:color="auto"/>
                    <w:bottom w:val="none" w:sz="0" w:space="0" w:color="auto"/>
                    <w:right w:val="none" w:sz="0" w:space="0" w:color="auto"/>
                  </w:divBdr>
                </w:div>
                <w:div w:id="1744063577">
                  <w:marLeft w:val="0"/>
                  <w:marRight w:val="0"/>
                  <w:marTop w:val="0"/>
                  <w:marBottom w:val="0"/>
                  <w:divBdr>
                    <w:top w:val="none" w:sz="0" w:space="0" w:color="auto"/>
                    <w:left w:val="none" w:sz="0" w:space="0" w:color="auto"/>
                    <w:bottom w:val="none" w:sz="0" w:space="0" w:color="auto"/>
                    <w:right w:val="none" w:sz="0" w:space="0" w:color="auto"/>
                  </w:divBdr>
                </w:div>
                <w:div w:id="1745225037">
                  <w:marLeft w:val="0"/>
                  <w:marRight w:val="0"/>
                  <w:marTop w:val="0"/>
                  <w:marBottom w:val="0"/>
                  <w:divBdr>
                    <w:top w:val="none" w:sz="0" w:space="0" w:color="auto"/>
                    <w:left w:val="none" w:sz="0" w:space="0" w:color="auto"/>
                    <w:bottom w:val="none" w:sz="0" w:space="0" w:color="auto"/>
                    <w:right w:val="none" w:sz="0" w:space="0" w:color="auto"/>
                  </w:divBdr>
                </w:div>
                <w:div w:id="1750073405">
                  <w:marLeft w:val="0"/>
                  <w:marRight w:val="0"/>
                  <w:marTop w:val="0"/>
                  <w:marBottom w:val="0"/>
                  <w:divBdr>
                    <w:top w:val="none" w:sz="0" w:space="0" w:color="auto"/>
                    <w:left w:val="none" w:sz="0" w:space="0" w:color="auto"/>
                    <w:bottom w:val="none" w:sz="0" w:space="0" w:color="auto"/>
                    <w:right w:val="none" w:sz="0" w:space="0" w:color="auto"/>
                  </w:divBdr>
                </w:div>
                <w:div w:id="1753818383">
                  <w:marLeft w:val="0"/>
                  <w:marRight w:val="0"/>
                  <w:marTop w:val="0"/>
                  <w:marBottom w:val="0"/>
                  <w:divBdr>
                    <w:top w:val="none" w:sz="0" w:space="0" w:color="auto"/>
                    <w:left w:val="none" w:sz="0" w:space="0" w:color="auto"/>
                    <w:bottom w:val="none" w:sz="0" w:space="0" w:color="auto"/>
                    <w:right w:val="none" w:sz="0" w:space="0" w:color="auto"/>
                  </w:divBdr>
                </w:div>
                <w:div w:id="1767187533">
                  <w:marLeft w:val="0"/>
                  <w:marRight w:val="0"/>
                  <w:marTop w:val="0"/>
                  <w:marBottom w:val="0"/>
                  <w:divBdr>
                    <w:top w:val="none" w:sz="0" w:space="0" w:color="auto"/>
                    <w:left w:val="none" w:sz="0" w:space="0" w:color="auto"/>
                    <w:bottom w:val="none" w:sz="0" w:space="0" w:color="auto"/>
                    <w:right w:val="none" w:sz="0" w:space="0" w:color="auto"/>
                  </w:divBdr>
                </w:div>
                <w:div w:id="1770008542">
                  <w:marLeft w:val="0"/>
                  <w:marRight w:val="0"/>
                  <w:marTop w:val="0"/>
                  <w:marBottom w:val="0"/>
                  <w:divBdr>
                    <w:top w:val="none" w:sz="0" w:space="0" w:color="auto"/>
                    <w:left w:val="none" w:sz="0" w:space="0" w:color="auto"/>
                    <w:bottom w:val="none" w:sz="0" w:space="0" w:color="auto"/>
                    <w:right w:val="none" w:sz="0" w:space="0" w:color="auto"/>
                  </w:divBdr>
                </w:div>
                <w:div w:id="1814173878">
                  <w:marLeft w:val="0"/>
                  <w:marRight w:val="0"/>
                  <w:marTop w:val="0"/>
                  <w:marBottom w:val="0"/>
                  <w:divBdr>
                    <w:top w:val="none" w:sz="0" w:space="0" w:color="auto"/>
                    <w:left w:val="none" w:sz="0" w:space="0" w:color="auto"/>
                    <w:bottom w:val="none" w:sz="0" w:space="0" w:color="auto"/>
                    <w:right w:val="none" w:sz="0" w:space="0" w:color="auto"/>
                  </w:divBdr>
                </w:div>
                <w:div w:id="1818646011">
                  <w:marLeft w:val="0"/>
                  <w:marRight w:val="0"/>
                  <w:marTop w:val="0"/>
                  <w:marBottom w:val="0"/>
                  <w:divBdr>
                    <w:top w:val="none" w:sz="0" w:space="0" w:color="auto"/>
                    <w:left w:val="none" w:sz="0" w:space="0" w:color="auto"/>
                    <w:bottom w:val="none" w:sz="0" w:space="0" w:color="auto"/>
                    <w:right w:val="none" w:sz="0" w:space="0" w:color="auto"/>
                  </w:divBdr>
                </w:div>
                <w:div w:id="1820876927">
                  <w:marLeft w:val="0"/>
                  <w:marRight w:val="0"/>
                  <w:marTop w:val="0"/>
                  <w:marBottom w:val="0"/>
                  <w:divBdr>
                    <w:top w:val="none" w:sz="0" w:space="0" w:color="auto"/>
                    <w:left w:val="none" w:sz="0" w:space="0" w:color="auto"/>
                    <w:bottom w:val="none" w:sz="0" w:space="0" w:color="auto"/>
                    <w:right w:val="none" w:sz="0" w:space="0" w:color="auto"/>
                  </w:divBdr>
                </w:div>
                <w:div w:id="1843354540">
                  <w:marLeft w:val="0"/>
                  <w:marRight w:val="0"/>
                  <w:marTop w:val="0"/>
                  <w:marBottom w:val="0"/>
                  <w:divBdr>
                    <w:top w:val="none" w:sz="0" w:space="0" w:color="auto"/>
                    <w:left w:val="none" w:sz="0" w:space="0" w:color="auto"/>
                    <w:bottom w:val="none" w:sz="0" w:space="0" w:color="auto"/>
                    <w:right w:val="none" w:sz="0" w:space="0" w:color="auto"/>
                  </w:divBdr>
                </w:div>
                <w:div w:id="1857650054">
                  <w:marLeft w:val="0"/>
                  <w:marRight w:val="0"/>
                  <w:marTop w:val="0"/>
                  <w:marBottom w:val="0"/>
                  <w:divBdr>
                    <w:top w:val="none" w:sz="0" w:space="0" w:color="auto"/>
                    <w:left w:val="none" w:sz="0" w:space="0" w:color="auto"/>
                    <w:bottom w:val="none" w:sz="0" w:space="0" w:color="auto"/>
                    <w:right w:val="none" w:sz="0" w:space="0" w:color="auto"/>
                  </w:divBdr>
                </w:div>
                <w:div w:id="1867257600">
                  <w:marLeft w:val="0"/>
                  <w:marRight w:val="0"/>
                  <w:marTop w:val="0"/>
                  <w:marBottom w:val="0"/>
                  <w:divBdr>
                    <w:top w:val="none" w:sz="0" w:space="0" w:color="auto"/>
                    <w:left w:val="none" w:sz="0" w:space="0" w:color="auto"/>
                    <w:bottom w:val="none" w:sz="0" w:space="0" w:color="auto"/>
                    <w:right w:val="none" w:sz="0" w:space="0" w:color="auto"/>
                  </w:divBdr>
                </w:div>
                <w:div w:id="1871843777">
                  <w:marLeft w:val="0"/>
                  <w:marRight w:val="0"/>
                  <w:marTop w:val="0"/>
                  <w:marBottom w:val="0"/>
                  <w:divBdr>
                    <w:top w:val="none" w:sz="0" w:space="0" w:color="auto"/>
                    <w:left w:val="none" w:sz="0" w:space="0" w:color="auto"/>
                    <w:bottom w:val="none" w:sz="0" w:space="0" w:color="auto"/>
                    <w:right w:val="none" w:sz="0" w:space="0" w:color="auto"/>
                  </w:divBdr>
                </w:div>
                <w:div w:id="1890453206">
                  <w:marLeft w:val="0"/>
                  <w:marRight w:val="0"/>
                  <w:marTop w:val="0"/>
                  <w:marBottom w:val="0"/>
                  <w:divBdr>
                    <w:top w:val="none" w:sz="0" w:space="0" w:color="auto"/>
                    <w:left w:val="none" w:sz="0" w:space="0" w:color="auto"/>
                    <w:bottom w:val="none" w:sz="0" w:space="0" w:color="auto"/>
                    <w:right w:val="none" w:sz="0" w:space="0" w:color="auto"/>
                  </w:divBdr>
                </w:div>
                <w:div w:id="1894466471">
                  <w:marLeft w:val="0"/>
                  <w:marRight w:val="0"/>
                  <w:marTop w:val="0"/>
                  <w:marBottom w:val="0"/>
                  <w:divBdr>
                    <w:top w:val="none" w:sz="0" w:space="0" w:color="auto"/>
                    <w:left w:val="none" w:sz="0" w:space="0" w:color="auto"/>
                    <w:bottom w:val="none" w:sz="0" w:space="0" w:color="auto"/>
                    <w:right w:val="none" w:sz="0" w:space="0" w:color="auto"/>
                  </w:divBdr>
                </w:div>
                <w:div w:id="1895652557">
                  <w:marLeft w:val="0"/>
                  <w:marRight w:val="0"/>
                  <w:marTop w:val="0"/>
                  <w:marBottom w:val="0"/>
                  <w:divBdr>
                    <w:top w:val="none" w:sz="0" w:space="0" w:color="auto"/>
                    <w:left w:val="none" w:sz="0" w:space="0" w:color="auto"/>
                    <w:bottom w:val="none" w:sz="0" w:space="0" w:color="auto"/>
                    <w:right w:val="none" w:sz="0" w:space="0" w:color="auto"/>
                  </w:divBdr>
                </w:div>
                <w:div w:id="1903102774">
                  <w:marLeft w:val="0"/>
                  <w:marRight w:val="0"/>
                  <w:marTop w:val="0"/>
                  <w:marBottom w:val="0"/>
                  <w:divBdr>
                    <w:top w:val="none" w:sz="0" w:space="0" w:color="auto"/>
                    <w:left w:val="none" w:sz="0" w:space="0" w:color="auto"/>
                    <w:bottom w:val="none" w:sz="0" w:space="0" w:color="auto"/>
                    <w:right w:val="none" w:sz="0" w:space="0" w:color="auto"/>
                  </w:divBdr>
                </w:div>
                <w:div w:id="1910189405">
                  <w:marLeft w:val="0"/>
                  <w:marRight w:val="0"/>
                  <w:marTop w:val="0"/>
                  <w:marBottom w:val="0"/>
                  <w:divBdr>
                    <w:top w:val="none" w:sz="0" w:space="0" w:color="auto"/>
                    <w:left w:val="none" w:sz="0" w:space="0" w:color="auto"/>
                    <w:bottom w:val="none" w:sz="0" w:space="0" w:color="auto"/>
                    <w:right w:val="none" w:sz="0" w:space="0" w:color="auto"/>
                  </w:divBdr>
                </w:div>
                <w:div w:id="1927034333">
                  <w:marLeft w:val="0"/>
                  <w:marRight w:val="0"/>
                  <w:marTop w:val="0"/>
                  <w:marBottom w:val="0"/>
                  <w:divBdr>
                    <w:top w:val="none" w:sz="0" w:space="0" w:color="auto"/>
                    <w:left w:val="none" w:sz="0" w:space="0" w:color="auto"/>
                    <w:bottom w:val="none" w:sz="0" w:space="0" w:color="auto"/>
                    <w:right w:val="none" w:sz="0" w:space="0" w:color="auto"/>
                  </w:divBdr>
                </w:div>
                <w:div w:id="1931740647">
                  <w:marLeft w:val="0"/>
                  <w:marRight w:val="0"/>
                  <w:marTop w:val="0"/>
                  <w:marBottom w:val="0"/>
                  <w:divBdr>
                    <w:top w:val="none" w:sz="0" w:space="0" w:color="auto"/>
                    <w:left w:val="none" w:sz="0" w:space="0" w:color="auto"/>
                    <w:bottom w:val="none" w:sz="0" w:space="0" w:color="auto"/>
                    <w:right w:val="none" w:sz="0" w:space="0" w:color="auto"/>
                  </w:divBdr>
                </w:div>
                <w:div w:id="1946380608">
                  <w:marLeft w:val="0"/>
                  <w:marRight w:val="0"/>
                  <w:marTop w:val="0"/>
                  <w:marBottom w:val="0"/>
                  <w:divBdr>
                    <w:top w:val="none" w:sz="0" w:space="0" w:color="auto"/>
                    <w:left w:val="none" w:sz="0" w:space="0" w:color="auto"/>
                    <w:bottom w:val="none" w:sz="0" w:space="0" w:color="auto"/>
                    <w:right w:val="none" w:sz="0" w:space="0" w:color="auto"/>
                  </w:divBdr>
                </w:div>
                <w:div w:id="1953127733">
                  <w:marLeft w:val="0"/>
                  <w:marRight w:val="0"/>
                  <w:marTop w:val="0"/>
                  <w:marBottom w:val="0"/>
                  <w:divBdr>
                    <w:top w:val="none" w:sz="0" w:space="0" w:color="auto"/>
                    <w:left w:val="none" w:sz="0" w:space="0" w:color="auto"/>
                    <w:bottom w:val="none" w:sz="0" w:space="0" w:color="auto"/>
                    <w:right w:val="none" w:sz="0" w:space="0" w:color="auto"/>
                  </w:divBdr>
                </w:div>
                <w:div w:id="2002074903">
                  <w:marLeft w:val="0"/>
                  <w:marRight w:val="0"/>
                  <w:marTop w:val="0"/>
                  <w:marBottom w:val="0"/>
                  <w:divBdr>
                    <w:top w:val="none" w:sz="0" w:space="0" w:color="auto"/>
                    <w:left w:val="none" w:sz="0" w:space="0" w:color="auto"/>
                    <w:bottom w:val="none" w:sz="0" w:space="0" w:color="auto"/>
                    <w:right w:val="none" w:sz="0" w:space="0" w:color="auto"/>
                  </w:divBdr>
                </w:div>
                <w:div w:id="2005281568">
                  <w:marLeft w:val="0"/>
                  <w:marRight w:val="0"/>
                  <w:marTop w:val="0"/>
                  <w:marBottom w:val="0"/>
                  <w:divBdr>
                    <w:top w:val="none" w:sz="0" w:space="0" w:color="auto"/>
                    <w:left w:val="none" w:sz="0" w:space="0" w:color="auto"/>
                    <w:bottom w:val="none" w:sz="0" w:space="0" w:color="auto"/>
                    <w:right w:val="none" w:sz="0" w:space="0" w:color="auto"/>
                  </w:divBdr>
                </w:div>
                <w:div w:id="2015958692">
                  <w:marLeft w:val="0"/>
                  <w:marRight w:val="0"/>
                  <w:marTop w:val="0"/>
                  <w:marBottom w:val="0"/>
                  <w:divBdr>
                    <w:top w:val="none" w:sz="0" w:space="0" w:color="auto"/>
                    <w:left w:val="none" w:sz="0" w:space="0" w:color="auto"/>
                    <w:bottom w:val="none" w:sz="0" w:space="0" w:color="auto"/>
                    <w:right w:val="none" w:sz="0" w:space="0" w:color="auto"/>
                  </w:divBdr>
                </w:div>
                <w:div w:id="2018843437">
                  <w:marLeft w:val="0"/>
                  <w:marRight w:val="0"/>
                  <w:marTop w:val="0"/>
                  <w:marBottom w:val="0"/>
                  <w:divBdr>
                    <w:top w:val="none" w:sz="0" w:space="0" w:color="auto"/>
                    <w:left w:val="none" w:sz="0" w:space="0" w:color="auto"/>
                    <w:bottom w:val="none" w:sz="0" w:space="0" w:color="auto"/>
                    <w:right w:val="none" w:sz="0" w:space="0" w:color="auto"/>
                  </w:divBdr>
                </w:div>
                <w:div w:id="2039507449">
                  <w:marLeft w:val="0"/>
                  <w:marRight w:val="0"/>
                  <w:marTop w:val="0"/>
                  <w:marBottom w:val="0"/>
                  <w:divBdr>
                    <w:top w:val="none" w:sz="0" w:space="0" w:color="auto"/>
                    <w:left w:val="none" w:sz="0" w:space="0" w:color="auto"/>
                    <w:bottom w:val="none" w:sz="0" w:space="0" w:color="auto"/>
                    <w:right w:val="none" w:sz="0" w:space="0" w:color="auto"/>
                  </w:divBdr>
                </w:div>
                <w:div w:id="2041202968">
                  <w:marLeft w:val="0"/>
                  <w:marRight w:val="0"/>
                  <w:marTop w:val="0"/>
                  <w:marBottom w:val="0"/>
                  <w:divBdr>
                    <w:top w:val="none" w:sz="0" w:space="0" w:color="auto"/>
                    <w:left w:val="none" w:sz="0" w:space="0" w:color="auto"/>
                    <w:bottom w:val="none" w:sz="0" w:space="0" w:color="auto"/>
                    <w:right w:val="none" w:sz="0" w:space="0" w:color="auto"/>
                  </w:divBdr>
                </w:div>
                <w:div w:id="2059894775">
                  <w:marLeft w:val="0"/>
                  <w:marRight w:val="0"/>
                  <w:marTop w:val="0"/>
                  <w:marBottom w:val="0"/>
                  <w:divBdr>
                    <w:top w:val="none" w:sz="0" w:space="0" w:color="auto"/>
                    <w:left w:val="none" w:sz="0" w:space="0" w:color="auto"/>
                    <w:bottom w:val="none" w:sz="0" w:space="0" w:color="auto"/>
                    <w:right w:val="none" w:sz="0" w:space="0" w:color="auto"/>
                  </w:divBdr>
                </w:div>
                <w:div w:id="2063825656">
                  <w:marLeft w:val="0"/>
                  <w:marRight w:val="0"/>
                  <w:marTop w:val="0"/>
                  <w:marBottom w:val="0"/>
                  <w:divBdr>
                    <w:top w:val="none" w:sz="0" w:space="0" w:color="auto"/>
                    <w:left w:val="none" w:sz="0" w:space="0" w:color="auto"/>
                    <w:bottom w:val="none" w:sz="0" w:space="0" w:color="auto"/>
                    <w:right w:val="none" w:sz="0" w:space="0" w:color="auto"/>
                  </w:divBdr>
                </w:div>
                <w:div w:id="2117361016">
                  <w:marLeft w:val="0"/>
                  <w:marRight w:val="0"/>
                  <w:marTop w:val="0"/>
                  <w:marBottom w:val="0"/>
                  <w:divBdr>
                    <w:top w:val="none" w:sz="0" w:space="0" w:color="auto"/>
                    <w:left w:val="none" w:sz="0" w:space="0" w:color="auto"/>
                    <w:bottom w:val="none" w:sz="0" w:space="0" w:color="auto"/>
                    <w:right w:val="none" w:sz="0" w:space="0" w:color="auto"/>
                  </w:divBdr>
                </w:div>
                <w:div w:id="2135323203">
                  <w:marLeft w:val="0"/>
                  <w:marRight w:val="0"/>
                  <w:marTop w:val="0"/>
                  <w:marBottom w:val="0"/>
                  <w:divBdr>
                    <w:top w:val="none" w:sz="0" w:space="0" w:color="auto"/>
                    <w:left w:val="none" w:sz="0" w:space="0" w:color="auto"/>
                    <w:bottom w:val="none" w:sz="0" w:space="0" w:color="auto"/>
                    <w:right w:val="none" w:sz="0" w:space="0" w:color="auto"/>
                  </w:divBdr>
                </w:div>
                <w:div w:id="21381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2831">
          <w:marLeft w:val="0"/>
          <w:marRight w:val="0"/>
          <w:marTop w:val="0"/>
          <w:marBottom w:val="0"/>
          <w:divBdr>
            <w:top w:val="none" w:sz="0" w:space="0" w:color="auto"/>
            <w:left w:val="none" w:sz="0" w:space="0" w:color="auto"/>
            <w:bottom w:val="none" w:sz="0" w:space="0" w:color="auto"/>
            <w:right w:val="none" w:sz="0" w:space="0" w:color="auto"/>
          </w:divBdr>
        </w:div>
        <w:div w:id="705524493">
          <w:marLeft w:val="0"/>
          <w:marRight w:val="0"/>
          <w:marTop w:val="0"/>
          <w:marBottom w:val="0"/>
          <w:divBdr>
            <w:top w:val="none" w:sz="0" w:space="0" w:color="auto"/>
            <w:left w:val="none" w:sz="0" w:space="0" w:color="auto"/>
            <w:bottom w:val="none" w:sz="0" w:space="0" w:color="auto"/>
            <w:right w:val="none" w:sz="0" w:space="0" w:color="auto"/>
          </w:divBdr>
        </w:div>
        <w:div w:id="805588625">
          <w:marLeft w:val="0"/>
          <w:marRight w:val="0"/>
          <w:marTop w:val="0"/>
          <w:marBottom w:val="0"/>
          <w:divBdr>
            <w:top w:val="none" w:sz="0" w:space="0" w:color="auto"/>
            <w:left w:val="none" w:sz="0" w:space="0" w:color="auto"/>
            <w:bottom w:val="none" w:sz="0" w:space="0" w:color="auto"/>
            <w:right w:val="none" w:sz="0" w:space="0" w:color="auto"/>
          </w:divBdr>
        </w:div>
        <w:div w:id="811094540">
          <w:marLeft w:val="0"/>
          <w:marRight w:val="0"/>
          <w:marTop w:val="0"/>
          <w:marBottom w:val="0"/>
          <w:divBdr>
            <w:top w:val="none" w:sz="0" w:space="0" w:color="auto"/>
            <w:left w:val="none" w:sz="0" w:space="0" w:color="auto"/>
            <w:bottom w:val="none" w:sz="0" w:space="0" w:color="auto"/>
            <w:right w:val="none" w:sz="0" w:space="0" w:color="auto"/>
          </w:divBdr>
        </w:div>
        <w:div w:id="811944017">
          <w:marLeft w:val="0"/>
          <w:marRight w:val="0"/>
          <w:marTop w:val="0"/>
          <w:marBottom w:val="0"/>
          <w:divBdr>
            <w:top w:val="none" w:sz="0" w:space="0" w:color="auto"/>
            <w:left w:val="none" w:sz="0" w:space="0" w:color="auto"/>
            <w:bottom w:val="none" w:sz="0" w:space="0" w:color="auto"/>
            <w:right w:val="none" w:sz="0" w:space="0" w:color="auto"/>
          </w:divBdr>
        </w:div>
        <w:div w:id="829253964">
          <w:marLeft w:val="0"/>
          <w:marRight w:val="0"/>
          <w:marTop w:val="0"/>
          <w:marBottom w:val="0"/>
          <w:divBdr>
            <w:top w:val="none" w:sz="0" w:space="0" w:color="auto"/>
            <w:left w:val="none" w:sz="0" w:space="0" w:color="auto"/>
            <w:bottom w:val="none" w:sz="0" w:space="0" w:color="auto"/>
            <w:right w:val="none" w:sz="0" w:space="0" w:color="auto"/>
          </w:divBdr>
        </w:div>
        <w:div w:id="837119225">
          <w:marLeft w:val="0"/>
          <w:marRight w:val="0"/>
          <w:marTop w:val="0"/>
          <w:marBottom w:val="0"/>
          <w:divBdr>
            <w:top w:val="none" w:sz="0" w:space="0" w:color="auto"/>
            <w:left w:val="none" w:sz="0" w:space="0" w:color="auto"/>
            <w:bottom w:val="none" w:sz="0" w:space="0" w:color="auto"/>
            <w:right w:val="none" w:sz="0" w:space="0" w:color="auto"/>
          </w:divBdr>
        </w:div>
        <w:div w:id="847526276">
          <w:marLeft w:val="0"/>
          <w:marRight w:val="0"/>
          <w:marTop w:val="0"/>
          <w:marBottom w:val="0"/>
          <w:divBdr>
            <w:top w:val="none" w:sz="0" w:space="0" w:color="auto"/>
            <w:left w:val="none" w:sz="0" w:space="0" w:color="auto"/>
            <w:bottom w:val="none" w:sz="0" w:space="0" w:color="auto"/>
            <w:right w:val="none" w:sz="0" w:space="0" w:color="auto"/>
          </w:divBdr>
        </w:div>
        <w:div w:id="911889902">
          <w:marLeft w:val="0"/>
          <w:marRight w:val="0"/>
          <w:marTop w:val="0"/>
          <w:marBottom w:val="0"/>
          <w:divBdr>
            <w:top w:val="none" w:sz="0" w:space="0" w:color="auto"/>
            <w:left w:val="none" w:sz="0" w:space="0" w:color="auto"/>
            <w:bottom w:val="none" w:sz="0" w:space="0" w:color="auto"/>
            <w:right w:val="none" w:sz="0" w:space="0" w:color="auto"/>
          </w:divBdr>
        </w:div>
        <w:div w:id="918641454">
          <w:marLeft w:val="0"/>
          <w:marRight w:val="0"/>
          <w:marTop w:val="0"/>
          <w:marBottom w:val="0"/>
          <w:divBdr>
            <w:top w:val="none" w:sz="0" w:space="0" w:color="auto"/>
            <w:left w:val="none" w:sz="0" w:space="0" w:color="auto"/>
            <w:bottom w:val="none" w:sz="0" w:space="0" w:color="auto"/>
            <w:right w:val="none" w:sz="0" w:space="0" w:color="auto"/>
          </w:divBdr>
        </w:div>
        <w:div w:id="981234604">
          <w:marLeft w:val="0"/>
          <w:marRight w:val="0"/>
          <w:marTop w:val="0"/>
          <w:marBottom w:val="0"/>
          <w:divBdr>
            <w:top w:val="none" w:sz="0" w:space="0" w:color="auto"/>
            <w:left w:val="none" w:sz="0" w:space="0" w:color="auto"/>
            <w:bottom w:val="none" w:sz="0" w:space="0" w:color="auto"/>
            <w:right w:val="none" w:sz="0" w:space="0" w:color="auto"/>
          </w:divBdr>
        </w:div>
        <w:div w:id="1009915936">
          <w:marLeft w:val="0"/>
          <w:marRight w:val="0"/>
          <w:marTop w:val="0"/>
          <w:marBottom w:val="0"/>
          <w:divBdr>
            <w:top w:val="none" w:sz="0" w:space="0" w:color="auto"/>
            <w:left w:val="none" w:sz="0" w:space="0" w:color="auto"/>
            <w:bottom w:val="none" w:sz="0" w:space="0" w:color="auto"/>
            <w:right w:val="none" w:sz="0" w:space="0" w:color="auto"/>
          </w:divBdr>
        </w:div>
        <w:div w:id="1056129903">
          <w:marLeft w:val="0"/>
          <w:marRight w:val="0"/>
          <w:marTop w:val="0"/>
          <w:marBottom w:val="0"/>
          <w:divBdr>
            <w:top w:val="none" w:sz="0" w:space="0" w:color="auto"/>
            <w:left w:val="none" w:sz="0" w:space="0" w:color="auto"/>
            <w:bottom w:val="none" w:sz="0" w:space="0" w:color="auto"/>
            <w:right w:val="none" w:sz="0" w:space="0" w:color="auto"/>
          </w:divBdr>
        </w:div>
        <w:div w:id="1101267649">
          <w:marLeft w:val="0"/>
          <w:marRight w:val="0"/>
          <w:marTop w:val="0"/>
          <w:marBottom w:val="0"/>
          <w:divBdr>
            <w:top w:val="none" w:sz="0" w:space="0" w:color="auto"/>
            <w:left w:val="none" w:sz="0" w:space="0" w:color="auto"/>
            <w:bottom w:val="none" w:sz="0" w:space="0" w:color="auto"/>
            <w:right w:val="none" w:sz="0" w:space="0" w:color="auto"/>
          </w:divBdr>
        </w:div>
        <w:div w:id="1102260006">
          <w:marLeft w:val="0"/>
          <w:marRight w:val="0"/>
          <w:marTop w:val="0"/>
          <w:marBottom w:val="0"/>
          <w:divBdr>
            <w:top w:val="none" w:sz="0" w:space="0" w:color="auto"/>
            <w:left w:val="none" w:sz="0" w:space="0" w:color="auto"/>
            <w:bottom w:val="none" w:sz="0" w:space="0" w:color="auto"/>
            <w:right w:val="none" w:sz="0" w:space="0" w:color="auto"/>
          </w:divBdr>
        </w:div>
        <w:div w:id="1240797088">
          <w:marLeft w:val="0"/>
          <w:marRight w:val="0"/>
          <w:marTop w:val="0"/>
          <w:marBottom w:val="0"/>
          <w:divBdr>
            <w:top w:val="none" w:sz="0" w:space="0" w:color="auto"/>
            <w:left w:val="none" w:sz="0" w:space="0" w:color="auto"/>
            <w:bottom w:val="none" w:sz="0" w:space="0" w:color="auto"/>
            <w:right w:val="none" w:sz="0" w:space="0" w:color="auto"/>
          </w:divBdr>
        </w:div>
        <w:div w:id="1298729924">
          <w:marLeft w:val="0"/>
          <w:marRight w:val="0"/>
          <w:marTop w:val="0"/>
          <w:marBottom w:val="0"/>
          <w:divBdr>
            <w:top w:val="none" w:sz="0" w:space="0" w:color="auto"/>
            <w:left w:val="none" w:sz="0" w:space="0" w:color="auto"/>
            <w:bottom w:val="none" w:sz="0" w:space="0" w:color="auto"/>
            <w:right w:val="none" w:sz="0" w:space="0" w:color="auto"/>
          </w:divBdr>
        </w:div>
        <w:div w:id="1311053574">
          <w:marLeft w:val="0"/>
          <w:marRight w:val="0"/>
          <w:marTop w:val="0"/>
          <w:marBottom w:val="0"/>
          <w:divBdr>
            <w:top w:val="none" w:sz="0" w:space="0" w:color="auto"/>
            <w:left w:val="none" w:sz="0" w:space="0" w:color="auto"/>
            <w:bottom w:val="none" w:sz="0" w:space="0" w:color="auto"/>
            <w:right w:val="none" w:sz="0" w:space="0" w:color="auto"/>
          </w:divBdr>
        </w:div>
        <w:div w:id="1396201048">
          <w:marLeft w:val="0"/>
          <w:marRight w:val="0"/>
          <w:marTop w:val="0"/>
          <w:marBottom w:val="0"/>
          <w:divBdr>
            <w:top w:val="none" w:sz="0" w:space="0" w:color="auto"/>
            <w:left w:val="none" w:sz="0" w:space="0" w:color="auto"/>
            <w:bottom w:val="none" w:sz="0" w:space="0" w:color="auto"/>
            <w:right w:val="none" w:sz="0" w:space="0" w:color="auto"/>
          </w:divBdr>
        </w:div>
        <w:div w:id="1396586172">
          <w:marLeft w:val="0"/>
          <w:marRight w:val="0"/>
          <w:marTop w:val="0"/>
          <w:marBottom w:val="0"/>
          <w:divBdr>
            <w:top w:val="none" w:sz="0" w:space="0" w:color="auto"/>
            <w:left w:val="none" w:sz="0" w:space="0" w:color="auto"/>
            <w:bottom w:val="none" w:sz="0" w:space="0" w:color="auto"/>
            <w:right w:val="none" w:sz="0" w:space="0" w:color="auto"/>
          </w:divBdr>
        </w:div>
        <w:div w:id="1592398601">
          <w:marLeft w:val="0"/>
          <w:marRight w:val="0"/>
          <w:marTop w:val="0"/>
          <w:marBottom w:val="0"/>
          <w:divBdr>
            <w:top w:val="none" w:sz="0" w:space="0" w:color="auto"/>
            <w:left w:val="none" w:sz="0" w:space="0" w:color="auto"/>
            <w:bottom w:val="none" w:sz="0" w:space="0" w:color="auto"/>
            <w:right w:val="none" w:sz="0" w:space="0" w:color="auto"/>
          </w:divBdr>
        </w:div>
        <w:div w:id="1609462079">
          <w:marLeft w:val="0"/>
          <w:marRight w:val="0"/>
          <w:marTop w:val="0"/>
          <w:marBottom w:val="0"/>
          <w:divBdr>
            <w:top w:val="none" w:sz="0" w:space="0" w:color="auto"/>
            <w:left w:val="none" w:sz="0" w:space="0" w:color="auto"/>
            <w:bottom w:val="none" w:sz="0" w:space="0" w:color="auto"/>
            <w:right w:val="none" w:sz="0" w:space="0" w:color="auto"/>
          </w:divBdr>
        </w:div>
        <w:div w:id="1617833211">
          <w:marLeft w:val="0"/>
          <w:marRight w:val="0"/>
          <w:marTop w:val="0"/>
          <w:marBottom w:val="0"/>
          <w:divBdr>
            <w:top w:val="none" w:sz="0" w:space="0" w:color="auto"/>
            <w:left w:val="none" w:sz="0" w:space="0" w:color="auto"/>
            <w:bottom w:val="none" w:sz="0" w:space="0" w:color="auto"/>
            <w:right w:val="none" w:sz="0" w:space="0" w:color="auto"/>
          </w:divBdr>
        </w:div>
        <w:div w:id="1627004334">
          <w:marLeft w:val="0"/>
          <w:marRight w:val="0"/>
          <w:marTop w:val="0"/>
          <w:marBottom w:val="0"/>
          <w:divBdr>
            <w:top w:val="none" w:sz="0" w:space="0" w:color="auto"/>
            <w:left w:val="none" w:sz="0" w:space="0" w:color="auto"/>
            <w:bottom w:val="none" w:sz="0" w:space="0" w:color="auto"/>
            <w:right w:val="none" w:sz="0" w:space="0" w:color="auto"/>
          </w:divBdr>
        </w:div>
        <w:div w:id="1643005187">
          <w:marLeft w:val="0"/>
          <w:marRight w:val="0"/>
          <w:marTop w:val="0"/>
          <w:marBottom w:val="0"/>
          <w:divBdr>
            <w:top w:val="none" w:sz="0" w:space="0" w:color="auto"/>
            <w:left w:val="none" w:sz="0" w:space="0" w:color="auto"/>
            <w:bottom w:val="none" w:sz="0" w:space="0" w:color="auto"/>
            <w:right w:val="none" w:sz="0" w:space="0" w:color="auto"/>
          </w:divBdr>
        </w:div>
        <w:div w:id="1697803188">
          <w:marLeft w:val="0"/>
          <w:marRight w:val="0"/>
          <w:marTop w:val="0"/>
          <w:marBottom w:val="0"/>
          <w:divBdr>
            <w:top w:val="none" w:sz="0" w:space="0" w:color="auto"/>
            <w:left w:val="none" w:sz="0" w:space="0" w:color="auto"/>
            <w:bottom w:val="none" w:sz="0" w:space="0" w:color="auto"/>
            <w:right w:val="none" w:sz="0" w:space="0" w:color="auto"/>
          </w:divBdr>
        </w:div>
        <w:div w:id="1699044619">
          <w:marLeft w:val="0"/>
          <w:marRight w:val="0"/>
          <w:marTop w:val="0"/>
          <w:marBottom w:val="0"/>
          <w:divBdr>
            <w:top w:val="none" w:sz="0" w:space="0" w:color="auto"/>
            <w:left w:val="none" w:sz="0" w:space="0" w:color="auto"/>
            <w:bottom w:val="none" w:sz="0" w:space="0" w:color="auto"/>
            <w:right w:val="none" w:sz="0" w:space="0" w:color="auto"/>
          </w:divBdr>
        </w:div>
        <w:div w:id="1859196764">
          <w:marLeft w:val="0"/>
          <w:marRight w:val="0"/>
          <w:marTop w:val="0"/>
          <w:marBottom w:val="0"/>
          <w:divBdr>
            <w:top w:val="none" w:sz="0" w:space="0" w:color="auto"/>
            <w:left w:val="none" w:sz="0" w:space="0" w:color="auto"/>
            <w:bottom w:val="none" w:sz="0" w:space="0" w:color="auto"/>
            <w:right w:val="none" w:sz="0" w:space="0" w:color="auto"/>
          </w:divBdr>
        </w:div>
        <w:div w:id="1895651626">
          <w:marLeft w:val="0"/>
          <w:marRight w:val="0"/>
          <w:marTop w:val="0"/>
          <w:marBottom w:val="0"/>
          <w:divBdr>
            <w:top w:val="none" w:sz="0" w:space="0" w:color="auto"/>
            <w:left w:val="none" w:sz="0" w:space="0" w:color="auto"/>
            <w:bottom w:val="none" w:sz="0" w:space="0" w:color="auto"/>
            <w:right w:val="none" w:sz="0" w:space="0" w:color="auto"/>
          </w:divBdr>
        </w:div>
      </w:divsChild>
    </w:div>
    <w:div w:id="1903441071">
      <w:bodyDiv w:val="1"/>
      <w:marLeft w:val="0"/>
      <w:marRight w:val="0"/>
      <w:marTop w:val="0"/>
      <w:marBottom w:val="0"/>
      <w:divBdr>
        <w:top w:val="none" w:sz="0" w:space="0" w:color="auto"/>
        <w:left w:val="none" w:sz="0" w:space="0" w:color="auto"/>
        <w:bottom w:val="none" w:sz="0" w:space="0" w:color="auto"/>
        <w:right w:val="none" w:sz="0" w:space="0" w:color="auto"/>
      </w:divBdr>
    </w:div>
    <w:div w:id="1942255439">
      <w:bodyDiv w:val="1"/>
      <w:marLeft w:val="0"/>
      <w:marRight w:val="0"/>
      <w:marTop w:val="0"/>
      <w:marBottom w:val="0"/>
      <w:divBdr>
        <w:top w:val="none" w:sz="0" w:space="0" w:color="auto"/>
        <w:left w:val="none" w:sz="0" w:space="0" w:color="auto"/>
        <w:bottom w:val="none" w:sz="0" w:space="0" w:color="auto"/>
        <w:right w:val="none" w:sz="0" w:space="0" w:color="auto"/>
      </w:divBdr>
    </w:div>
    <w:div w:id="1970552198">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08479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teams.microsoft.com/l/meetup-join/19%3ameeting_NDIwMjViYzEtNzFlNC00MmE4LWIxMTEtMjIyMDQ2M2I4Mzkx%40thread.v2/0?context=%7b%22Tid%22%3a%2232fdff2c-f86e-4ba3-a47d-6a44a7f45a64%22%2c%22Oid%22%3a%22c56f8287-cb6e-454a-9b5a-132770a73e6b%22%7d" TargetMode="External"/><Relationship Id="rId26" Type="http://schemas.openxmlformats.org/officeDocument/2006/relationships/hyperlink" Target="http://www.sam.gov/SAM" TargetMode="External"/><Relationship Id="rId39" Type="http://schemas.openxmlformats.org/officeDocument/2006/relationships/hyperlink" Target="https://gsa.acgov.org/do-business-with-us/contracting-opportunities/" TargetMode="External"/><Relationship Id="rId21" Type="http://schemas.openxmlformats.org/officeDocument/2006/relationships/hyperlink" Target="tel:8887158170,,350966212" TargetMode="External"/><Relationship Id="rId34" Type="http://schemas.openxmlformats.org/officeDocument/2006/relationships/hyperlink" Target="https://acgovt.sharepoint.com/:w:/s/GSADigitalLibrary/EeGBnUyJSMFBoXqtvbj7ly0BqycT5J83NKyIV19tLO6-yA?e=YwGjFP" TargetMode="External"/><Relationship Id="rId42" Type="http://schemas.openxmlformats.org/officeDocument/2006/relationships/hyperlink" Target="https://gsa.acgov.org/do-business-with-us/contracting-opportunities/policies-procedures/proprietary-confidential-informat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crosoft.com/microsoft-teams/join-a-meeting" TargetMode="External"/><Relationship Id="rId29" Type="http://schemas.openxmlformats.org/officeDocument/2006/relationships/hyperlink" Target="mailto:OCCR@acgov.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alamedacountysocialservices.org/about-us/Workforce-and-Benefits-Administration/index" TargetMode="External"/><Relationship Id="rId32" Type="http://schemas.openxmlformats.org/officeDocument/2006/relationships/hyperlink" Target="https://gsa.acgov.org/do-business-with-us/vendor-support/small-local-and-emerging-businesses/" TargetMode="External"/><Relationship Id="rId37" Type="http://schemas.openxmlformats.org/officeDocument/2006/relationships/hyperlink" Target="mailto:angela.anderson@acgov.org" TargetMode="External"/><Relationship Id="rId40" Type="http://schemas.openxmlformats.org/officeDocument/2006/relationships/hyperlink" Target="mailto:angela.anderson@acgov.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icrosoft.com/en-us/microsoft-teams/download-app" TargetMode="External"/><Relationship Id="rId23" Type="http://schemas.openxmlformats.org/officeDocument/2006/relationships/hyperlink" Target="https://www.alamedacountysocialservices.org/about-us/index" TargetMode="External"/><Relationship Id="rId28" Type="http://schemas.openxmlformats.org/officeDocument/2006/relationships/hyperlink" Target="https://sam.gov/content/home" TargetMode="External"/><Relationship Id="rId36" Type="http://schemas.openxmlformats.org/officeDocument/2006/relationships/hyperlink" Target="mailto:brwarren@acgov.org" TargetMode="External"/><Relationship Id="rId10" Type="http://schemas.openxmlformats.org/officeDocument/2006/relationships/hyperlink" Target="mailto:angela.anderson2@acgov.org" TargetMode="External"/><Relationship Id="rId19" Type="http://schemas.openxmlformats.org/officeDocument/2006/relationships/hyperlink" Target="https://www.microsoft.com/en-us/microsoft-teams/download-app" TargetMode="External"/><Relationship Id="rId31" Type="http://schemas.openxmlformats.org/officeDocument/2006/relationships/hyperlink" Target="http://acgov.org/auditor/sleb/overview.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sa.acgov.org/do-business-with-us/contracting-opportunities/" TargetMode="External"/><Relationship Id="rId14" Type="http://schemas.openxmlformats.org/officeDocument/2006/relationships/hyperlink" Target="https://teams.microsoft.com/l/meetup-join/19%3ameeting_NzdkMjNkM2EtOWRlZi00N2NjLWI1YmItNzgzNGUzYzk5NGIy%40thread.v2/0?context=%7b%22Tid%22%3a%2232fdff2c-f86e-4ba3-a47d-6a44a7f45a64%22%2c%22Oid%22%3a%22c56f8287-cb6e-454a-9b5a-132770a73e6b%22%7d" TargetMode="External"/><Relationship Id="rId22" Type="http://schemas.openxmlformats.org/officeDocument/2006/relationships/hyperlink" Target="mailto:angela.anderson2@acgov.org" TargetMode="External"/><Relationship Id="rId27" Type="http://schemas.openxmlformats.org/officeDocument/2006/relationships/hyperlink" Target="http://www.sam.gov/SAM" TargetMode="External"/><Relationship Id="rId30" Type="http://schemas.openxmlformats.org/officeDocument/2006/relationships/hyperlink" Target="http://acgov.org/auditor/sleb/overview.htm" TargetMode="External"/><Relationship Id="rId35" Type="http://schemas.openxmlformats.org/officeDocument/2006/relationships/hyperlink" Target="https://acgovt.sharepoint.com/:w:/s/GSADigitalLibrary/EeGBnUyJSMFBoXqtvbj7ly0BqycT5J83NKyIV19tLO6-yA?e=YwGjFP" TargetMode="External"/><Relationship Id="rId43" Type="http://schemas.openxmlformats.org/officeDocument/2006/relationships/header" Target="header2.xml"/><Relationship Id="rId8" Type="http://schemas.openxmlformats.org/officeDocument/2006/relationships/hyperlink" Target="https://gsa.acgov.org/do-business-with-us/contracting-opportunities/"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tel:8887158170,,55554767" TargetMode="External"/><Relationship Id="rId25" Type="http://schemas.openxmlformats.org/officeDocument/2006/relationships/hyperlink" Target="mailto:angela.anderson2@acgov.org" TargetMode="External"/><Relationship Id="rId33" Type="http://schemas.openxmlformats.org/officeDocument/2006/relationships/hyperlink" Target="https://gsa.acgov.org/do-business-with-us/vendor-support/small-local-and-emerging-businesses/" TargetMode="External"/><Relationship Id="rId38" Type="http://schemas.openxmlformats.org/officeDocument/2006/relationships/hyperlink" Target="https://gsa.acgov.org/do-business-with-us/contracting-opportunities/" TargetMode="External"/><Relationship Id="rId20" Type="http://schemas.openxmlformats.org/officeDocument/2006/relationships/hyperlink" Target="https://www.microsoft.com/microsoft-teams/join-a-meeting" TargetMode="External"/><Relationship Id="rId41" Type="http://schemas.openxmlformats.org/officeDocument/2006/relationships/hyperlink" Target="https://gsa.acgov.org/do-business-with-us/contracting-opportunities/policies-procedures/proprietary-confidential-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PURCHASING\PurchContract\Word\S.Woodhouse\Special%20Projects\Templates\RFP-Q%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90387-B181-4CB0-84E4-4381FC5D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RFP-Q Template</Template>
  <TotalTime>81</TotalTime>
  <Pages>42</Pages>
  <Words>11620</Words>
  <Characters>66238</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Antionette, SSA</dc:creator>
  <cp:keywords/>
  <cp:lastModifiedBy>Anderson, Angela SSA</cp:lastModifiedBy>
  <cp:revision>42</cp:revision>
  <cp:lastPrinted>2008-11-19T21:18:00Z</cp:lastPrinted>
  <dcterms:created xsi:type="dcterms:W3CDTF">2025-03-25T16:02:00Z</dcterms:created>
  <dcterms:modified xsi:type="dcterms:W3CDTF">2025-03-25T21:55:00Z</dcterms:modified>
</cp:coreProperties>
</file>