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3044D" w14:textId="6A5AD0FC" w:rsidR="009C2BB4" w:rsidRPr="009C2BB4" w:rsidRDefault="00394999" w:rsidP="009C2BB4">
      <w:pPr>
        <w:pStyle w:val="RFP-QHeader1"/>
        <w:rPr>
          <w:rFonts w:ascii="Avenir Next LT Pro" w:hAnsi="Avenir Next LT Pro"/>
          <w:color w:val="7030A0"/>
          <w:sz w:val="14"/>
          <w:szCs w:val="14"/>
        </w:rPr>
      </w:pPr>
      <w:r>
        <w:rPr>
          <w:rFonts w:ascii="Avenir Next LT Pro" w:hAnsi="Avenir Next LT Pro"/>
          <w:color w:val="7030A0"/>
          <w:sz w:val="18"/>
          <w:szCs w:val="18"/>
        </w:rPr>
        <w:t xml:space="preserve"> </w:t>
      </w:r>
    </w:p>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7CB425AD" w:rsidR="00BE2FD2" w:rsidRPr="00A85450"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00483CA4">
        <w:rPr>
          <w:rFonts w:ascii="Calibri" w:hAnsi="Calibri" w:cs="Calibri"/>
          <w:sz w:val="40"/>
          <w:szCs w:val="40"/>
        </w:rPr>
        <w:t xml:space="preserve"> </w:t>
      </w:r>
      <w:r w:rsidR="00286D7A" w:rsidRPr="00286D7A">
        <w:rPr>
          <w:rFonts w:ascii="Calibri" w:hAnsi="Calibri" w:cs="Calibri"/>
          <w:sz w:val="40"/>
          <w:szCs w:val="40"/>
        </w:rPr>
        <w:t>902600</w:t>
      </w:r>
    </w:p>
    <w:p w14:paraId="6E8137DF" w14:textId="77777777" w:rsidR="00BE2FD2" w:rsidRPr="00A85450" w:rsidRDefault="00BE2FD2" w:rsidP="00BE2FD2">
      <w:pPr>
        <w:pStyle w:val="RFP-QHeader2"/>
        <w:rPr>
          <w:rFonts w:ascii="Calibri" w:hAnsi="Calibri" w:cs="Calibri"/>
          <w:sz w:val="20"/>
        </w:rPr>
      </w:pPr>
    </w:p>
    <w:p w14:paraId="6E496264" w14:textId="77777777" w:rsidR="00BE2FD2" w:rsidRPr="00EF7460" w:rsidRDefault="00BE2FD2" w:rsidP="00BE2FD2">
      <w:pPr>
        <w:jc w:val="center"/>
        <w:rPr>
          <w:rFonts w:ascii="Calibri" w:hAnsi="Calibri" w:cs="Calibri"/>
          <w:b/>
          <w:sz w:val="40"/>
          <w:szCs w:val="40"/>
        </w:rPr>
      </w:pPr>
      <w:r w:rsidRPr="00EF7460">
        <w:rPr>
          <w:rFonts w:ascii="Calibri" w:hAnsi="Calibri" w:cs="Calibri"/>
          <w:b/>
          <w:sz w:val="40"/>
          <w:szCs w:val="40"/>
        </w:rPr>
        <w:t>for</w:t>
      </w:r>
    </w:p>
    <w:p w14:paraId="10508440" w14:textId="77777777" w:rsidR="00BE2FD2" w:rsidRPr="00A85450" w:rsidRDefault="00BE2FD2" w:rsidP="00BE2FD2">
      <w:pPr>
        <w:pStyle w:val="RFP-QHeader2"/>
        <w:rPr>
          <w:rFonts w:ascii="Calibri" w:hAnsi="Calibri" w:cs="Calibri"/>
          <w:color w:val="FF0000"/>
          <w:sz w:val="20"/>
          <w:highlight w:val="yellow"/>
        </w:rPr>
      </w:pPr>
    </w:p>
    <w:p w14:paraId="7BEE50B5" w14:textId="771B481C" w:rsidR="00BE2FD2" w:rsidRPr="00286D7A" w:rsidRDefault="00B45C31" w:rsidP="00BE2FD2">
      <w:pPr>
        <w:pStyle w:val="RFP-QHeader2"/>
        <w:rPr>
          <w:rFonts w:ascii="Calibri" w:hAnsi="Calibri" w:cs="Calibri"/>
          <w:sz w:val="40"/>
          <w:szCs w:val="40"/>
          <w:highlight w:val="yellow"/>
        </w:rPr>
      </w:pPr>
      <w:r>
        <w:rPr>
          <w:rFonts w:ascii="Calibri" w:hAnsi="Calibri" w:cs="Calibri"/>
          <w:sz w:val="40"/>
          <w:szCs w:val="40"/>
        </w:rPr>
        <w:t>JANITOR</w:t>
      </w:r>
      <w:r w:rsidR="008D0D7E">
        <w:rPr>
          <w:rFonts w:ascii="Calibri" w:hAnsi="Calibri" w:cs="Calibri"/>
          <w:sz w:val="40"/>
          <w:szCs w:val="40"/>
        </w:rPr>
        <w:t>IAL STAFF</w:t>
      </w:r>
      <w:r>
        <w:rPr>
          <w:rFonts w:ascii="Calibri" w:hAnsi="Calibri" w:cs="Calibri"/>
          <w:sz w:val="40"/>
          <w:szCs w:val="40"/>
        </w:rPr>
        <w:t xml:space="preserve"> UNIFORMS </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643FBAC1" w:rsidR="0036135F" w:rsidRPr="00286D7A"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 xml:space="preserve">Contact Person:  </w:t>
            </w:r>
            <w:r w:rsidR="00286D7A" w:rsidRPr="00286D7A">
              <w:rPr>
                <w:rFonts w:ascii="Calibri" w:hAnsi="Calibri" w:cs="Calibri"/>
                <w:b/>
                <w:sz w:val="24"/>
                <w:szCs w:val="24"/>
              </w:rPr>
              <w:t>Kevin Huynh</w:t>
            </w:r>
          </w:p>
          <w:p w14:paraId="5397C55D" w14:textId="05C000B5" w:rsidR="0036135F" w:rsidRPr="00286D7A" w:rsidRDefault="0036135F" w:rsidP="00E44816">
            <w:pPr>
              <w:spacing w:before="180" w:after="180"/>
              <w:jc w:val="center"/>
              <w:rPr>
                <w:rFonts w:ascii="Calibri" w:hAnsi="Calibri" w:cs="Calibri"/>
                <w:b/>
                <w:sz w:val="24"/>
                <w:szCs w:val="24"/>
              </w:rPr>
            </w:pPr>
            <w:r w:rsidRPr="00286D7A">
              <w:rPr>
                <w:rFonts w:ascii="Calibri" w:hAnsi="Calibri" w:cs="Calibri"/>
                <w:b/>
                <w:sz w:val="24"/>
                <w:szCs w:val="24"/>
              </w:rPr>
              <w:t xml:space="preserve">Phone Number:  (510) </w:t>
            </w:r>
            <w:r w:rsidR="00286D7A" w:rsidRPr="00286D7A">
              <w:rPr>
                <w:rFonts w:ascii="Calibri" w:hAnsi="Calibri" w:cs="Calibri"/>
                <w:b/>
                <w:sz w:val="24"/>
                <w:szCs w:val="24"/>
              </w:rPr>
              <w:t>208-9624</w:t>
            </w:r>
          </w:p>
          <w:p w14:paraId="007B657E" w14:textId="4E5A6AAE"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286D7A">
                <w:rPr>
                  <w:rStyle w:val="Hyperlink"/>
                  <w:rFonts w:ascii="Calibri" w:hAnsi="Calibri" w:cs="Calibri"/>
                  <w:b/>
                  <w:sz w:val="24"/>
                  <w:szCs w:val="24"/>
                </w:rPr>
                <w:t>Kevin.Huynh2@acgov.org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2CEC2627" w:rsidR="00BE2FD2" w:rsidRPr="00EF424F" w:rsidRDefault="00BA6933" w:rsidP="002F0CB2">
      <w:pPr>
        <w:spacing w:after="60"/>
        <w:jc w:val="center"/>
        <w:rPr>
          <w:rFonts w:ascii="Calibri" w:hAnsi="Calibri" w:cs="Calibri"/>
          <w:b/>
          <w:sz w:val="32"/>
          <w:szCs w:val="32"/>
        </w:rPr>
      </w:pPr>
      <w:r>
        <w:rPr>
          <w:rFonts w:ascii="Calibri" w:hAnsi="Calibri" w:cs="Calibri"/>
          <w:b/>
          <w:sz w:val="32"/>
          <w:szCs w:val="32"/>
        </w:rPr>
        <w:t>May 6</w:t>
      </w:r>
      <w:r w:rsidR="00EF424F" w:rsidRPr="00EF424F">
        <w:rPr>
          <w:rFonts w:ascii="Calibri" w:hAnsi="Calibri" w:cs="Calibri"/>
          <w:b/>
          <w:sz w:val="32"/>
          <w:szCs w:val="32"/>
        </w:rPr>
        <w:t>, 2025</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732D5EC8"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r w:rsidR="005D137F" w:rsidRPr="00983DAC">
        <w:rPr>
          <w:rFonts w:ascii="Calibri" w:hAnsi="Calibri" w:cs="Calibri"/>
          <w:b/>
          <w:color w:val="FF0000"/>
          <w:sz w:val="32"/>
          <w:szCs w:val="32"/>
        </w:rPr>
        <w:t xml:space="preserve"> </w:t>
      </w:r>
    </w:p>
    <w:p w14:paraId="2C6968D5" w14:textId="25CC67AA" w:rsidR="00841A12" w:rsidRPr="00983DAC" w:rsidRDefault="00841A12" w:rsidP="002F0CB2">
      <w:pPr>
        <w:spacing w:after="60"/>
        <w:jc w:val="center"/>
        <w:rPr>
          <w:rFonts w:ascii="Calibri" w:hAnsi="Calibri" w:cs="Calibri"/>
          <w:sz w:val="32"/>
          <w:szCs w:val="32"/>
        </w:rPr>
      </w:pPr>
      <w:hyperlink r:id="rId15" w:history="1">
        <w:r w:rsidRPr="00983DAC">
          <w:rPr>
            <w:rStyle w:val="Hyperlink"/>
            <w:rFonts w:ascii="Calibri" w:hAnsi="Calibri" w:cs="Calibri"/>
            <w:b/>
            <w:sz w:val="32"/>
            <w:szCs w:val="32"/>
          </w:rPr>
          <w:t>EZSourcing Supplier Portal</w:t>
        </w:r>
      </w:hyperlink>
      <w:r w:rsidR="00815B6E" w:rsidRPr="00983DAC">
        <w:rPr>
          <w:rFonts w:ascii="Calibri" w:hAnsi="Calibri" w:cs="Calibri"/>
          <w:b/>
          <w:sz w:val="32"/>
          <w:szCs w:val="32"/>
        </w:rPr>
        <w:t xml:space="preserve"> </w:t>
      </w:r>
    </w:p>
    <w:p w14:paraId="66894161" w14:textId="6D7C7784" w:rsidR="00AB7D7F" w:rsidRPr="00D91454" w:rsidRDefault="00841A12" w:rsidP="00D91454">
      <w:pPr>
        <w:spacing w:after="60"/>
        <w:jc w:val="center"/>
        <w:rPr>
          <w:rFonts w:ascii="Calibri" w:hAnsi="Calibri"/>
          <w:sz w:val="24"/>
          <w:szCs w:val="18"/>
        </w:rPr>
      </w:pPr>
      <w:hyperlink r:id="rId16" w:history="1">
        <w:r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6FFB3671" w:rsidR="00983DAC" w:rsidRPr="00A85450" w:rsidRDefault="00AF2D16" w:rsidP="00853E48">
      <w:pPr>
        <w:rPr>
          <w:rFonts w:ascii="Calibri" w:hAnsi="Calibri" w:cs="Calibri"/>
        </w:rPr>
      </w:pPr>
      <w:r>
        <w:rPr>
          <w:noProof/>
        </w:rPr>
        <w:drawing>
          <wp:anchor distT="0" distB="0" distL="114300" distR="114300" simplePos="0" relativeHeight="251658240" behindDoc="0" locked="0" layoutInCell="1" allowOverlap="1" wp14:anchorId="1D85B233" wp14:editId="4F92CDB5">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04C5B523" w14:textId="48B8B8B4" w:rsidR="00E627AC" w:rsidRDefault="00853E48" w:rsidP="00124E95">
      <w:pPr>
        <w:jc w:val="center"/>
        <w:rPr>
          <w:rFonts w:ascii="Calibri" w:hAnsi="Calibri" w:cs="Calibri"/>
          <w:b/>
          <w:bCs/>
          <w:sz w:val="40"/>
          <w:szCs w:val="40"/>
        </w:rPr>
      </w:pPr>
      <w:r w:rsidRPr="0062630A">
        <w:rPr>
          <w:rFonts w:ascii="Calibri" w:hAnsi="Calibri" w:cs="Calibri"/>
          <w:color w:val="008000"/>
          <w:sz w:val="20"/>
        </w:rPr>
        <w:t xml:space="preserve">Alameda County is committed to reducing environmental impacts across our entire supply chain. </w:t>
      </w:r>
      <w:r w:rsidR="002C70A2">
        <w:rPr>
          <w:rFonts w:ascii="Calibri" w:hAnsi="Calibri" w:cs="Calibri"/>
          <w:color w:val="008000"/>
          <w:sz w:val="20"/>
        </w:rPr>
        <w:t>Please print only what you need, print double-sided, and use recycled-content paper if printing this document</w:t>
      </w:r>
      <w:r w:rsidRPr="0062630A">
        <w:rPr>
          <w:rFonts w:ascii="Calibri" w:hAnsi="Calibri" w:cs="Calibri"/>
          <w:color w:val="008000"/>
          <w:sz w:val="20"/>
        </w:rPr>
        <w:t>.</w:t>
      </w:r>
      <w:bookmarkStart w:id="1" w:name="_Toc14171502"/>
      <w:r w:rsidR="00D91454">
        <w:rPr>
          <w:rFonts w:ascii="Arial" w:hAnsi="Arial" w:cs="Arial"/>
          <w:color w:val="1F497D"/>
          <w:sz w:val="22"/>
          <w:szCs w:val="22"/>
        </w:rPr>
        <w:br w:type="page"/>
      </w:r>
      <w:r w:rsidR="00E627AC">
        <w:rPr>
          <w:rFonts w:ascii="Calibri" w:hAnsi="Calibri" w:cs="Calibri"/>
          <w:b/>
          <w:bCs/>
          <w:sz w:val="40"/>
          <w:szCs w:val="40"/>
        </w:rPr>
        <w:lastRenderedPageBreak/>
        <w:t>CALENDAR OF EVENTS</w:t>
      </w:r>
      <w:bookmarkEnd w:id="1"/>
    </w:p>
    <w:p w14:paraId="2FC2BCC8" w14:textId="664613A1" w:rsidR="00E627AC" w:rsidRPr="00356299" w:rsidRDefault="00E627AC" w:rsidP="00E627AC">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356299">
        <w:rPr>
          <w:rFonts w:ascii="Calibri" w:hAnsi="Calibri" w:cs="Calibri"/>
          <w:sz w:val="24"/>
          <w:szCs w:val="26"/>
        </w:rPr>
        <w:t>QUOTATION</w:t>
      </w:r>
      <w:r w:rsidRPr="00356299">
        <w:rPr>
          <w:rFonts w:ascii="Calibri" w:hAnsi="Calibri" w:cs="Calibri"/>
          <w:sz w:val="24"/>
          <w:szCs w:val="26"/>
        </w:rPr>
        <w:t xml:space="preserve"> No. </w:t>
      </w:r>
      <w:r w:rsidR="00286D7A" w:rsidRPr="00286D7A">
        <w:rPr>
          <w:rFonts w:ascii="Calibri" w:hAnsi="Calibri" w:cs="Calibri"/>
          <w:sz w:val="24"/>
          <w:szCs w:val="26"/>
        </w:rPr>
        <w:t>902600</w:t>
      </w:r>
    </w:p>
    <w:p w14:paraId="5CD11FEB" w14:textId="7D6BAA8E" w:rsidR="00E627AC" w:rsidRPr="00286D7A" w:rsidRDefault="00286D7A" w:rsidP="00E627AC">
      <w:pPr>
        <w:pStyle w:val="RFP-QHeader2"/>
        <w:spacing w:after="240"/>
        <w:rPr>
          <w:rFonts w:ascii="Calibri" w:hAnsi="Calibri" w:cs="Calibri"/>
          <w:sz w:val="24"/>
          <w:szCs w:val="26"/>
        </w:rPr>
      </w:pPr>
      <w:r w:rsidRPr="00286D7A">
        <w:rPr>
          <w:rFonts w:ascii="Calibri" w:hAnsi="Calibri" w:cs="Calibri"/>
          <w:sz w:val="24"/>
          <w:szCs w:val="26"/>
        </w:rPr>
        <w:t>JANITOR</w:t>
      </w:r>
      <w:r w:rsidR="00BB69EE">
        <w:rPr>
          <w:rFonts w:ascii="Calibri" w:hAnsi="Calibri" w:cs="Calibri"/>
          <w:sz w:val="24"/>
          <w:szCs w:val="26"/>
        </w:rPr>
        <w:t>IAL STAFF</w:t>
      </w:r>
      <w:r w:rsidRPr="00286D7A">
        <w:rPr>
          <w:rFonts w:ascii="Calibri" w:hAnsi="Calibri" w:cs="Calibri"/>
          <w:sz w:val="24"/>
          <w:szCs w:val="26"/>
        </w:rPr>
        <w:t xml:space="preserve"> UNIFORMS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5056DCD5" w:rsidR="009D5E97" w:rsidRPr="00C449BA" w:rsidRDefault="00706221">
            <w:pPr>
              <w:rPr>
                <w:rFonts w:asciiTheme="minorHAnsi" w:hAnsiTheme="minorHAnsi" w:cstheme="minorHAnsi"/>
                <w:b/>
                <w:color w:val="70AD47"/>
                <w:sz w:val="24"/>
                <w:szCs w:val="24"/>
              </w:rPr>
            </w:pPr>
            <w:r w:rsidRPr="00C449BA">
              <w:rPr>
                <w:rFonts w:asciiTheme="minorHAnsi" w:hAnsiTheme="minorHAnsi" w:cstheme="minorHAnsi"/>
                <w:b/>
                <w:sz w:val="24"/>
                <w:szCs w:val="24"/>
              </w:rPr>
              <w:t xml:space="preserve">March </w:t>
            </w:r>
            <w:r w:rsidR="00BA6933">
              <w:rPr>
                <w:rFonts w:asciiTheme="minorHAnsi" w:hAnsiTheme="minorHAnsi" w:cstheme="minorHAnsi"/>
                <w:b/>
                <w:sz w:val="24"/>
                <w:szCs w:val="24"/>
              </w:rPr>
              <w:t>27</w:t>
            </w:r>
            <w:r w:rsidRPr="00C449BA">
              <w:rPr>
                <w:rFonts w:asciiTheme="minorHAnsi" w:hAnsiTheme="minorHAnsi" w:cstheme="minorHAnsi"/>
                <w:b/>
                <w:sz w:val="24"/>
                <w:szCs w:val="24"/>
              </w:rPr>
              <w:t>, 2025</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45A43CBF" w:rsidR="009D5E97" w:rsidRPr="00C449BA" w:rsidRDefault="009D5E97" w:rsidP="00FC0DB9">
            <w:pPr>
              <w:rPr>
                <w:rFonts w:asciiTheme="minorHAnsi" w:hAnsiTheme="minorHAnsi" w:cstheme="minorHAnsi"/>
                <w:b/>
                <w:sz w:val="24"/>
                <w:szCs w:val="24"/>
              </w:rPr>
            </w:pPr>
            <w:r w:rsidRPr="00C449BA">
              <w:rPr>
                <w:rFonts w:asciiTheme="minorHAnsi" w:hAnsiTheme="minorHAnsi" w:cstheme="minorHAnsi"/>
                <w:b/>
                <w:sz w:val="24"/>
                <w:szCs w:val="24"/>
              </w:rPr>
              <w:t>Networking/Bidders Conference</w:t>
            </w:r>
            <w:r w:rsidR="00356299" w:rsidRPr="00C449BA">
              <w:rPr>
                <w:rFonts w:asciiTheme="minorHAnsi" w:hAnsiTheme="minorHAnsi" w:cstheme="minorHAns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79C9257" w14:textId="5D197CD4" w:rsidR="009D5E97" w:rsidRPr="00C449BA" w:rsidRDefault="00BA6933">
            <w:pPr>
              <w:rPr>
                <w:rFonts w:asciiTheme="minorHAnsi" w:hAnsiTheme="minorHAnsi" w:cstheme="minorHAnsi"/>
                <w:b/>
                <w:color w:val="70AD47"/>
                <w:sz w:val="24"/>
                <w:szCs w:val="24"/>
              </w:rPr>
            </w:pPr>
            <w:r>
              <w:rPr>
                <w:rFonts w:asciiTheme="minorHAnsi" w:hAnsiTheme="minorHAnsi" w:cstheme="minorHAnsi"/>
                <w:b/>
                <w:sz w:val="24"/>
                <w:szCs w:val="24"/>
              </w:rPr>
              <w:t>April 8</w:t>
            </w:r>
            <w:r w:rsidR="00706221" w:rsidRPr="00C449BA">
              <w:rPr>
                <w:rFonts w:asciiTheme="minorHAnsi" w:hAnsiTheme="minorHAnsi" w:cstheme="minorHAnsi"/>
                <w:b/>
                <w:sz w:val="24"/>
                <w:szCs w:val="24"/>
              </w:rPr>
              <w:t>, 2025 10:00 AM</w:t>
            </w:r>
            <w:r w:rsidR="000848F9" w:rsidRPr="00C449BA">
              <w:rPr>
                <w:rFonts w:asciiTheme="minorHAnsi" w:hAnsiTheme="minorHAnsi" w:cstheme="minorHAnsi"/>
                <w:b/>
                <w:sz w:val="24"/>
                <w:szCs w:val="24"/>
              </w:rPr>
              <w:t xml:space="preserve"> (PST)</w:t>
            </w:r>
            <w:r w:rsidR="009D5E97" w:rsidRPr="00C449BA">
              <w:rPr>
                <w:rFonts w:asciiTheme="minorHAnsi" w:hAnsiTheme="minorHAnsi" w:cstheme="minorHAnsi"/>
                <w:b/>
                <w:color w:val="70AD47"/>
                <w:sz w:val="24"/>
                <w:szCs w:val="24"/>
              </w:rPr>
              <w:t xml:space="preserve"> </w:t>
            </w:r>
          </w:p>
          <w:p w14:paraId="1F850221" w14:textId="77777777" w:rsidR="009D5E97" w:rsidRPr="00C449BA" w:rsidRDefault="009D5E97">
            <w:pPr>
              <w:rPr>
                <w:rFonts w:asciiTheme="minorHAnsi" w:hAnsiTheme="minorHAnsi" w:cstheme="minorHAnsi"/>
                <w:b/>
                <w:sz w:val="24"/>
                <w:szCs w:val="24"/>
              </w:rPr>
            </w:pPr>
          </w:p>
          <w:p w14:paraId="4CAF5F50"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i/>
                <w:sz w:val="24"/>
                <w:szCs w:val="24"/>
              </w:rPr>
              <w:t>TO ATTEND ONLINE</w:t>
            </w:r>
            <w:r w:rsidRPr="00C449BA">
              <w:rPr>
                <w:rFonts w:asciiTheme="minorHAnsi" w:hAnsiTheme="minorHAnsi" w:cstheme="minorHAnsi"/>
                <w:b/>
                <w:sz w:val="24"/>
                <w:szCs w:val="24"/>
              </w:rPr>
              <w:t xml:space="preserve">:  </w:t>
            </w:r>
          </w:p>
          <w:p w14:paraId="50F7F729" w14:textId="77777777" w:rsidR="00706221" w:rsidRPr="00C449BA" w:rsidRDefault="00706221" w:rsidP="00706221">
            <w:pPr>
              <w:rPr>
                <w:rFonts w:asciiTheme="minorHAnsi" w:hAnsiTheme="minorHAnsi" w:cstheme="minorHAnsi"/>
                <w:b/>
                <w:color w:val="FFFFFF"/>
                <w:sz w:val="24"/>
                <w:szCs w:val="24"/>
              </w:rPr>
            </w:pPr>
            <w:r w:rsidRPr="00C449BA">
              <w:rPr>
                <w:rFonts w:asciiTheme="minorHAnsi" w:hAnsiTheme="minorHAnsi" w:cstheme="minorHAnsi"/>
                <w:b/>
                <w:sz w:val="24"/>
                <w:szCs w:val="24"/>
              </w:rPr>
              <w:t>Microsoft Teams </w:t>
            </w:r>
            <w:hyperlink r:id="rId18" w:tgtFrame="_blank" w:history="1">
              <w:r w:rsidRPr="00C449BA">
                <w:rPr>
                  <w:rStyle w:val="Hyperlink"/>
                  <w:rFonts w:asciiTheme="minorHAnsi" w:hAnsiTheme="minorHAnsi" w:cstheme="minorHAnsi"/>
                  <w:b/>
                  <w:sz w:val="24"/>
                  <w:szCs w:val="24"/>
                </w:rPr>
                <w:t>Need help?</w:t>
              </w:r>
            </w:hyperlink>
          </w:p>
          <w:p w14:paraId="53D1B696" w14:textId="3E1B3BED" w:rsidR="00706221" w:rsidRPr="00C449BA" w:rsidRDefault="002975F9" w:rsidP="00706221">
            <w:pPr>
              <w:rPr>
                <w:rFonts w:asciiTheme="minorHAnsi" w:hAnsiTheme="minorHAnsi" w:cstheme="minorHAnsi"/>
                <w:b/>
                <w:color w:val="FFFFFF"/>
                <w:sz w:val="24"/>
                <w:szCs w:val="24"/>
              </w:rPr>
            </w:pPr>
            <w:hyperlink r:id="rId19" w:tgtFrame="_blank" w:tooltip="Meeting join link" w:history="1">
              <w:r w:rsidRPr="00C449BA">
                <w:rPr>
                  <w:rStyle w:val="Hyperlink"/>
                  <w:rFonts w:asciiTheme="minorHAnsi" w:hAnsiTheme="minorHAnsi" w:cstheme="minorHAnsi"/>
                  <w:b/>
                  <w:sz w:val="24"/>
                  <w:szCs w:val="24"/>
                </w:rPr>
                <w:t>902600 Janitor</w:t>
              </w:r>
              <w:r w:rsidR="00BB69EE" w:rsidRPr="00C449BA">
                <w:rPr>
                  <w:rStyle w:val="Hyperlink"/>
                  <w:rFonts w:asciiTheme="minorHAnsi" w:hAnsiTheme="minorHAnsi" w:cstheme="minorHAnsi"/>
                  <w:b/>
                  <w:sz w:val="24"/>
                  <w:szCs w:val="24"/>
                </w:rPr>
                <w:t>ial Staff</w:t>
              </w:r>
              <w:r w:rsidRPr="00C449BA">
                <w:rPr>
                  <w:rStyle w:val="Hyperlink"/>
                  <w:rFonts w:asciiTheme="minorHAnsi" w:hAnsiTheme="minorHAnsi" w:cstheme="minorHAnsi"/>
                  <w:b/>
                  <w:sz w:val="24"/>
                  <w:szCs w:val="24"/>
                </w:rPr>
                <w:t xml:space="preserve"> Uniforms Bidders Conference</w:t>
              </w:r>
            </w:hyperlink>
          </w:p>
          <w:p w14:paraId="2F567867" w14:textId="77777777" w:rsidR="00706221" w:rsidRPr="00C449BA" w:rsidRDefault="00706221" w:rsidP="00706221">
            <w:pPr>
              <w:rPr>
                <w:rFonts w:asciiTheme="minorHAnsi" w:hAnsiTheme="minorHAnsi" w:cstheme="minorHAnsi"/>
                <w:b/>
                <w:sz w:val="24"/>
                <w:szCs w:val="24"/>
              </w:rPr>
            </w:pPr>
            <w:r w:rsidRPr="00C449BA">
              <w:rPr>
                <w:rFonts w:asciiTheme="minorHAnsi" w:hAnsiTheme="minorHAnsi" w:cstheme="minorHAnsi"/>
                <w:b/>
                <w:sz w:val="24"/>
                <w:szCs w:val="24"/>
              </w:rPr>
              <w:t>Meeting ID: 215 734 357 015</w:t>
            </w:r>
          </w:p>
          <w:p w14:paraId="2355CE14" w14:textId="77777777" w:rsidR="00706221" w:rsidRPr="00C449BA" w:rsidRDefault="00706221" w:rsidP="00706221">
            <w:pPr>
              <w:rPr>
                <w:rFonts w:asciiTheme="minorHAnsi" w:hAnsiTheme="minorHAnsi" w:cstheme="minorHAnsi"/>
                <w:b/>
                <w:sz w:val="24"/>
                <w:szCs w:val="24"/>
              </w:rPr>
            </w:pPr>
            <w:r w:rsidRPr="00C449BA">
              <w:rPr>
                <w:rFonts w:asciiTheme="minorHAnsi" w:hAnsiTheme="minorHAnsi" w:cstheme="minorHAnsi"/>
                <w:b/>
                <w:sz w:val="24"/>
                <w:szCs w:val="24"/>
              </w:rPr>
              <w:t>Passcode: J4MS9Nz2</w:t>
            </w:r>
          </w:p>
          <w:p w14:paraId="2DCF93C2" w14:textId="77777777" w:rsidR="00706221" w:rsidRPr="00C449BA" w:rsidRDefault="00BA6933" w:rsidP="00706221">
            <w:pPr>
              <w:rPr>
                <w:rFonts w:asciiTheme="minorHAnsi" w:hAnsiTheme="minorHAnsi" w:cstheme="minorHAnsi"/>
                <w:b/>
                <w:color w:val="FFFFFF"/>
                <w:sz w:val="24"/>
                <w:szCs w:val="24"/>
              </w:rPr>
            </w:pPr>
            <w:r>
              <w:rPr>
                <w:rFonts w:asciiTheme="minorHAnsi" w:hAnsiTheme="minorHAnsi" w:cstheme="minorHAnsi"/>
                <w:b/>
                <w:sz w:val="24"/>
                <w:szCs w:val="24"/>
              </w:rPr>
              <w:pict w14:anchorId="7E34F716">
                <v:rect id="_x0000_i1025" style="width:0;height:.75pt" o:hralign="center" o:hrstd="t" o:hr="t" fillcolor="#a0a0a0" stroked="f"/>
              </w:pict>
            </w:r>
          </w:p>
          <w:p w14:paraId="0F643FB0" w14:textId="77777777" w:rsidR="00706221" w:rsidRPr="00C449BA" w:rsidRDefault="00706221" w:rsidP="00706221">
            <w:pPr>
              <w:rPr>
                <w:rFonts w:asciiTheme="minorHAnsi" w:hAnsiTheme="minorHAnsi" w:cstheme="minorHAnsi"/>
                <w:sz w:val="24"/>
                <w:szCs w:val="24"/>
              </w:rPr>
            </w:pPr>
            <w:r w:rsidRPr="00C449BA">
              <w:rPr>
                <w:rFonts w:asciiTheme="minorHAnsi" w:hAnsiTheme="minorHAnsi" w:cstheme="minorHAnsi"/>
                <w:sz w:val="24"/>
                <w:szCs w:val="24"/>
              </w:rPr>
              <w:t>Dial in by phone</w:t>
            </w:r>
          </w:p>
          <w:p w14:paraId="54158CD9" w14:textId="77777777" w:rsidR="00C449BA" w:rsidRDefault="00706221" w:rsidP="00706221">
            <w:pPr>
              <w:rPr>
                <w:rFonts w:asciiTheme="minorHAnsi" w:hAnsiTheme="minorHAnsi" w:cstheme="minorHAnsi"/>
                <w:b/>
                <w:color w:val="FFFFFF"/>
                <w:sz w:val="24"/>
                <w:szCs w:val="24"/>
              </w:rPr>
            </w:pPr>
            <w:hyperlink r:id="rId20" w:tgtFrame="_blank" w:history="1">
              <w:r w:rsidRPr="00C449BA">
                <w:rPr>
                  <w:rStyle w:val="Hyperlink"/>
                  <w:rFonts w:asciiTheme="minorHAnsi" w:hAnsiTheme="minorHAnsi" w:cstheme="minorHAnsi"/>
                  <w:b/>
                  <w:sz w:val="24"/>
                  <w:szCs w:val="24"/>
                </w:rPr>
                <w:t>+1 415-915-3950,,518779890#</w:t>
              </w:r>
            </w:hyperlink>
            <w:r w:rsidRPr="00C449BA">
              <w:rPr>
                <w:rFonts w:asciiTheme="minorHAnsi" w:hAnsiTheme="minorHAnsi" w:cstheme="minorHAnsi"/>
                <w:b/>
                <w:color w:val="FFFFFF"/>
                <w:sz w:val="24"/>
                <w:szCs w:val="24"/>
              </w:rPr>
              <w:t xml:space="preserve"> United States, </w:t>
            </w:r>
          </w:p>
          <w:p w14:paraId="13EBFDFC" w14:textId="0141CB01" w:rsidR="00706221" w:rsidRPr="00C449BA" w:rsidRDefault="00706221" w:rsidP="00706221">
            <w:pPr>
              <w:rPr>
                <w:rFonts w:asciiTheme="minorHAnsi" w:hAnsiTheme="minorHAnsi" w:cstheme="minorHAnsi"/>
                <w:sz w:val="24"/>
                <w:szCs w:val="24"/>
              </w:rPr>
            </w:pPr>
            <w:r w:rsidRPr="00C449BA">
              <w:rPr>
                <w:rFonts w:asciiTheme="minorHAnsi" w:hAnsiTheme="minorHAnsi" w:cstheme="minorHAnsi"/>
                <w:sz w:val="24"/>
                <w:szCs w:val="24"/>
              </w:rPr>
              <w:t>San Francisco</w:t>
            </w:r>
          </w:p>
          <w:p w14:paraId="70564CE0" w14:textId="77777777" w:rsidR="00C449BA" w:rsidRDefault="00706221" w:rsidP="00706221">
            <w:pPr>
              <w:rPr>
                <w:rFonts w:asciiTheme="minorHAnsi" w:hAnsiTheme="minorHAnsi" w:cstheme="minorHAnsi"/>
                <w:b/>
                <w:color w:val="FFFFFF"/>
                <w:sz w:val="24"/>
                <w:szCs w:val="24"/>
              </w:rPr>
            </w:pPr>
            <w:hyperlink r:id="rId21" w:tgtFrame="_blank" w:history="1">
              <w:r w:rsidRPr="00C449BA">
                <w:rPr>
                  <w:rStyle w:val="Hyperlink"/>
                  <w:rFonts w:asciiTheme="minorHAnsi" w:hAnsiTheme="minorHAnsi" w:cstheme="minorHAnsi"/>
                  <w:b/>
                  <w:sz w:val="24"/>
                  <w:szCs w:val="24"/>
                </w:rPr>
                <w:t>(888) 715-8170,,518779890#</w:t>
              </w:r>
            </w:hyperlink>
            <w:r w:rsidRPr="00C449BA">
              <w:rPr>
                <w:rFonts w:asciiTheme="minorHAnsi" w:hAnsiTheme="minorHAnsi" w:cstheme="minorHAnsi"/>
                <w:b/>
                <w:color w:val="FFFFFF"/>
                <w:sz w:val="24"/>
                <w:szCs w:val="24"/>
              </w:rPr>
              <w:t xml:space="preserve"> United States </w:t>
            </w:r>
          </w:p>
          <w:p w14:paraId="5F7B651E" w14:textId="3038064C" w:rsidR="00706221" w:rsidRPr="00C449BA" w:rsidRDefault="00706221" w:rsidP="00706221">
            <w:pPr>
              <w:rPr>
                <w:rFonts w:asciiTheme="minorHAnsi" w:hAnsiTheme="minorHAnsi" w:cstheme="minorHAnsi"/>
                <w:sz w:val="24"/>
                <w:szCs w:val="24"/>
              </w:rPr>
            </w:pPr>
            <w:r w:rsidRPr="00C449BA">
              <w:rPr>
                <w:rFonts w:asciiTheme="minorHAnsi" w:hAnsiTheme="minorHAnsi" w:cstheme="minorHAnsi"/>
                <w:sz w:val="24"/>
                <w:szCs w:val="24"/>
              </w:rPr>
              <w:t>(Toll-free)</w:t>
            </w:r>
          </w:p>
          <w:p w14:paraId="1BE30F0F" w14:textId="77777777" w:rsidR="00706221" w:rsidRPr="00C449BA" w:rsidRDefault="00706221" w:rsidP="00706221">
            <w:pPr>
              <w:rPr>
                <w:rFonts w:asciiTheme="minorHAnsi" w:hAnsiTheme="minorHAnsi" w:cstheme="minorHAnsi"/>
                <w:b/>
                <w:color w:val="FFFFFF"/>
                <w:sz w:val="24"/>
                <w:szCs w:val="24"/>
              </w:rPr>
            </w:pPr>
            <w:hyperlink r:id="rId22" w:tgtFrame="_blank" w:history="1">
              <w:r w:rsidRPr="00C449BA">
                <w:rPr>
                  <w:rStyle w:val="Hyperlink"/>
                  <w:rFonts w:asciiTheme="minorHAnsi" w:hAnsiTheme="minorHAnsi" w:cstheme="minorHAnsi"/>
                  <w:b/>
                  <w:sz w:val="24"/>
                  <w:szCs w:val="24"/>
                </w:rPr>
                <w:t>Find a local number</w:t>
              </w:r>
            </w:hyperlink>
          </w:p>
          <w:p w14:paraId="7EE86A28" w14:textId="2F542CB8" w:rsidR="009D5E97" w:rsidRPr="00C449BA" w:rsidRDefault="00706221" w:rsidP="002F1647">
            <w:pPr>
              <w:rPr>
                <w:rFonts w:asciiTheme="minorHAnsi" w:hAnsiTheme="minorHAnsi" w:cstheme="minorHAnsi"/>
                <w:b/>
                <w:sz w:val="24"/>
                <w:szCs w:val="24"/>
              </w:rPr>
            </w:pPr>
            <w:r w:rsidRPr="00C449BA">
              <w:rPr>
                <w:rFonts w:asciiTheme="minorHAnsi" w:hAnsiTheme="minorHAnsi" w:cstheme="minorHAnsi"/>
                <w:b/>
                <w:sz w:val="24"/>
                <w:szCs w:val="24"/>
              </w:rPr>
              <w:t>Phone conference ID: 518 779 890#</w:t>
            </w:r>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Written Questions Due via Email:</w:t>
            </w:r>
          </w:p>
          <w:p w14:paraId="51EDAD93" w14:textId="1B78F2D5" w:rsidR="009D5E97" w:rsidRPr="00C449BA" w:rsidRDefault="00706221">
            <w:pPr>
              <w:rPr>
                <w:rFonts w:asciiTheme="minorHAnsi" w:hAnsiTheme="minorHAnsi" w:cstheme="minorHAnsi"/>
                <w:b/>
                <w:sz w:val="24"/>
                <w:szCs w:val="24"/>
              </w:rPr>
            </w:pPr>
            <w:hyperlink r:id="rId23" w:history="1">
              <w:r w:rsidRPr="00C449BA">
                <w:rPr>
                  <w:rStyle w:val="Hyperlink"/>
                  <w:rFonts w:asciiTheme="minorHAnsi" w:hAnsiTheme="minorHAnsi" w:cstheme="minorHAnsi"/>
                  <w:b/>
                  <w:sz w:val="24"/>
                  <w:szCs w:val="24"/>
                </w:rPr>
                <w:t>Kevin.Huynh2@acgov.org</w:t>
              </w:r>
            </w:hyperlink>
            <w:r w:rsidR="00DD5A0D" w:rsidRPr="00C449BA">
              <w:rPr>
                <w:rFonts w:asciiTheme="minorHAnsi" w:hAnsiTheme="minorHAnsi" w:cstheme="minorHAnsi"/>
                <w:b/>
                <w:color w:val="FF0000"/>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5A9763C5" w:rsidR="009D5E97" w:rsidRPr="00C449BA" w:rsidRDefault="00BA6933">
            <w:pPr>
              <w:rPr>
                <w:rFonts w:asciiTheme="minorHAnsi" w:hAnsiTheme="minorHAnsi" w:cstheme="minorHAnsi"/>
                <w:b/>
                <w:sz w:val="24"/>
                <w:szCs w:val="24"/>
              </w:rPr>
            </w:pPr>
            <w:r>
              <w:rPr>
                <w:rFonts w:asciiTheme="minorHAnsi" w:hAnsiTheme="minorHAnsi" w:cstheme="minorHAnsi"/>
                <w:b/>
                <w:sz w:val="24"/>
                <w:szCs w:val="24"/>
              </w:rPr>
              <w:t>April 9</w:t>
            </w:r>
            <w:r w:rsidR="00706221" w:rsidRPr="00C449BA">
              <w:rPr>
                <w:rFonts w:asciiTheme="minorHAnsi" w:hAnsiTheme="minorHAnsi" w:cstheme="minorHAnsi"/>
                <w:b/>
                <w:sz w:val="24"/>
                <w:szCs w:val="24"/>
              </w:rPr>
              <w:t>, 2025</w:t>
            </w:r>
            <w:r w:rsidR="009D5E97" w:rsidRPr="00C449BA">
              <w:rPr>
                <w:rFonts w:asciiTheme="minorHAnsi" w:hAnsiTheme="minorHAnsi" w:cstheme="minorHAnsi"/>
                <w:b/>
                <w:sz w:val="24"/>
                <w:szCs w:val="24"/>
              </w:rPr>
              <w:t xml:space="preserve"> by 5:00 p.m.</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4209ECEA" w:rsidR="009D5E97" w:rsidRPr="00C449BA" w:rsidRDefault="00BA6933">
            <w:pPr>
              <w:rPr>
                <w:rFonts w:asciiTheme="minorHAnsi" w:hAnsiTheme="minorHAnsi" w:cstheme="minorHAnsi"/>
                <w:b/>
                <w:sz w:val="24"/>
                <w:szCs w:val="24"/>
              </w:rPr>
            </w:pPr>
            <w:r>
              <w:rPr>
                <w:rFonts w:asciiTheme="minorHAnsi" w:hAnsiTheme="minorHAnsi" w:cstheme="minorHAnsi"/>
                <w:b/>
                <w:sz w:val="24"/>
                <w:szCs w:val="24"/>
              </w:rPr>
              <w:t>April 10</w:t>
            </w:r>
            <w:r w:rsidR="002975F9" w:rsidRPr="00C449BA">
              <w:rPr>
                <w:rFonts w:asciiTheme="minorHAnsi" w:hAnsiTheme="minorHAnsi" w:cstheme="minorHAnsi"/>
                <w:b/>
                <w:sz w:val="24"/>
                <w:szCs w:val="24"/>
              </w:rPr>
              <w:t>, 2025</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C449BA" w:rsidRDefault="009D5E97">
            <w:pPr>
              <w:rPr>
                <w:rFonts w:asciiTheme="minorHAnsi" w:hAnsiTheme="minorHAnsi" w:cstheme="minorHAnsi"/>
                <w:sz w:val="24"/>
                <w:szCs w:val="24"/>
              </w:rPr>
            </w:pPr>
            <w:r w:rsidRPr="00C449BA">
              <w:rPr>
                <w:rFonts w:asciiTheme="minorHAnsi" w:hAnsiTheme="minorHAnsi" w:cstheme="minorHAnsi"/>
                <w:b/>
                <w:sz w:val="24"/>
                <w:szCs w:val="24"/>
              </w:rPr>
              <w:t>Q</w:t>
            </w:r>
            <w:r w:rsidR="00DD5A0D" w:rsidRPr="00C449BA">
              <w:rPr>
                <w:rFonts w:asciiTheme="minorHAnsi" w:hAnsiTheme="minorHAnsi" w:cstheme="minorHAnsi"/>
                <w:b/>
                <w:sz w:val="24"/>
                <w:szCs w:val="24"/>
              </w:rPr>
              <w:t xml:space="preserve">uestions </w:t>
            </w:r>
            <w:r w:rsidRPr="00C449BA">
              <w:rPr>
                <w:rFonts w:asciiTheme="minorHAnsi" w:hAnsiTheme="minorHAnsi" w:cstheme="minorHAnsi"/>
                <w:b/>
                <w:sz w:val="24"/>
                <w:szCs w:val="24"/>
              </w:rPr>
              <w:t>&amp;</w:t>
            </w:r>
            <w:r w:rsidR="00DD5A0D" w:rsidRPr="00C449BA">
              <w:rPr>
                <w:rFonts w:asciiTheme="minorHAnsi" w:hAnsiTheme="minorHAnsi" w:cstheme="minorHAnsi"/>
                <w:b/>
                <w:sz w:val="24"/>
                <w:szCs w:val="24"/>
              </w:rPr>
              <w:t xml:space="preserve"> </w:t>
            </w:r>
            <w:r w:rsidRPr="00C449BA">
              <w:rPr>
                <w:rFonts w:asciiTheme="minorHAnsi" w:hAnsiTheme="minorHAnsi" w:cstheme="minorHAnsi"/>
                <w:b/>
                <w:sz w:val="24"/>
                <w:szCs w:val="24"/>
              </w:rPr>
              <w:t>A</w:t>
            </w:r>
            <w:r w:rsidR="00DD5A0D" w:rsidRPr="00C449BA">
              <w:rPr>
                <w:rFonts w:asciiTheme="minorHAnsi" w:hAnsiTheme="minorHAnsi" w:cstheme="minorHAnsi"/>
                <w:b/>
                <w:sz w:val="24"/>
                <w:szCs w:val="24"/>
              </w:rPr>
              <w:t>nswers</w:t>
            </w:r>
            <w:r w:rsidRPr="00C449BA">
              <w:rPr>
                <w:rFonts w:asciiTheme="minorHAnsi" w:hAnsiTheme="minorHAnsi" w:cstheme="minorHAnsi"/>
                <w:b/>
                <w:sz w:val="24"/>
                <w:szCs w:val="24"/>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01D32542" w:rsidR="009D5E97" w:rsidRPr="00C449BA" w:rsidRDefault="002975F9" w:rsidP="00B9651D">
            <w:pPr>
              <w:rPr>
                <w:rFonts w:asciiTheme="minorHAnsi" w:hAnsiTheme="minorHAnsi" w:cstheme="minorHAnsi"/>
                <w:b/>
                <w:sz w:val="24"/>
                <w:szCs w:val="24"/>
              </w:rPr>
            </w:pPr>
            <w:r w:rsidRPr="00C449BA">
              <w:rPr>
                <w:rFonts w:asciiTheme="minorHAnsi" w:hAnsiTheme="minorHAnsi" w:cstheme="minorHAnsi"/>
                <w:b/>
                <w:sz w:val="24"/>
                <w:szCs w:val="24"/>
              </w:rPr>
              <w:t xml:space="preserve">April </w:t>
            </w:r>
            <w:r w:rsidR="00BA6933">
              <w:rPr>
                <w:rFonts w:asciiTheme="minorHAnsi" w:hAnsiTheme="minorHAnsi" w:cstheme="minorHAnsi"/>
                <w:b/>
                <w:sz w:val="24"/>
                <w:szCs w:val="24"/>
              </w:rPr>
              <w:t>22</w:t>
            </w:r>
            <w:r w:rsidRPr="00C449BA">
              <w:rPr>
                <w:rFonts w:asciiTheme="minorHAnsi" w:hAnsiTheme="minorHAnsi" w:cstheme="minorHAnsi"/>
                <w:b/>
                <w:sz w:val="24"/>
                <w:szCs w:val="24"/>
              </w:rPr>
              <w:t>, 2025</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 xml:space="preserve">Addendum Issued </w:t>
            </w:r>
            <w:r w:rsidR="00474240" w:rsidRPr="00C449BA">
              <w:rPr>
                <w:rFonts w:asciiTheme="minorHAnsi" w:hAnsiTheme="minorHAnsi" w:cstheme="minorHAnsi"/>
                <w:sz w:val="24"/>
                <w:szCs w:val="24"/>
              </w:rPr>
              <w:t xml:space="preserve">[only if necessary to amend </w:t>
            </w:r>
            <w:r w:rsidR="00FC0DB9" w:rsidRPr="00C449BA">
              <w:rPr>
                <w:rFonts w:asciiTheme="minorHAnsi" w:hAnsiTheme="minorHAnsi" w:cstheme="minorHAnsi"/>
                <w:sz w:val="24"/>
                <w:szCs w:val="24"/>
              </w:rPr>
              <w:t>RF</w:t>
            </w:r>
            <w:r w:rsidR="00474240" w:rsidRPr="00C449BA">
              <w:rPr>
                <w:rFonts w:asciiTheme="minorHAnsi" w:hAnsiTheme="minorHAnsi" w:cstheme="minorHAnsi"/>
                <w:sz w:val="24"/>
                <w:szCs w:val="24"/>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135C7628" w:rsidR="009D5E97" w:rsidRPr="00C449BA" w:rsidRDefault="002975F9">
            <w:pPr>
              <w:rPr>
                <w:rFonts w:asciiTheme="minorHAnsi" w:hAnsiTheme="minorHAnsi" w:cstheme="minorHAnsi"/>
                <w:b/>
                <w:sz w:val="24"/>
                <w:szCs w:val="24"/>
              </w:rPr>
            </w:pPr>
            <w:r w:rsidRPr="00C449BA">
              <w:rPr>
                <w:rFonts w:asciiTheme="minorHAnsi" w:hAnsiTheme="minorHAnsi" w:cstheme="minorHAnsi"/>
                <w:b/>
                <w:sz w:val="24"/>
                <w:szCs w:val="24"/>
              </w:rPr>
              <w:t xml:space="preserve">April </w:t>
            </w:r>
            <w:r w:rsidR="00BA6933">
              <w:rPr>
                <w:rFonts w:asciiTheme="minorHAnsi" w:hAnsiTheme="minorHAnsi" w:cstheme="minorHAnsi"/>
                <w:b/>
                <w:sz w:val="24"/>
                <w:szCs w:val="24"/>
              </w:rPr>
              <w:t>22</w:t>
            </w:r>
            <w:r w:rsidRPr="00C449BA">
              <w:rPr>
                <w:rFonts w:asciiTheme="minorHAnsi" w:hAnsiTheme="minorHAnsi" w:cstheme="minorHAnsi"/>
                <w:b/>
                <w:sz w:val="24"/>
                <w:szCs w:val="24"/>
              </w:rPr>
              <w:t>, 2025</w:t>
            </w:r>
          </w:p>
        </w:tc>
      </w:tr>
      <w:tr w:rsidR="00261A0C"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4A4D523A" w:rsidR="00261A0C" w:rsidRPr="00C449BA" w:rsidRDefault="00261A0C" w:rsidP="00261A0C">
            <w:pPr>
              <w:rPr>
                <w:rFonts w:asciiTheme="minorHAnsi" w:hAnsiTheme="minorHAnsi" w:cstheme="minorHAnsi"/>
                <w:b/>
                <w:sz w:val="24"/>
                <w:szCs w:val="24"/>
              </w:rPr>
            </w:pPr>
            <w:r w:rsidRPr="00C449BA">
              <w:rPr>
                <w:rFonts w:asciiTheme="minorHAnsi" w:hAnsiTheme="minorHAnsi" w:cstheme="minorHAnsi"/>
                <w:b/>
                <w:sz w:val="24"/>
                <w:szCs w:val="24"/>
              </w:rPr>
              <w:t xml:space="preserve">Response Due and Submitted through </w:t>
            </w:r>
            <w:hyperlink r:id="rId24" w:history="1">
              <w:r w:rsidRPr="00C449BA">
                <w:rPr>
                  <w:rStyle w:val="Hyperlink"/>
                  <w:rFonts w:asciiTheme="minorHAnsi" w:hAnsiTheme="minorHAnsi" w:cstheme="minorHAnsi"/>
                  <w:b/>
                  <w:sz w:val="24"/>
                  <w:szCs w:val="24"/>
                </w:rPr>
                <w:t>EZSourcing Supplier Portal</w:t>
              </w:r>
            </w:hyperlink>
            <w:r w:rsidRPr="00C449BA">
              <w:rPr>
                <w:rFonts w:asciiTheme="minorHAnsi" w:hAnsiTheme="minorHAnsi" w:cstheme="minorHAns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3195900" w14:textId="21C232BB" w:rsidR="00261A0C" w:rsidRPr="00C449BA" w:rsidRDefault="00BA6933" w:rsidP="00261A0C">
            <w:pPr>
              <w:rPr>
                <w:rFonts w:asciiTheme="minorHAnsi" w:hAnsiTheme="minorHAnsi" w:cstheme="minorHAnsi"/>
                <w:color w:val="FFFFFF"/>
                <w:sz w:val="24"/>
                <w:szCs w:val="24"/>
              </w:rPr>
            </w:pPr>
            <w:r>
              <w:rPr>
                <w:rFonts w:asciiTheme="minorHAnsi" w:hAnsiTheme="minorHAnsi" w:cstheme="minorHAnsi"/>
                <w:b/>
                <w:sz w:val="24"/>
                <w:szCs w:val="24"/>
              </w:rPr>
              <w:t>May 6</w:t>
            </w:r>
            <w:r w:rsidR="002975F9" w:rsidRPr="00C449BA">
              <w:rPr>
                <w:rFonts w:asciiTheme="minorHAnsi" w:hAnsiTheme="minorHAnsi" w:cstheme="minorHAnsi"/>
                <w:b/>
                <w:sz w:val="24"/>
                <w:szCs w:val="24"/>
              </w:rPr>
              <w:t>, 2025</w:t>
            </w:r>
            <w:r w:rsidR="00261A0C" w:rsidRPr="00C449BA">
              <w:rPr>
                <w:rFonts w:asciiTheme="minorHAnsi" w:hAnsiTheme="minorHAnsi" w:cstheme="minorHAnsi"/>
                <w:b/>
                <w:sz w:val="24"/>
                <w:szCs w:val="24"/>
              </w:rPr>
              <w:t xml:space="preserve"> by 2:00 p.m</w:t>
            </w:r>
            <w:r w:rsidR="0093144B">
              <w:rPr>
                <w:rFonts w:asciiTheme="minorHAnsi" w:hAnsiTheme="minorHAnsi" w:cstheme="minorHAnsi"/>
                <w:b/>
                <w:sz w:val="24"/>
                <w:szCs w:val="24"/>
              </w:rPr>
              <w:t>.</w:t>
            </w:r>
            <w:r w:rsidR="00261A0C" w:rsidRPr="00C449BA">
              <w:rPr>
                <w:rFonts w:asciiTheme="minorHAnsi" w:hAnsiTheme="minorHAnsi" w:cstheme="minorHAnsi"/>
                <w:color w:val="FFFFFF"/>
                <w:sz w:val="24"/>
                <w:szCs w:val="24"/>
                <w:highlight w:val="red"/>
              </w:rPr>
              <w:t xml:space="preserve"> </w:t>
            </w:r>
          </w:p>
          <w:p w14:paraId="3E783FA0" w14:textId="77777777" w:rsidR="00261A0C" w:rsidRPr="00C449BA" w:rsidRDefault="00261A0C" w:rsidP="00261A0C">
            <w:pPr>
              <w:rPr>
                <w:rFonts w:asciiTheme="minorHAnsi" w:hAnsiTheme="minorHAnsi" w:cstheme="minorHAnsi"/>
                <w:b/>
                <w:sz w:val="24"/>
                <w:szCs w:val="24"/>
              </w:rPr>
            </w:pPr>
            <w:r w:rsidRPr="00C449BA">
              <w:rPr>
                <w:rFonts w:asciiTheme="minorHAnsi" w:hAnsiTheme="minorHAnsi" w:cstheme="minorHAnsi"/>
                <w:b/>
                <w:sz w:val="24"/>
                <w:szCs w:val="24"/>
              </w:rPr>
              <w:t>Followed immediately by online Public Bid Opening which can be joined here:</w:t>
            </w:r>
          </w:p>
          <w:p w14:paraId="53C05ECD" w14:textId="77777777" w:rsidR="002975F9" w:rsidRPr="00C449BA" w:rsidRDefault="002975F9" w:rsidP="00261A0C">
            <w:pPr>
              <w:rPr>
                <w:rFonts w:asciiTheme="minorHAnsi" w:hAnsiTheme="minorHAnsi" w:cstheme="minorHAnsi"/>
                <w:b/>
                <w:sz w:val="24"/>
                <w:szCs w:val="24"/>
              </w:rPr>
            </w:pPr>
          </w:p>
          <w:p w14:paraId="348B17DA" w14:textId="77777777"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b/>
                <w:sz w:val="24"/>
                <w:szCs w:val="24"/>
              </w:rPr>
              <w:t>Microsoft Teams</w:t>
            </w:r>
            <w:r w:rsidRPr="00C449BA">
              <w:rPr>
                <w:rFonts w:asciiTheme="minorHAnsi" w:hAnsiTheme="minorHAnsi" w:cstheme="minorHAnsi"/>
                <w:sz w:val="24"/>
                <w:szCs w:val="24"/>
              </w:rPr>
              <w:t> </w:t>
            </w:r>
            <w:hyperlink r:id="rId25" w:tgtFrame="_blank" w:tooltip="https://aka.ms/JoinTeamsMeeting?omkt=en-US" w:history="1">
              <w:r w:rsidRPr="00C449BA">
                <w:rPr>
                  <w:rStyle w:val="Hyperlink"/>
                  <w:rFonts w:asciiTheme="minorHAnsi" w:hAnsiTheme="minorHAnsi" w:cstheme="minorHAnsi"/>
                  <w:sz w:val="24"/>
                  <w:szCs w:val="24"/>
                </w:rPr>
                <w:t>Need help?</w:t>
              </w:r>
            </w:hyperlink>
          </w:p>
          <w:p w14:paraId="571EDC5D" w14:textId="216B6FD5" w:rsidR="002975F9" w:rsidRPr="00C449BA" w:rsidRDefault="002975F9" w:rsidP="002975F9">
            <w:pPr>
              <w:rPr>
                <w:rFonts w:asciiTheme="minorHAnsi" w:hAnsiTheme="minorHAnsi" w:cstheme="minorHAnsi"/>
                <w:sz w:val="24"/>
                <w:szCs w:val="24"/>
              </w:rPr>
            </w:pPr>
            <w:hyperlink r:id="rId26" w:tgtFrame="_blank" w:tooltip="https://teams.microsoft.com/l/meetup-join/19%3ameeting_OTEwYmM3ZWUtYjIxNy00NmE0LWJmOTgtZWZhYTIzN2Y1NGI5%40thread.v2/0?context=%7b%22Tid%22%3a%2232fdff2c-f86e-4ba3-a47d-6a44a7f45a64%22%2c%22Oid%22%3a%223df878a9-92cb-4989-b46a-44ad5c56f58d%22%7d" w:history="1">
              <w:r w:rsidRPr="00C449BA">
                <w:rPr>
                  <w:rStyle w:val="Hyperlink"/>
                  <w:rFonts w:asciiTheme="minorHAnsi" w:hAnsiTheme="minorHAnsi" w:cstheme="minorHAnsi"/>
                  <w:b/>
                  <w:sz w:val="24"/>
                  <w:szCs w:val="24"/>
                </w:rPr>
                <w:t>902600 Public Bid Opening</w:t>
              </w:r>
            </w:hyperlink>
          </w:p>
          <w:p w14:paraId="55F8B147" w14:textId="77777777"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sz w:val="24"/>
                <w:szCs w:val="24"/>
              </w:rPr>
              <w:t>Meeting ID: 217 203 506 407</w:t>
            </w:r>
          </w:p>
          <w:p w14:paraId="40B5D44C" w14:textId="77777777"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sz w:val="24"/>
                <w:szCs w:val="24"/>
              </w:rPr>
              <w:t>Passcode: wZ38DP3q</w:t>
            </w:r>
          </w:p>
          <w:p w14:paraId="1A9E49D8" w14:textId="77777777" w:rsidR="002975F9" w:rsidRPr="00C449BA" w:rsidRDefault="00BA6933" w:rsidP="002975F9">
            <w:pPr>
              <w:rPr>
                <w:rFonts w:asciiTheme="minorHAnsi" w:hAnsiTheme="minorHAnsi" w:cstheme="minorHAnsi"/>
                <w:sz w:val="24"/>
                <w:szCs w:val="24"/>
              </w:rPr>
            </w:pPr>
            <w:r>
              <w:rPr>
                <w:rFonts w:asciiTheme="minorHAnsi" w:hAnsiTheme="minorHAnsi" w:cstheme="minorHAnsi"/>
                <w:sz w:val="24"/>
                <w:szCs w:val="24"/>
              </w:rPr>
              <w:pict w14:anchorId="18D167E2">
                <v:rect id="_x0000_i1026" style="width:0;height:.75pt" o:hralign="center" o:hrstd="t" o:hr="t" fillcolor="#a0a0a0" stroked="f"/>
              </w:pict>
            </w:r>
          </w:p>
          <w:p w14:paraId="45839BF7" w14:textId="77777777"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b/>
                <w:sz w:val="24"/>
                <w:szCs w:val="24"/>
              </w:rPr>
              <w:t>Dial in by phone</w:t>
            </w:r>
          </w:p>
          <w:p w14:paraId="34DF8AD5" w14:textId="77777777" w:rsidR="00C449BA" w:rsidRDefault="002975F9" w:rsidP="002975F9">
            <w:pPr>
              <w:rPr>
                <w:rFonts w:asciiTheme="minorHAnsi" w:hAnsiTheme="minorHAnsi" w:cstheme="minorHAnsi"/>
                <w:sz w:val="24"/>
                <w:szCs w:val="24"/>
              </w:rPr>
            </w:pPr>
            <w:hyperlink r:id="rId27" w:tgtFrame="_blank" w:tooltip="tel:+14159153950,,832966857#" w:history="1">
              <w:r w:rsidRPr="00C449BA">
                <w:rPr>
                  <w:rStyle w:val="Hyperlink"/>
                  <w:rFonts w:asciiTheme="minorHAnsi" w:hAnsiTheme="minorHAnsi" w:cstheme="minorHAnsi"/>
                  <w:sz w:val="24"/>
                  <w:szCs w:val="24"/>
                </w:rPr>
                <w:t>+1 415-915-3950,,832966857#</w:t>
              </w:r>
            </w:hyperlink>
            <w:r w:rsidRPr="00C449BA">
              <w:rPr>
                <w:rFonts w:asciiTheme="minorHAnsi" w:hAnsiTheme="minorHAnsi" w:cstheme="minorHAnsi"/>
                <w:sz w:val="24"/>
                <w:szCs w:val="24"/>
              </w:rPr>
              <w:t> </w:t>
            </w:r>
          </w:p>
          <w:p w14:paraId="65032AEB" w14:textId="67EAC6F5"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sz w:val="24"/>
                <w:szCs w:val="24"/>
              </w:rPr>
              <w:t>United States, San Francisco</w:t>
            </w:r>
          </w:p>
          <w:p w14:paraId="210234B4" w14:textId="77777777" w:rsidR="00C449BA" w:rsidRDefault="002975F9" w:rsidP="002975F9">
            <w:pPr>
              <w:rPr>
                <w:rFonts w:asciiTheme="minorHAnsi" w:hAnsiTheme="minorHAnsi" w:cstheme="minorHAnsi"/>
                <w:sz w:val="24"/>
                <w:szCs w:val="24"/>
              </w:rPr>
            </w:pPr>
            <w:hyperlink r:id="rId28" w:tgtFrame="_blank" w:tooltip="tel:8887158170,,832966857#" w:history="1">
              <w:r w:rsidRPr="00C449BA">
                <w:rPr>
                  <w:rStyle w:val="Hyperlink"/>
                  <w:rFonts w:asciiTheme="minorHAnsi" w:hAnsiTheme="minorHAnsi" w:cstheme="minorHAnsi"/>
                  <w:sz w:val="24"/>
                  <w:szCs w:val="24"/>
                </w:rPr>
                <w:t>(888) 715-8170,,832966857#</w:t>
              </w:r>
            </w:hyperlink>
            <w:r w:rsidRPr="00C449BA">
              <w:rPr>
                <w:rFonts w:asciiTheme="minorHAnsi" w:hAnsiTheme="minorHAnsi" w:cstheme="minorHAnsi"/>
                <w:sz w:val="24"/>
                <w:szCs w:val="24"/>
              </w:rPr>
              <w:t> </w:t>
            </w:r>
          </w:p>
          <w:p w14:paraId="4592718E" w14:textId="7FE5768E" w:rsidR="002975F9" w:rsidRPr="00C449BA" w:rsidRDefault="002975F9" w:rsidP="002975F9">
            <w:pPr>
              <w:rPr>
                <w:rFonts w:asciiTheme="minorHAnsi" w:hAnsiTheme="minorHAnsi" w:cstheme="minorHAnsi"/>
                <w:sz w:val="24"/>
                <w:szCs w:val="24"/>
              </w:rPr>
            </w:pPr>
            <w:r w:rsidRPr="00C449BA">
              <w:rPr>
                <w:rFonts w:asciiTheme="minorHAnsi" w:hAnsiTheme="minorHAnsi" w:cstheme="minorHAnsi"/>
                <w:sz w:val="24"/>
                <w:szCs w:val="24"/>
              </w:rPr>
              <w:lastRenderedPageBreak/>
              <w:t>United States (Toll-free)</w:t>
            </w:r>
          </w:p>
          <w:p w14:paraId="1E1B3BEA" w14:textId="77777777" w:rsidR="002975F9" w:rsidRPr="00C449BA" w:rsidRDefault="002975F9" w:rsidP="002975F9">
            <w:pPr>
              <w:rPr>
                <w:rFonts w:asciiTheme="minorHAnsi" w:hAnsiTheme="minorHAnsi" w:cstheme="minorHAnsi"/>
                <w:sz w:val="24"/>
                <w:szCs w:val="24"/>
              </w:rPr>
            </w:pPr>
            <w:hyperlink r:id="rId29" w:tgtFrame="_blank" w:tooltip="https://dialin.teams.microsoft.com/c44e85b4-06d5-44f1-aa66-048146aad930?id=832966857" w:history="1">
              <w:r w:rsidRPr="00C449BA">
                <w:rPr>
                  <w:rStyle w:val="Hyperlink"/>
                  <w:rFonts w:asciiTheme="minorHAnsi" w:hAnsiTheme="minorHAnsi" w:cstheme="minorHAnsi"/>
                  <w:sz w:val="24"/>
                  <w:szCs w:val="24"/>
                </w:rPr>
                <w:t>Find a local number</w:t>
              </w:r>
            </w:hyperlink>
          </w:p>
          <w:p w14:paraId="262DA2CF" w14:textId="4E8880CA" w:rsidR="00261A0C" w:rsidRPr="00C449BA" w:rsidRDefault="002975F9" w:rsidP="00261A0C">
            <w:pPr>
              <w:rPr>
                <w:rFonts w:asciiTheme="minorHAnsi" w:hAnsiTheme="minorHAnsi" w:cstheme="minorHAnsi"/>
                <w:sz w:val="24"/>
                <w:szCs w:val="24"/>
              </w:rPr>
            </w:pPr>
            <w:r w:rsidRPr="00C449BA">
              <w:rPr>
                <w:rFonts w:asciiTheme="minorHAnsi" w:hAnsiTheme="minorHAnsi" w:cstheme="minorHAnsi"/>
                <w:sz w:val="24"/>
                <w:szCs w:val="24"/>
              </w:rPr>
              <w:t>Phone conference ID: 832 966 857#</w:t>
            </w:r>
          </w:p>
          <w:p w14:paraId="41420C3C" w14:textId="5C6AFC6D" w:rsidR="00261A0C" w:rsidRPr="00C449BA" w:rsidRDefault="00261A0C" w:rsidP="00261A0C">
            <w:pPr>
              <w:rPr>
                <w:rFonts w:asciiTheme="minorHAnsi" w:hAnsiTheme="minorHAnsi" w:cstheme="minorHAnsi"/>
                <w:b/>
                <w:sz w:val="24"/>
                <w:szCs w:val="24"/>
              </w:rPr>
            </w:pPr>
          </w:p>
        </w:tc>
      </w:tr>
      <w:tr w:rsidR="009D5E97"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lastRenderedPageBreak/>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56E586C4" w:rsidR="009D5E97" w:rsidRPr="00C449BA" w:rsidRDefault="00BA6933">
            <w:pPr>
              <w:rPr>
                <w:rFonts w:asciiTheme="minorHAnsi" w:hAnsiTheme="minorHAnsi" w:cstheme="minorHAnsi"/>
                <w:b/>
                <w:sz w:val="24"/>
                <w:szCs w:val="24"/>
              </w:rPr>
            </w:pPr>
            <w:r>
              <w:rPr>
                <w:rFonts w:asciiTheme="minorHAnsi" w:hAnsiTheme="minorHAnsi" w:cstheme="minorHAnsi"/>
                <w:b/>
                <w:sz w:val="24"/>
                <w:szCs w:val="24"/>
              </w:rPr>
              <w:t>May 6</w:t>
            </w:r>
            <w:r w:rsidR="002975F9" w:rsidRPr="00C449BA">
              <w:rPr>
                <w:rFonts w:asciiTheme="minorHAnsi" w:hAnsiTheme="minorHAnsi" w:cstheme="minorHAnsi"/>
                <w:b/>
                <w:sz w:val="24"/>
                <w:szCs w:val="24"/>
              </w:rPr>
              <w:t xml:space="preserve"> to May </w:t>
            </w:r>
            <w:r>
              <w:rPr>
                <w:rFonts w:asciiTheme="minorHAnsi" w:hAnsiTheme="minorHAnsi" w:cstheme="minorHAnsi"/>
                <w:b/>
                <w:sz w:val="24"/>
                <w:szCs w:val="24"/>
              </w:rPr>
              <w:t>30</w:t>
            </w:r>
            <w:r w:rsidR="002975F9" w:rsidRPr="00C449BA">
              <w:rPr>
                <w:rFonts w:asciiTheme="minorHAnsi" w:hAnsiTheme="minorHAnsi" w:cstheme="minorHAnsi"/>
                <w:b/>
                <w:sz w:val="24"/>
                <w:szCs w:val="24"/>
              </w:rPr>
              <w:t>, 2025</w:t>
            </w:r>
          </w:p>
        </w:tc>
      </w:tr>
      <w:tr w:rsidR="009D5E97"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47164BA0" w:rsidR="009D5E97" w:rsidRPr="00C449BA" w:rsidRDefault="00BA6933">
            <w:pPr>
              <w:rPr>
                <w:rFonts w:asciiTheme="minorHAnsi" w:hAnsiTheme="minorHAnsi" w:cstheme="minorHAnsi"/>
                <w:b/>
                <w:sz w:val="24"/>
                <w:szCs w:val="24"/>
              </w:rPr>
            </w:pPr>
            <w:r>
              <w:rPr>
                <w:rFonts w:asciiTheme="minorHAnsi" w:hAnsiTheme="minorHAnsi" w:cstheme="minorHAnsi"/>
                <w:b/>
                <w:sz w:val="24"/>
                <w:szCs w:val="24"/>
              </w:rPr>
              <w:t>June 3</w:t>
            </w:r>
            <w:r w:rsidR="002975F9" w:rsidRPr="00C449BA">
              <w:rPr>
                <w:rFonts w:asciiTheme="minorHAnsi" w:hAnsiTheme="minorHAnsi" w:cstheme="minorHAnsi"/>
                <w:b/>
                <w:sz w:val="24"/>
                <w:szCs w:val="24"/>
              </w:rPr>
              <w:t>, 2025</w:t>
            </w:r>
          </w:p>
        </w:tc>
      </w:tr>
      <w:tr w:rsidR="009D5E97"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04FAC274" w:rsidR="009D5E97" w:rsidRPr="00C449BA" w:rsidRDefault="009D5E97" w:rsidP="00C60EDB">
            <w:pPr>
              <w:rPr>
                <w:rFonts w:asciiTheme="minorHAnsi" w:hAnsiTheme="minorHAnsi" w:cstheme="minorHAnsi"/>
                <w:b/>
                <w:sz w:val="24"/>
                <w:szCs w:val="24"/>
              </w:rPr>
            </w:pPr>
            <w:r w:rsidRPr="00C449BA">
              <w:rPr>
                <w:rFonts w:asciiTheme="minorHAnsi" w:hAnsiTheme="minorHAnsi" w:cstheme="minorHAnsi"/>
                <w:b/>
                <w:sz w:val="24"/>
                <w:szCs w:val="24"/>
              </w:rPr>
              <w:t>G</w:t>
            </w:r>
            <w:r w:rsidR="00610541" w:rsidRPr="00C449BA">
              <w:rPr>
                <w:rFonts w:asciiTheme="minorHAnsi" w:hAnsiTheme="minorHAnsi" w:cstheme="minorHAnsi"/>
                <w:b/>
                <w:sz w:val="24"/>
                <w:szCs w:val="24"/>
              </w:rPr>
              <w:t xml:space="preserve">eneral </w:t>
            </w:r>
            <w:r w:rsidRPr="00C449BA">
              <w:rPr>
                <w:rFonts w:asciiTheme="minorHAnsi" w:hAnsiTheme="minorHAnsi" w:cstheme="minorHAnsi"/>
                <w:b/>
                <w:sz w:val="24"/>
                <w:szCs w:val="24"/>
              </w:rPr>
              <w:t>S</w:t>
            </w:r>
            <w:r w:rsidR="00610541" w:rsidRPr="00C449BA">
              <w:rPr>
                <w:rFonts w:asciiTheme="minorHAnsi" w:hAnsiTheme="minorHAnsi" w:cstheme="minorHAnsi"/>
                <w:b/>
                <w:sz w:val="24"/>
                <w:szCs w:val="24"/>
              </w:rPr>
              <w:t xml:space="preserve">ervices </w:t>
            </w:r>
            <w:r w:rsidRPr="00C449BA">
              <w:rPr>
                <w:rFonts w:asciiTheme="minorHAnsi" w:hAnsiTheme="minorHAnsi" w:cstheme="minorHAnsi"/>
                <w:b/>
                <w:sz w:val="24"/>
                <w:szCs w:val="24"/>
              </w:rPr>
              <w:t>A</w:t>
            </w:r>
            <w:r w:rsidR="00610541" w:rsidRPr="00C449BA">
              <w:rPr>
                <w:rFonts w:asciiTheme="minorHAnsi" w:hAnsiTheme="minorHAnsi" w:cstheme="minorHAnsi"/>
                <w:b/>
                <w:sz w:val="24"/>
                <w:szCs w:val="24"/>
              </w:rPr>
              <w:t>gency</w:t>
            </w:r>
            <w:r w:rsidRPr="00C449BA">
              <w:rPr>
                <w:rFonts w:asciiTheme="minorHAnsi" w:hAnsiTheme="minorHAnsi" w:cstheme="minorHAnsi"/>
                <w:b/>
                <w:sz w:val="24"/>
                <w:szCs w:val="24"/>
              </w:rPr>
              <w:t xml:space="preserve"> 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73397DA4" w:rsidR="009D5E97" w:rsidRPr="00C449BA" w:rsidRDefault="002975F9">
            <w:pPr>
              <w:rPr>
                <w:rFonts w:asciiTheme="minorHAnsi" w:hAnsiTheme="minorHAnsi" w:cstheme="minorHAnsi"/>
                <w:b/>
                <w:sz w:val="24"/>
                <w:szCs w:val="24"/>
              </w:rPr>
            </w:pPr>
            <w:r w:rsidRPr="00C449BA">
              <w:rPr>
                <w:rFonts w:asciiTheme="minorHAnsi" w:hAnsiTheme="minorHAnsi" w:cstheme="minorHAnsi"/>
                <w:b/>
                <w:sz w:val="24"/>
                <w:szCs w:val="24"/>
              </w:rPr>
              <w:t>Ju</w:t>
            </w:r>
            <w:r w:rsidR="00BA6933">
              <w:rPr>
                <w:rFonts w:asciiTheme="minorHAnsi" w:hAnsiTheme="minorHAnsi" w:cstheme="minorHAnsi"/>
                <w:b/>
                <w:sz w:val="24"/>
                <w:szCs w:val="24"/>
              </w:rPr>
              <w:t>ne 17</w:t>
            </w:r>
            <w:r w:rsidRPr="00C449BA">
              <w:rPr>
                <w:rFonts w:asciiTheme="minorHAnsi" w:hAnsiTheme="minorHAnsi" w:cstheme="minorHAnsi"/>
                <w:b/>
                <w:sz w:val="24"/>
                <w:szCs w:val="24"/>
              </w:rPr>
              <w:t>, 2025</w:t>
            </w:r>
          </w:p>
        </w:tc>
      </w:tr>
      <w:tr w:rsidR="009D5E97"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Pr="00C449BA" w:rsidRDefault="009D5E97">
            <w:pPr>
              <w:rPr>
                <w:rFonts w:asciiTheme="minorHAnsi" w:hAnsiTheme="minorHAnsi" w:cstheme="minorHAnsi"/>
                <w:b/>
                <w:sz w:val="24"/>
                <w:szCs w:val="24"/>
              </w:rPr>
            </w:pPr>
            <w:r w:rsidRPr="00C449BA">
              <w:rPr>
                <w:rFonts w:asciiTheme="minorHAnsi" w:hAnsiTheme="minorHAnsi" w:cstheme="minorHAnsi"/>
                <w:b/>
                <w:sz w:val="24"/>
                <w:szCs w:val="24"/>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6AB8C34A" w:rsidR="009D5E97" w:rsidRPr="00C449BA" w:rsidRDefault="002975F9">
            <w:pPr>
              <w:rPr>
                <w:rFonts w:asciiTheme="minorHAnsi" w:hAnsiTheme="minorHAnsi" w:cstheme="minorHAnsi"/>
                <w:b/>
                <w:sz w:val="24"/>
                <w:szCs w:val="24"/>
              </w:rPr>
            </w:pPr>
            <w:r w:rsidRPr="00C449BA">
              <w:rPr>
                <w:rFonts w:asciiTheme="minorHAnsi" w:hAnsiTheme="minorHAnsi" w:cstheme="minorHAnsi"/>
                <w:b/>
                <w:sz w:val="24"/>
                <w:szCs w:val="24"/>
              </w:rPr>
              <w:t>J</w:t>
            </w:r>
            <w:r w:rsidR="00BA6933">
              <w:rPr>
                <w:rFonts w:asciiTheme="minorHAnsi" w:hAnsiTheme="minorHAnsi" w:cstheme="minorHAnsi"/>
                <w:b/>
                <w:sz w:val="24"/>
                <w:szCs w:val="24"/>
              </w:rPr>
              <w:t>uly 1</w:t>
            </w:r>
            <w:r w:rsidRPr="00C449BA">
              <w:rPr>
                <w:rFonts w:asciiTheme="minorHAnsi" w:hAnsiTheme="minorHAnsi" w:cstheme="minorHAnsi"/>
                <w:b/>
                <w:sz w:val="24"/>
                <w:szCs w:val="24"/>
              </w:rPr>
              <w:t>, 2025</w:t>
            </w:r>
          </w:p>
        </w:tc>
      </w:tr>
    </w:tbl>
    <w:p w14:paraId="40D781AD"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2DCD8BAC"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095CA182" w:rsidR="004A01EE" w:rsidRPr="00BA6933" w:rsidRDefault="004A01EE" w:rsidP="007E2C61">
            <w:pPr>
              <w:jc w:val="center"/>
              <w:rPr>
                <w:rFonts w:ascii="Calibri" w:hAnsi="Calibri" w:cs="Calibri"/>
                <w:sz w:val="24"/>
                <w:szCs w:val="26"/>
              </w:rPr>
            </w:pPr>
            <w:r w:rsidRPr="00BA6933">
              <w:rPr>
                <w:rFonts w:ascii="Calibri" w:hAnsi="Calibri" w:cs="Calibri"/>
                <w:sz w:val="24"/>
                <w:szCs w:val="26"/>
              </w:rPr>
              <w:t>Wednesday</w:t>
            </w:r>
            <w:r w:rsidR="00B9651D" w:rsidRPr="00BA6933">
              <w:rPr>
                <w:rFonts w:ascii="Calibri" w:hAnsi="Calibri" w:cs="Calibri"/>
                <w:sz w:val="24"/>
                <w:szCs w:val="26"/>
              </w:rPr>
              <w:t>,</w:t>
            </w:r>
            <w:r w:rsidRPr="00BA6933">
              <w:rPr>
                <w:rFonts w:ascii="Calibri" w:hAnsi="Calibri" w:cs="Calibri"/>
                <w:sz w:val="24"/>
                <w:szCs w:val="26"/>
              </w:rPr>
              <w:t xml:space="preserve"> </w:t>
            </w:r>
            <w:r w:rsidR="00BA6933" w:rsidRPr="00BA6933">
              <w:rPr>
                <w:rFonts w:ascii="Calibri" w:hAnsi="Calibri" w:cs="Calibri"/>
                <w:sz w:val="24"/>
                <w:szCs w:val="26"/>
              </w:rPr>
              <w:t>April 2</w:t>
            </w:r>
            <w:r w:rsidR="002975F9" w:rsidRPr="00BA6933">
              <w:rPr>
                <w:rFonts w:ascii="Calibri" w:hAnsi="Calibri" w:cs="Calibri"/>
                <w:sz w:val="24"/>
                <w:szCs w:val="26"/>
              </w:rPr>
              <w:t>, 2025</w:t>
            </w:r>
            <w:r w:rsidRPr="00BA6933">
              <w:rPr>
                <w:rFonts w:ascii="Calibri" w:hAnsi="Calibri" w:cs="Calibri"/>
                <w:sz w:val="24"/>
                <w:szCs w:val="26"/>
              </w:rPr>
              <w:t xml:space="preserve"> </w:t>
            </w:r>
          </w:p>
          <w:p w14:paraId="40F01E1F" w14:textId="77777777" w:rsidR="00E627AC" w:rsidRPr="002975F9" w:rsidRDefault="00E627AC" w:rsidP="00B9651D">
            <w:pPr>
              <w:spacing w:after="240"/>
              <w:jc w:val="center"/>
              <w:rPr>
                <w:rFonts w:ascii="Calibri" w:hAnsi="Calibri" w:cs="Calibri"/>
                <w:sz w:val="24"/>
                <w:szCs w:val="26"/>
              </w:rPr>
            </w:pPr>
            <w:r w:rsidRPr="002975F9">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B9651D" w:rsidP="00B9651D">
            <w:pPr>
              <w:jc w:val="center"/>
              <w:rPr>
                <w:rFonts w:ascii="Calibri" w:hAnsi="Calibri" w:cs="Calibri"/>
                <w:b/>
                <w:color w:val="0563C1"/>
                <w:sz w:val="24"/>
                <w:u w:val="single"/>
              </w:rPr>
            </w:pPr>
            <w:hyperlink r:id="rId30" w:history="1">
              <w:r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4A01EE" w:rsidP="00B9651D">
            <w:pPr>
              <w:jc w:val="center"/>
              <w:rPr>
                <w:rFonts w:ascii="Calibri" w:hAnsi="Calibri" w:cs="Calibri"/>
                <w:szCs w:val="26"/>
              </w:rPr>
            </w:pPr>
            <w:hyperlink r:id="rId31" w:history="1">
              <w:r w:rsidRPr="00356299">
                <w:rPr>
                  <w:rStyle w:val="Hyperlink"/>
                  <w:rFonts w:ascii="Calibri" w:hAnsi="Calibri" w:cs="Calibri"/>
                  <w:b/>
                  <w:sz w:val="24"/>
                  <w:szCs w:val="26"/>
                </w:rPr>
                <w:t>Upcoming Events</w:t>
              </w:r>
            </w:hyperlink>
            <w:r>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32"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381A2121" w14:textId="10E1758E" w:rsidR="008C0CB5" w:rsidRPr="00356299" w:rsidRDefault="00F9006C" w:rsidP="00DC6B97">
      <w:pPr>
        <w:pStyle w:val="RFP-QHeader2"/>
        <w:rPr>
          <w:rFonts w:ascii="Calibri" w:hAnsi="Calibri" w:cs="Calibri"/>
          <w:sz w:val="24"/>
        </w:rPr>
      </w:pPr>
      <w:r w:rsidRPr="00356299">
        <w:rPr>
          <w:rFonts w:ascii="Calibri" w:hAnsi="Calibri" w:cs="Calibri"/>
          <w:sz w:val="24"/>
        </w:rPr>
        <w:t>REQUES</w:t>
      </w:r>
      <w:r w:rsidRPr="00356299">
        <w:rPr>
          <w:rFonts w:ascii="Calibri" w:hAnsi="Calibri" w:cs="Calibri"/>
          <w:sz w:val="24"/>
          <w:szCs w:val="26"/>
        </w:rPr>
        <w:t>T FOR</w:t>
      </w:r>
      <w:r w:rsidR="00554195" w:rsidRPr="00356299">
        <w:rPr>
          <w:rFonts w:ascii="Calibri" w:hAnsi="Calibri" w:cs="Calibri"/>
          <w:sz w:val="24"/>
          <w:szCs w:val="26"/>
        </w:rPr>
        <w:t xml:space="preserve"> </w:t>
      </w:r>
      <w:r w:rsidR="00797642" w:rsidRPr="00356299">
        <w:rPr>
          <w:rFonts w:ascii="Calibri" w:hAnsi="Calibri" w:cs="Calibri"/>
          <w:sz w:val="24"/>
          <w:szCs w:val="26"/>
        </w:rPr>
        <w:t>QUOTATION</w:t>
      </w:r>
      <w:r w:rsidR="008C0CB5" w:rsidRPr="00356299">
        <w:rPr>
          <w:rFonts w:ascii="Calibri" w:hAnsi="Calibri" w:cs="Calibri"/>
          <w:sz w:val="24"/>
          <w:szCs w:val="26"/>
        </w:rPr>
        <w:t xml:space="preserve"> </w:t>
      </w:r>
      <w:r w:rsidRPr="00356299">
        <w:rPr>
          <w:rFonts w:ascii="Calibri" w:hAnsi="Calibri" w:cs="Calibri"/>
          <w:sz w:val="24"/>
        </w:rPr>
        <w:t xml:space="preserve">No. </w:t>
      </w:r>
      <w:r w:rsidR="00286D7A" w:rsidRPr="00286D7A">
        <w:rPr>
          <w:rFonts w:ascii="Calibri" w:hAnsi="Calibri" w:cs="Calibri"/>
          <w:sz w:val="24"/>
        </w:rPr>
        <w:t>902600</w:t>
      </w:r>
      <w:r w:rsidR="008C0CB5" w:rsidRPr="00286D7A">
        <w:rPr>
          <w:rFonts w:ascii="Calibri" w:hAnsi="Calibri" w:cs="Calibri"/>
          <w:sz w:val="24"/>
        </w:rPr>
        <w:t xml:space="preserve"> </w:t>
      </w:r>
    </w:p>
    <w:p w14:paraId="5D75B3EC" w14:textId="77777777" w:rsidR="00F9006C" w:rsidRPr="00356299" w:rsidRDefault="00F9006C" w:rsidP="00DC6B97">
      <w:pPr>
        <w:pStyle w:val="RFP-QHeader2"/>
        <w:rPr>
          <w:rFonts w:ascii="Calibri" w:hAnsi="Calibri" w:cs="Calibri"/>
          <w:sz w:val="24"/>
        </w:rPr>
      </w:pPr>
      <w:r w:rsidRPr="00356299">
        <w:rPr>
          <w:rFonts w:ascii="Calibri" w:hAnsi="Calibri" w:cs="Calibri"/>
          <w:sz w:val="24"/>
        </w:rPr>
        <w:t>SPECIFICATIONS, TERMS &amp; CONDITIONS</w:t>
      </w:r>
    </w:p>
    <w:p w14:paraId="780257D4" w14:textId="58367693" w:rsidR="00F9006C" w:rsidRPr="00286D7A" w:rsidRDefault="00286D7A" w:rsidP="00286D7A">
      <w:pPr>
        <w:pStyle w:val="RFP-QHeader2"/>
        <w:rPr>
          <w:rFonts w:ascii="Calibri" w:hAnsi="Calibri" w:cs="Calibri"/>
          <w:sz w:val="24"/>
        </w:rPr>
      </w:pPr>
      <w:r w:rsidRPr="00356299">
        <w:rPr>
          <w:rFonts w:ascii="Calibri" w:hAnsi="Calibri" w:cs="Calibri"/>
          <w:sz w:val="24"/>
        </w:rPr>
        <w:t>F</w:t>
      </w:r>
      <w:r w:rsidR="00F9006C" w:rsidRPr="00356299">
        <w:rPr>
          <w:rFonts w:ascii="Calibri" w:hAnsi="Calibri" w:cs="Calibri"/>
          <w:sz w:val="24"/>
        </w:rPr>
        <w:t>or</w:t>
      </w:r>
      <w:r>
        <w:rPr>
          <w:rFonts w:ascii="Calibri" w:hAnsi="Calibri" w:cs="Calibri"/>
          <w:sz w:val="24"/>
        </w:rPr>
        <w:t xml:space="preserve"> JANITOR</w:t>
      </w:r>
      <w:r w:rsidR="00937EF1">
        <w:rPr>
          <w:rFonts w:ascii="Calibri" w:hAnsi="Calibri" w:cs="Calibri"/>
          <w:sz w:val="24"/>
        </w:rPr>
        <w:t>IAL</w:t>
      </w:r>
      <w:r w:rsidR="00726C29">
        <w:rPr>
          <w:rFonts w:ascii="Calibri" w:hAnsi="Calibri" w:cs="Calibri"/>
          <w:sz w:val="24"/>
        </w:rPr>
        <w:t xml:space="preserve"> STAFF</w:t>
      </w:r>
      <w:r>
        <w:rPr>
          <w:rFonts w:ascii="Calibri" w:hAnsi="Calibri" w:cs="Calibri"/>
          <w:sz w:val="24"/>
        </w:rPr>
        <w:t xml:space="preserve"> UNIFORMS</w:t>
      </w:r>
    </w:p>
    <w:p w14:paraId="0CF05F2C" w14:textId="77777777" w:rsidR="00F9006C" w:rsidRPr="00356299" w:rsidRDefault="00F9006C">
      <w:pPr>
        <w:tabs>
          <w:tab w:val="left" w:pos="-720"/>
        </w:tabs>
        <w:jc w:val="center"/>
        <w:rPr>
          <w:rFonts w:ascii="Calibri" w:hAnsi="Calibri" w:cs="Calibri"/>
          <w:b/>
          <w:spacing w:val="-3"/>
          <w:sz w:val="20"/>
        </w:rPr>
      </w:pP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65A94D07" w:rsidR="007A294B" w:rsidRPr="00E535F7" w:rsidRDefault="00A83D8B" w:rsidP="007A294B">
      <w:pPr>
        <w:tabs>
          <w:tab w:val="right" w:pos="10800"/>
        </w:tabs>
        <w:rPr>
          <w:rFonts w:ascii="Calibri" w:hAnsi="Calibri" w:cs="Calibri"/>
          <w:b/>
          <w:spacing w:val="-3"/>
          <w:sz w:val="24"/>
          <w:szCs w:val="24"/>
        </w:rPr>
      </w:pPr>
      <w:r w:rsidRPr="00A83D8B">
        <w:rPr>
          <w:rFonts w:ascii="Calibri" w:hAnsi="Calibri" w:cs="Calibri"/>
          <w:b/>
          <w:spacing w:val="-3"/>
          <w:sz w:val="24"/>
          <w:szCs w:val="24"/>
        </w:rPr>
        <w:t>CALENDAR OF EVENTS</w:t>
      </w:r>
      <w:r w:rsidRPr="00A83D8B">
        <w:rPr>
          <w:rFonts w:ascii="Calibri" w:hAnsi="Calibri" w:cs="Calibri"/>
          <w:b/>
          <w:webHidden/>
          <w:spacing w:val="-3"/>
          <w:sz w:val="24"/>
          <w:szCs w:val="24"/>
        </w:rPr>
        <w:tab/>
      </w:r>
      <w:r w:rsidRPr="00A83D8B">
        <w:rPr>
          <w:rFonts w:ascii="Calibri" w:hAnsi="Calibri" w:cs="Calibri"/>
          <w:b/>
          <w:webHidden/>
          <w:spacing w:val="-3"/>
          <w:sz w:val="24"/>
          <w:szCs w:val="24"/>
        </w:rPr>
        <w:fldChar w:fldCharType="begin"/>
      </w:r>
      <w:r w:rsidRPr="00A83D8B">
        <w:rPr>
          <w:rFonts w:ascii="Calibri" w:hAnsi="Calibri" w:cs="Calibri"/>
          <w:b/>
          <w:webHidden/>
          <w:spacing w:val="-3"/>
          <w:sz w:val="24"/>
          <w:szCs w:val="24"/>
        </w:rPr>
        <w:instrText xml:space="preserve"> PAGEREF _Toc14355884 \h </w:instrText>
      </w:r>
      <w:r w:rsidRPr="00A83D8B">
        <w:rPr>
          <w:rFonts w:ascii="Calibri" w:hAnsi="Calibri" w:cs="Calibri"/>
          <w:b/>
          <w:webHidden/>
          <w:spacing w:val="-3"/>
          <w:sz w:val="24"/>
          <w:szCs w:val="24"/>
        </w:rPr>
      </w:r>
      <w:r w:rsidRPr="00A83D8B">
        <w:rPr>
          <w:rFonts w:ascii="Calibri" w:hAnsi="Calibri" w:cs="Calibri"/>
          <w:b/>
          <w:webHidden/>
          <w:spacing w:val="-3"/>
          <w:sz w:val="24"/>
          <w:szCs w:val="24"/>
        </w:rPr>
        <w:fldChar w:fldCharType="separate"/>
      </w:r>
      <w:r w:rsidRPr="00A83D8B">
        <w:rPr>
          <w:rFonts w:ascii="Calibri" w:hAnsi="Calibri" w:cs="Calibri"/>
          <w:b/>
          <w:webHidden/>
          <w:spacing w:val="-3"/>
          <w:sz w:val="24"/>
          <w:szCs w:val="24"/>
        </w:rPr>
        <w:t>4</w:t>
      </w:r>
      <w:r w:rsidRPr="00A83D8B">
        <w:rPr>
          <w:rFonts w:ascii="Calibri" w:hAnsi="Calibri" w:cs="Calibri"/>
          <w:b/>
          <w:webHidden/>
          <w:spacing w:val="-3"/>
          <w:sz w:val="24"/>
          <w:szCs w:val="24"/>
        </w:rPr>
        <w:fldChar w:fldCharType="end"/>
      </w:r>
    </w:p>
    <w:p w14:paraId="5683B13B" w14:textId="2CCCE2B6" w:rsidR="00A83D8B" w:rsidRDefault="002C2B73">
      <w:pPr>
        <w:pStyle w:val="TOC1"/>
        <w:rPr>
          <w:rFonts w:asciiTheme="minorHAnsi" w:eastAsiaTheme="minorEastAsia" w:hAnsiTheme="minorHAnsi" w:cstheme="minorBidi"/>
          <w:b w:val="0"/>
          <w:caps w:val="0"/>
          <w:kern w:val="2"/>
          <w:sz w:val="24"/>
          <w:szCs w:val="24"/>
          <w14:ligatures w14:val="standardContextual"/>
        </w:rPr>
      </w:pPr>
      <w:r w:rsidRPr="00E535F7">
        <w:rPr>
          <w:rFonts w:cs="Calibri"/>
          <w:spacing w:val="-3"/>
          <w:sz w:val="24"/>
          <w:szCs w:val="24"/>
        </w:rPr>
        <w:fldChar w:fldCharType="begin"/>
      </w:r>
      <w:r w:rsidRPr="00E535F7">
        <w:rPr>
          <w:rFonts w:cs="Calibri"/>
          <w:spacing w:val="-3"/>
          <w:sz w:val="24"/>
          <w:szCs w:val="24"/>
        </w:rPr>
        <w:instrText xml:space="preserve"> TOC \o "1-2" \h \z \u </w:instrText>
      </w:r>
      <w:r w:rsidRPr="00E535F7">
        <w:rPr>
          <w:rFonts w:cs="Calibri"/>
          <w:spacing w:val="-3"/>
          <w:sz w:val="24"/>
          <w:szCs w:val="24"/>
        </w:rPr>
        <w:fldChar w:fldCharType="separate"/>
      </w:r>
      <w:hyperlink w:anchor="_Toc193801856" w:history="1">
        <w:r w:rsidR="00A83D8B" w:rsidRPr="00C518F7">
          <w:rPr>
            <w:rStyle w:val="Hyperlink"/>
          </w:rPr>
          <w:t>I.</w:t>
        </w:r>
        <w:r w:rsidR="00A83D8B">
          <w:rPr>
            <w:rFonts w:asciiTheme="minorHAnsi" w:eastAsiaTheme="minorEastAsia" w:hAnsiTheme="minorHAnsi" w:cstheme="minorBidi"/>
            <w:b w:val="0"/>
            <w:caps w:val="0"/>
            <w:kern w:val="2"/>
            <w:sz w:val="24"/>
            <w:szCs w:val="24"/>
            <w14:ligatures w14:val="standardContextual"/>
          </w:rPr>
          <w:tab/>
        </w:r>
        <w:r w:rsidR="00A83D8B" w:rsidRPr="00C518F7">
          <w:rPr>
            <w:rStyle w:val="Hyperlink"/>
          </w:rPr>
          <w:t>STATEMENT OF WORK</w:t>
        </w:r>
        <w:r w:rsidR="00A83D8B">
          <w:rPr>
            <w:webHidden/>
          </w:rPr>
          <w:tab/>
        </w:r>
        <w:r w:rsidR="00A83D8B">
          <w:rPr>
            <w:webHidden/>
          </w:rPr>
          <w:fldChar w:fldCharType="begin"/>
        </w:r>
        <w:r w:rsidR="00A83D8B">
          <w:rPr>
            <w:webHidden/>
          </w:rPr>
          <w:instrText xml:space="preserve"> PAGEREF _Toc193801856 \h </w:instrText>
        </w:r>
        <w:r w:rsidR="00A83D8B">
          <w:rPr>
            <w:webHidden/>
          </w:rPr>
        </w:r>
        <w:r w:rsidR="00A83D8B">
          <w:rPr>
            <w:webHidden/>
          </w:rPr>
          <w:fldChar w:fldCharType="separate"/>
        </w:r>
        <w:r w:rsidR="00A83D8B">
          <w:rPr>
            <w:webHidden/>
          </w:rPr>
          <w:t>5</w:t>
        </w:r>
        <w:r w:rsidR="00A83D8B">
          <w:rPr>
            <w:webHidden/>
          </w:rPr>
          <w:fldChar w:fldCharType="end"/>
        </w:r>
      </w:hyperlink>
    </w:p>
    <w:p w14:paraId="153315A7" w14:textId="629FB9C2" w:rsidR="00A83D8B" w:rsidRDefault="00A83D8B">
      <w:pPr>
        <w:pStyle w:val="TOC2"/>
        <w:rPr>
          <w:rFonts w:asciiTheme="minorHAnsi" w:eastAsiaTheme="minorEastAsia" w:hAnsiTheme="minorHAnsi" w:cstheme="minorBidi"/>
          <w:kern w:val="2"/>
          <w:sz w:val="24"/>
          <w:szCs w:val="24"/>
          <w14:ligatures w14:val="standardContextual"/>
        </w:rPr>
      </w:pPr>
      <w:hyperlink w:anchor="_Toc193801857" w:history="1">
        <w:r w:rsidRPr="00C518F7">
          <w:rPr>
            <w:rStyle w:val="Hyperlink"/>
          </w:rPr>
          <w:t>A.</w:t>
        </w:r>
        <w:r>
          <w:rPr>
            <w:rFonts w:asciiTheme="minorHAnsi" w:eastAsiaTheme="minorEastAsia" w:hAnsiTheme="minorHAnsi" w:cstheme="minorBidi"/>
            <w:kern w:val="2"/>
            <w:sz w:val="24"/>
            <w:szCs w:val="24"/>
            <w14:ligatures w14:val="standardContextual"/>
          </w:rPr>
          <w:tab/>
        </w:r>
        <w:r w:rsidRPr="00C518F7">
          <w:rPr>
            <w:rStyle w:val="Hyperlink"/>
          </w:rPr>
          <w:t>INTENT</w:t>
        </w:r>
        <w:r>
          <w:rPr>
            <w:webHidden/>
          </w:rPr>
          <w:tab/>
        </w:r>
        <w:r>
          <w:rPr>
            <w:webHidden/>
          </w:rPr>
          <w:fldChar w:fldCharType="begin"/>
        </w:r>
        <w:r>
          <w:rPr>
            <w:webHidden/>
          </w:rPr>
          <w:instrText xml:space="preserve"> PAGEREF _Toc193801857 \h </w:instrText>
        </w:r>
        <w:r>
          <w:rPr>
            <w:webHidden/>
          </w:rPr>
        </w:r>
        <w:r>
          <w:rPr>
            <w:webHidden/>
          </w:rPr>
          <w:fldChar w:fldCharType="separate"/>
        </w:r>
        <w:r>
          <w:rPr>
            <w:webHidden/>
          </w:rPr>
          <w:t>5</w:t>
        </w:r>
        <w:r>
          <w:rPr>
            <w:webHidden/>
          </w:rPr>
          <w:fldChar w:fldCharType="end"/>
        </w:r>
      </w:hyperlink>
    </w:p>
    <w:p w14:paraId="63D26CC0" w14:textId="541E1BFC" w:rsidR="00A83D8B" w:rsidRDefault="00A83D8B">
      <w:pPr>
        <w:pStyle w:val="TOC2"/>
        <w:rPr>
          <w:rFonts w:asciiTheme="minorHAnsi" w:eastAsiaTheme="minorEastAsia" w:hAnsiTheme="minorHAnsi" w:cstheme="minorBidi"/>
          <w:kern w:val="2"/>
          <w:sz w:val="24"/>
          <w:szCs w:val="24"/>
          <w14:ligatures w14:val="standardContextual"/>
        </w:rPr>
      </w:pPr>
      <w:hyperlink w:anchor="_Toc193801858" w:history="1">
        <w:r w:rsidRPr="00C518F7">
          <w:rPr>
            <w:rStyle w:val="Hyperlink"/>
          </w:rPr>
          <w:t>B.</w:t>
        </w:r>
        <w:r>
          <w:rPr>
            <w:rFonts w:asciiTheme="minorHAnsi" w:eastAsiaTheme="minorEastAsia" w:hAnsiTheme="minorHAnsi" w:cstheme="minorBidi"/>
            <w:kern w:val="2"/>
            <w:sz w:val="24"/>
            <w:szCs w:val="24"/>
            <w14:ligatures w14:val="standardContextual"/>
          </w:rPr>
          <w:tab/>
        </w:r>
        <w:r w:rsidRPr="00C518F7">
          <w:rPr>
            <w:rStyle w:val="Hyperlink"/>
          </w:rPr>
          <w:t>SCOPE/BACKGROUND</w:t>
        </w:r>
        <w:r>
          <w:rPr>
            <w:webHidden/>
          </w:rPr>
          <w:tab/>
        </w:r>
        <w:r>
          <w:rPr>
            <w:webHidden/>
          </w:rPr>
          <w:fldChar w:fldCharType="begin"/>
        </w:r>
        <w:r>
          <w:rPr>
            <w:webHidden/>
          </w:rPr>
          <w:instrText xml:space="preserve"> PAGEREF _Toc193801858 \h </w:instrText>
        </w:r>
        <w:r>
          <w:rPr>
            <w:webHidden/>
          </w:rPr>
        </w:r>
        <w:r>
          <w:rPr>
            <w:webHidden/>
          </w:rPr>
          <w:fldChar w:fldCharType="separate"/>
        </w:r>
        <w:r>
          <w:rPr>
            <w:webHidden/>
          </w:rPr>
          <w:t>5</w:t>
        </w:r>
        <w:r>
          <w:rPr>
            <w:webHidden/>
          </w:rPr>
          <w:fldChar w:fldCharType="end"/>
        </w:r>
      </w:hyperlink>
    </w:p>
    <w:p w14:paraId="1AA2EDB9" w14:textId="0E4A4810" w:rsidR="00A83D8B" w:rsidRDefault="00A83D8B">
      <w:pPr>
        <w:pStyle w:val="TOC2"/>
        <w:rPr>
          <w:rFonts w:asciiTheme="minorHAnsi" w:eastAsiaTheme="minorEastAsia" w:hAnsiTheme="minorHAnsi" w:cstheme="minorBidi"/>
          <w:kern w:val="2"/>
          <w:sz w:val="24"/>
          <w:szCs w:val="24"/>
          <w14:ligatures w14:val="standardContextual"/>
        </w:rPr>
      </w:pPr>
      <w:hyperlink w:anchor="_Toc193801859" w:history="1">
        <w:r w:rsidRPr="00C518F7">
          <w:rPr>
            <w:rStyle w:val="Hyperlink"/>
          </w:rPr>
          <w:t>C.</w:t>
        </w:r>
        <w:r>
          <w:rPr>
            <w:rFonts w:asciiTheme="minorHAnsi" w:eastAsiaTheme="minorEastAsia" w:hAnsiTheme="minorHAnsi" w:cstheme="minorBidi"/>
            <w:kern w:val="2"/>
            <w:sz w:val="24"/>
            <w:szCs w:val="24"/>
            <w14:ligatures w14:val="standardContextual"/>
          </w:rPr>
          <w:tab/>
        </w:r>
        <w:r w:rsidRPr="00C518F7">
          <w:rPr>
            <w:rStyle w:val="Hyperlink"/>
          </w:rPr>
          <w:t>BIDDER QUALIFICATIONS</w:t>
        </w:r>
        <w:r>
          <w:rPr>
            <w:webHidden/>
          </w:rPr>
          <w:tab/>
        </w:r>
        <w:r>
          <w:rPr>
            <w:webHidden/>
          </w:rPr>
          <w:fldChar w:fldCharType="begin"/>
        </w:r>
        <w:r>
          <w:rPr>
            <w:webHidden/>
          </w:rPr>
          <w:instrText xml:space="preserve"> PAGEREF _Toc193801859 \h </w:instrText>
        </w:r>
        <w:r>
          <w:rPr>
            <w:webHidden/>
          </w:rPr>
        </w:r>
        <w:r>
          <w:rPr>
            <w:webHidden/>
          </w:rPr>
          <w:fldChar w:fldCharType="separate"/>
        </w:r>
        <w:r>
          <w:rPr>
            <w:webHidden/>
          </w:rPr>
          <w:t>5</w:t>
        </w:r>
        <w:r>
          <w:rPr>
            <w:webHidden/>
          </w:rPr>
          <w:fldChar w:fldCharType="end"/>
        </w:r>
      </w:hyperlink>
    </w:p>
    <w:p w14:paraId="7786A23A" w14:textId="6713DCFB" w:rsidR="00A83D8B" w:rsidRDefault="00A83D8B">
      <w:pPr>
        <w:pStyle w:val="TOC2"/>
        <w:rPr>
          <w:rFonts w:asciiTheme="minorHAnsi" w:eastAsiaTheme="minorEastAsia" w:hAnsiTheme="minorHAnsi" w:cstheme="minorBidi"/>
          <w:kern w:val="2"/>
          <w:sz w:val="24"/>
          <w:szCs w:val="24"/>
          <w14:ligatures w14:val="standardContextual"/>
        </w:rPr>
      </w:pPr>
      <w:hyperlink w:anchor="_Toc193801860" w:history="1">
        <w:r w:rsidRPr="00C518F7">
          <w:rPr>
            <w:rStyle w:val="Hyperlink"/>
          </w:rPr>
          <w:t>D.</w:t>
        </w:r>
        <w:r>
          <w:rPr>
            <w:rFonts w:asciiTheme="minorHAnsi" w:eastAsiaTheme="minorEastAsia" w:hAnsiTheme="minorHAnsi" w:cstheme="minorBidi"/>
            <w:kern w:val="2"/>
            <w:sz w:val="24"/>
            <w:szCs w:val="24"/>
            <w14:ligatures w14:val="standardContextual"/>
          </w:rPr>
          <w:tab/>
        </w:r>
        <w:r w:rsidRPr="00C518F7">
          <w:rPr>
            <w:rStyle w:val="Hyperlink"/>
          </w:rPr>
          <w:t>SPECIFIC REQUIREMENTS</w:t>
        </w:r>
        <w:r>
          <w:rPr>
            <w:webHidden/>
          </w:rPr>
          <w:tab/>
        </w:r>
        <w:r>
          <w:rPr>
            <w:webHidden/>
          </w:rPr>
          <w:fldChar w:fldCharType="begin"/>
        </w:r>
        <w:r>
          <w:rPr>
            <w:webHidden/>
          </w:rPr>
          <w:instrText xml:space="preserve"> PAGEREF _Toc193801860 \h </w:instrText>
        </w:r>
        <w:r>
          <w:rPr>
            <w:webHidden/>
          </w:rPr>
        </w:r>
        <w:r>
          <w:rPr>
            <w:webHidden/>
          </w:rPr>
          <w:fldChar w:fldCharType="separate"/>
        </w:r>
        <w:r>
          <w:rPr>
            <w:webHidden/>
          </w:rPr>
          <w:t>6</w:t>
        </w:r>
        <w:r>
          <w:rPr>
            <w:webHidden/>
          </w:rPr>
          <w:fldChar w:fldCharType="end"/>
        </w:r>
      </w:hyperlink>
    </w:p>
    <w:p w14:paraId="030A8AFA" w14:textId="5DEE5671" w:rsidR="00A83D8B" w:rsidRDefault="00A83D8B">
      <w:pPr>
        <w:pStyle w:val="TOC2"/>
        <w:rPr>
          <w:rFonts w:asciiTheme="minorHAnsi" w:eastAsiaTheme="minorEastAsia" w:hAnsiTheme="minorHAnsi" w:cstheme="minorBidi"/>
          <w:kern w:val="2"/>
          <w:sz w:val="24"/>
          <w:szCs w:val="24"/>
          <w14:ligatures w14:val="standardContextual"/>
        </w:rPr>
      </w:pPr>
      <w:hyperlink w:anchor="_Toc193801861" w:history="1">
        <w:r w:rsidRPr="00C518F7">
          <w:rPr>
            <w:rStyle w:val="Hyperlink"/>
          </w:rPr>
          <w:t>E.</w:t>
        </w:r>
        <w:r>
          <w:rPr>
            <w:rFonts w:asciiTheme="minorHAnsi" w:eastAsiaTheme="minorEastAsia" w:hAnsiTheme="minorHAnsi" w:cstheme="minorBidi"/>
            <w:kern w:val="2"/>
            <w:sz w:val="24"/>
            <w:szCs w:val="24"/>
            <w14:ligatures w14:val="standardContextual"/>
          </w:rPr>
          <w:tab/>
        </w:r>
        <w:r w:rsidRPr="00C518F7">
          <w:rPr>
            <w:rStyle w:val="Hyperlink"/>
          </w:rPr>
          <w:t>DELIVERABLES / REPORTS</w:t>
        </w:r>
        <w:r>
          <w:rPr>
            <w:webHidden/>
          </w:rPr>
          <w:tab/>
        </w:r>
        <w:r>
          <w:rPr>
            <w:webHidden/>
          </w:rPr>
          <w:fldChar w:fldCharType="begin"/>
        </w:r>
        <w:r>
          <w:rPr>
            <w:webHidden/>
          </w:rPr>
          <w:instrText xml:space="preserve"> PAGEREF _Toc193801861 \h </w:instrText>
        </w:r>
        <w:r>
          <w:rPr>
            <w:webHidden/>
          </w:rPr>
        </w:r>
        <w:r>
          <w:rPr>
            <w:webHidden/>
          </w:rPr>
          <w:fldChar w:fldCharType="separate"/>
        </w:r>
        <w:r>
          <w:rPr>
            <w:webHidden/>
          </w:rPr>
          <w:t>8</w:t>
        </w:r>
        <w:r>
          <w:rPr>
            <w:webHidden/>
          </w:rPr>
          <w:fldChar w:fldCharType="end"/>
        </w:r>
      </w:hyperlink>
    </w:p>
    <w:p w14:paraId="46824EB2" w14:textId="11C12828" w:rsidR="00A83D8B" w:rsidRDefault="00A83D8B">
      <w:pPr>
        <w:pStyle w:val="TOC2"/>
        <w:rPr>
          <w:rFonts w:asciiTheme="minorHAnsi" w:eastAsiaTheme="minorEastAsia" w:hAnsiTheme="minorHAnsi" w:cstheme="minorBidi"/>
          <w:kern w:val="2"/>
          <w:sz w:val="24"/>
          <w:szCs w:val="24"/>
          <w14:ligatures w14:val="standardContextual"/>
        </w:rPr>
      </w:pPr>
      <w:hyperlink w:anchor="_Toc193801862" w:history="1">
        <w:r w:rsidRPr="00C518F7">
          <w:rPr>
            <w:rStyle w:val="Hyperlink"/>
          </w:rPr>
          <w:t>F.</w:t>
        </w:r>
        <w:r>
          <w:rPr>
            <w:rFonts w:asciiTheme="minorHAnsi" w:eastAsiaTheme="minorEastAsia" w:hAnsiTheme="minorHAnsi" w:cstheme="minorBidi"/>
            <w:kern w:val="2"/>
            <w:sz w:val="24"/>
            <w:szCs w:val="24"/>
            <w14:ligatures w14:val="standardContextual"/>
          </w:rPr>
          <w:tab/>
        </w:r>
        <w:r w:rsidRPr="00C518F7">
          <w:rPr>
            <w:rStyle w:val="Hyperlink"/>
          </w:rPr>
          <w:t>PRODUCTS TESTING AND PRODUCT SAMPLES</w:t>
        </w:r>
        <w:r>
          <w:rPr>
            <w:webHidden/>
          </w:rPr>
          <w:tab/>
        </w:r>
        <w:r>
          <w:rPr>
            <w:webHidden/>
          </w:rPr>
          <w:fldChar w:fldCharType="begin"/>
        </w:r>
        <w:r>
          <w:rPr>
            <w:webHidden/>
          </w:rPr>
          <w:instrText xml:space="preserve"> PAGEREF _Toc193801862 \h </w:instrText>
        </w:r>
        <w:r>
          <w:rPr>
            <w:webHidden/>
          </w:rPr>
        </w:r>
        <w:r>
          <w:rPr>
            <w:webHidden/>
          </w:rPr>
          <w:fldChar w:fldCharType="separate"/>
        </w:r>
        <w:r>
          <w:rPr>
            <w:webHidden/>
          </w:rPr>
          <w:t>8</w:t>
        </w:r>
        <w:r>
          <w:rPr>
            <w:webHidden/>
          </w:rPr>
          <w:fldChar w:fldCharType="end"/>
        </w:r>
      </w:hyperlink>
    </w:p>
    <w:p w14:paraId="1011CD26" w14:textId="3F0094BB" w:rsidR="00A83D8B" w:rsidRDefault="00A83D8B">
      <w:pPr>
        <w:pStyle w:val="TOC2"/>
        <w:rPr>
          <w:rFonts w:asciiTheme="minorHAnsi" w:eastAsiaTheme="minorEastAsia" w:hAnsiTheme="minorHAnsi" w:cstheme="minorBidi"/>
          <w:kern w:val="2"/>
          <w:sz w:val="24"/>
          <w:szCs w:val="24"/>
          <w14:ligatures w14:val="standardContextual"/>
        </w:rPr>
      </w:pPr>
      <w:hyperlink w:anchor="_Toc193801863" w:history="1">
        <w:r w:rsidRPr="00C518F7">
          <w:rPr>
            <w:rStyle w:val="Hyperlink"/>
          </w:rPr>
          <w:t>G.</w:t>
        </w:r>
        <w:r>
          <w:rPr>
            <w:rFonts w:asciiTheme="minorHAnsi" w:eastAsiaTheme="minorEastAsia" w:hAnsiTheme="minorHAnsi" w:cstheme="minorBidi"/>
            <w:kern w:val="2"/>
            <w:sz w:val="24"/>
            <w:szCs w:val="24"/>
            <w14:ligatures w14:val="standardContextual"/>
          </w:rPr>
          <w:tab/>
        </w:r>
        <w:r w:rsidRPr="00C518F7">
          <w:rPr>
            <w:rStyle w:val="Hyperlink"/>
          </w:rPr>
          <w:t>BIDDERS CONFERENCE/VENDOR OUTREACH</w:t>
        </w:r>
        <w:r>
          <w:rPr>
            <w:webHidden/>
          </w:rPr>
          <w:tab/>
        </w:r>
        <w:r>
          <w:rPr>
            <w:webHidden/>
          </w:rPr>
          <w:fldChar w:fldCharType="begin"/>
        </w:r>
        <w:r>
          <w:rPr>
            <w:webHidden/>
          </w:rPr>
          <w:instrText xml:space="preserve"> PAGEREF _Toc193801863 \h </w:instrText>
        </w:r>
        <w:r>
          <w:rPr>
            <w:webHidden/>
          </w:rPr>
        </w:r>
        <w:r>
          <w:rPr>
            <w:webHidden/>
          </w:rPr>
          <w:fldChar w:fldCharType="separate"/>
        </w:r>
        <w:r>
          <w:rPr>
            <w:webHidden/>
          </w:rPr>
          <w:t>8</w:t>
        </w:r>
        <w:r>
          <w:rPr>
            <w:webHidden/>
          </w:rPr>
          <w:fldChar w:fldCharType="end"/>
        </w:r>
      </w:hyperlink>
    </w:p>
    <w:p w14:paraId="15F7E40E" w14:textId="6CD377B2" w:rsidR="00A83D8B" w:rsidRDefault="00A83D8B">
      <w:pPr>
        <w:pStyle w:val="TOC1"/>
        <w:rPr>
          <w:rFonts w:asciiTheme="minorHAnsi" w:eastAsiaTheme="minorEastAsia" w:hAnsiTheme="minorHAnsi" w:cstheme="minorBidi"/>
          <w:b w:val="0"/>
          <w:caps w:val="0"/>
          <w:kern w:val="2"/>
          <w:sz w:val="24"/>
          <w:szCs w:val="24"/>
          <w14:ligatures w14:val="standardContextual"/>
        </w:rPr>
      </w:pPr>
      <w:hyperlink w:anchor="_Toc193801864" w:history="1">
        <w:r w:rsidRPr="00C518F7">
          <w:rPr>
            <w:rStyle w:val="Hyperlink"/>
          </w:rPr>
          <w:t>II.</w:t>
        </w:r>
        <w:r>
          <w:rPr>
            <w:rFonts w:asciiTheme="minorHAnsi" w:eastAsiaTheme="minorEastAsia" w:hAnsiTheme="minorHAnsi" w:cstheme="minorBidi"/>
            <w:b w:val="0"/>
            <w:caps w:val="0"/>
            <w:kern w:val="2"/>
            <w:sz w:val="24"/>
            <w:szCs w:val="24"/>
            <w14:ligatures w14:val="standardContextual"/>
          </w:rPr>
          <w:tab/>
        </w:r>
        <w:r w:rsidRPr="00C518F7">
          <w:rPr>
            <w:rStyle w:val="Hyperlink"/>
          </w:rPr>
          <w:t>COUNTY PROCEDURES, TERMS, AND CONDITIONS</w:t>
        </w:r>
        <w:r>
          <w:rPr>
            <w:webHidden/>
          </w:rPr>
          <w:tab/>
        </w:r>
        <w:r>
          <w:rPr>
            <w:webHidden/>
          </w:rPr>
          <w:fldChar w:fldCharType="begin"/>
        </w:r>
        <w:r>
          <w:rPr>
            <w:webHidden/>
          </w:rPr>
          <w:instrText xml:space="preserve"> PAGEREF _Toc193801864 \h </w:instrText>
        </w:r>
        <w:r>
          <w:rPr>
            <w:webHidden/>
          </w:rPr>
        </w:r>
        <w:r>
          <w:rPr>
            <w:webHidden/>
          </w:rPr>
          <w:fldChar w:fldCharType="separate"/>
        </w:r>
        <w:r>
          <w:rPr>
            <w:webHidden/>
          </w:rPr>
          <w:t>10</w:t>
        </w:r>
        <w:r>
          <w:rPr>
            <w:webHidden/>
          </w:rPr>
          <w:fldChar w:fldCharType="end"/>
        </w:r>
      </w:hyperlink>
    </w:p>
    <w:p w14:paraId="61F497DE" w14:textId="598D3ACD" w:rsidR="00A83D8B" w:rsidRDefault="00A83D8B">
      <w:pPr>
        <w:pStyle w:val="TOC2"/>
        <w:rPr>
          <w:rFonts w:asciiTheme="minorHAnsi" w:eastAsiaTheme="minorEastAsia" w:hAnsiTheme="minorHAnsi" w:cstheme="minorBidi"/>
          <w:kern w:val="2"/>
          <w:sz w:val="24"/>
          <w:szCs w:val="24"/>
          <w14:ligatures w14:val="standardContextual"/>
        </w:rPr>
      </w:pPr>
      <w:hyperlink w:anchor="_Toc193801865" w:history="1">
        <w:r w:rsidRPr="00C518F7">
          <w:rPr>
            <w:rStyle w:val="Hyperlink"/>
          </w:rPr>
          <w:t>H.</w:t>
        </w:r>
        <w:r>
          <w:rPr>
            <w:rFonts w:asciiTheme="minorHAnsi" w:eastAsiaTheme="minorEastAsia" w:hAnsiTheme="minorHAnsi" w:cstheme="minorBidi"/>
            <w:kern w:val="2"/>
            <w:sz w:val="24"/>
            <w:szCs w:val="24"/>
            <w14:ligatures w14:val="standardContextual"/>
          </w:rPr>
          <w:tab/>
        </w:r>
        <w:r w:rsidRPr="00C518F7">
          <w:rPr>
            <w:rStyle w:val="Hyperlink"/>
          </w:rPr>
          <w:t>CONTRACT EVALUATION AND ASSESSMENT</w:t>
        </w:r>
        <w:r>
          <w:rPr>
            <w:webHidden/>
          </w:rPr>
          <w:tab/>
        </w:r>
        <w:r>
          <w:rPr>
            <w:webHidden/>
          </w:rPr>
          <w:fldChar w:fldCharType="begin"/>
        </w:r>
        <w:r>
          <w:rPr>
            <w:webHidden/>
          </w:rPr>
          <w:instrText xml:space="preserve"> PAGEREF _Toc193801865 \h </w:instrText>
        </w:r>
        <w:r>
          <w:rPr>
            <w:webHidden/>
          </w:rPr>
        </w:r>
        <w:r>
          <w:rPr>
            <w:webHidden/>
          </w:rPr>
          <w:fldChar w:fldCharType="separate"/>
        </w:r>
        <w:r>
          <w:rPr>
            <w:webHidden/>
          </w:rPr>
          <w:t>10</w:t>
        </w:r>
        <w:r>
          <w:rPr>
            <w:webHidden/>
          </w:rPr>
          <w:fldChar w:fldCharType="end"/>
        </w:r>
      </w:hyperlink>
    </w:p>
    <w:p w14:paraId="7F7314FC" w14:textId="5F120868" w:rsidR="00A83D8B" w:rsidRDefault="00A83D8B">
      <w:pPr>
        <w:pStyle w:val="TOC2"/>
        <w:rPr>
          <w:rFonts w:asciiTheme="minorHAnsi" w:eastAsiaTheme="minorEastAsia" w:hAnsiTheme="minorHAnsi" w:cstheme="minorBidi"/>
          <w:kern w:val="2"/>
          <w:sz w:val="24"/>
          <w:szCs w:val="24"/>
          <w14:ligatures w14:val="standardContextual"/>
        </w:rPr>
      </w:pPr>
      <w:hyperlink w:anchor="_Toc193801866" w:history="1">
        <w:r w:rsidRPr="00C518F7">
          <w:rPr>
            <w:rStyle w:val="Hyperlink"/>
          </w:rPr>
          <w:t>I.</w:t>
        </w:r>
        <w:r>
          <w:rPr>
            <w:rFonts w:asciiTheme="minorHAnsi" w:eastAsiaTheme="minorEastAsia" w:hAnsiTheme="minorHAnsi" w:cstheme="minorBidi"/>
            <w:kern w:val="2"/>
            <w:sz w:val="24"/>
            <w:szCs w:val="24"/>
            <w14:ligatures w14:val="standardContextual"/>
          </w:rPr>
          <w:tab/>
        </w:r>
        <w:r w:rsidRPr="00C518F7">
          <w:rPr>
            <w:rStyle w:val="Hyperlink"/>
          </w:rPr>
          <w:t>NOTICE OF INTENT TO AWARD</w:t>
        </w:r>
        <w:r>
          <w:rPr>
            <w:webHidden/>
          </w:rPr>
          <w:tab/>
        </w:r>
        <w:r>
          <w:rPr>
            <w:webHidden/>
          </w:rPr>
          <w:fldChar w:fldCharType="begin"/>
        </w:r>
        <w:r>
          <w:rPr>
            <w:webHidden/>
          </w:rPr>
          <w:instrText xml:space="preserve"> PAGEREF _Toc193801866 \h </w:instrText>
        </w:r>
        <w:r>
          <w:rPr>
            <w:webHidden/>
          </w:rPr>
        </w:r>
        <w:r>
          <w:rPr>
            <w:webHidden/>
          </w:rPr>
          <w:fldChar w:fldCharType="separate"/>
        </w:r>
        <w:r>
          <w:rPr>
            <w:webHidden/>
          </w:rPr>
          <w:t>10</w:t>
        </w:r>
        <w:r>
          <w:rPr>
            <w:webHidden/>
          </w:rPr>
          <w:fldChar w:fldCharType="end"/>
        </w:r>
      </w:hyperlink>
    </w:p>
    <w:p w14:paraId="7CF8F29E" w14:textId="626BAA42" w:rsidR="00A83D8B" w:rsidRDefault="00A83D8B">
      <w:pPr>
        <w:pStyle w:val="TOC2"/>
        <w:rPr>
          <w:rFonts w:asciiTheme="minorHAnsi" w:eastAsiaTheme="minorEastAsia" w:hAnsiTheme="minorHAnsi" w:cstheme="minorBidi"/>
          <w:kern w:val="2"/>
          <w:sz w:val="24"/>
          <w:szCs w:val="24"/>
          <w14:ligatures w14:val="standardContextual"/>
        </w:rPr>
      </w:pPr>
      <w:hyperlink w:anchor="_Toc193801867" w:history="1">
        <w:r w:rsidRPr="00C518F7">
          <w:rPr>
            <w:rStyle w:val="Hyperlink"/>
          </w:rPr>
          <w:t>J.</w:t>
        </w:r>
        <w:r>
          <w:rPr>
            <w:rFonts w:asciiTheme="minorHAnsi" w:eastAsiaTheme="minorEastAsia" w:hAnsiTheme="minorHAnsi" w:cstheme="minorBidi"/>
            <w:kern w:val="2"/>
            <w:sz w:val="24"/>
            <w:szCs w:val="24"/>
            <w14:ligatures w14:val="standardContextual"/>
          </w:rPr>
          <w:tab/>
        </w:r>
        <w:r w:rsidRPr="00C518F7">
          <w:rPr>
            <w:rStyle w:val="Hyperlink"/>
          </w:rPr>
          <w:t>BID PROTEST / APPEALS PROCESS</w:t>
        </w:r>
        <w:r>
          <w:rPr>
            <w:webHidden/>
          </w:rPr>
          <w:tab/>
        </w:r>
        <w:r>
          <w:rPr>
            <w:webHidden/>
          </w:rPr>
          <w:fldChar w:fldCharType="begin"/>
        </w:r>
        <w:r>
          <w:rPr>
            <w:webHidden/>
          </w:rPr>
          <w:instrText xml:space="preserve"> PAGEREF _Toc193801867 \h </w:instrText>
        </w:r>
        <w:r>
          <w:rPr>
            <w:webHidden/>
          </w:rPr>
        </w:r>
        <w:r>
          <w:rPr>
            <w:webHidden/>
          </w:rPr>
          <w:fldChar w:fldCharType="separate"/>
        </w:r>
        <w:r>
          <w:rPr>
            <w:webHidden/>
          </w:rPr>
          <w:t>11</w:t>
        </w:r>
        <w:r>
          <w:rPr>
            <w:webHidden/>
          </w:rPr>
          <w:fldChar w:fldCharType="end"/>
        </w:r>
      </w:hyperlink>
    </w:p>
    <w:p w14:paraId="758086F7" w14:textId="42FD88AC" w:rsidR="00A83D8B" w:rsidRDefault="00A83D8B">
      <w:pPr>
        <w:pStyle w:val="TOC2"/>
        <w:rPr>
          <w:rFonts w:asciiTheme="minorHAnsi" w:eastAsiaTheme="minorEastAsia" w:hAnsiTheme="minorHAnsi" w:cstheme="minorBidi"/>
          <w:kern w:val="2"/>
          <w:sz w:val="24"/>
          <w:szCs w:val="24"/>
          <w14:ligatures w14:val="standardContextual"/>
        </w:rPr>
      </w:pPr>
      <w:hyperlink w:anchor="_Toc193801868" w:history="1">
        <w:r w:rsidRPr="00C518F7">
          <w:rPr>
            <w:rStyle w:val="Hyperlink"/>
          </w:rPr>
          <w:t>K.</w:t>
        </w:r>
        <w:r>
          <w:rPr>
            <w:rFonts w:asciiTheme="minorHAnsi" w:eastAsiaTheme="minorEastAsia" w:hAnsiTheme="minorHAnsi" w:cstheme="minorBidi"/>
            <w:kern w:val="2"/>
            <w:sz w:val="24"/>
            <w:szCs w:val="24"/>
            <w14:ligatures w14:val="standardContextual"/>
          </w:rPr>
          <w:tab/>
        </w:r>
        <w:r w:rsidRPr="00C518F7">
          <w:rPr>
            <w:rStyle w:val="Hyperlink"/>
          </w:rPr>
          <w:t>TERM / TERMINATION / RENEWAL</w:t>
        </w:r>
        <w:r>
          <w:rPr>
            <w:webHidden/>
          </w:rPr>
          <w:tab/>
        </w:r>
        <w:r>
          <w:rPr>
            <w:webHidden/>
          </w:rPr>
          <w:fldChar w:fldCharType="begin"/>
        </w:r>
        <w:r>
          <w:rPr>
            <w:webHidden/>
          </w:rPr>
          <w:instrText xml:space="preserve"> PAGEREF _Toc193801868 \h </w:instrText>
        </w:r>
        <w:r>
          <w:rPr>
            <w:webHidden/>
          </w:rPr>
        </w:r>
        <w:r>
          <w:rPr>
            <w:webHidden/>
          </w:rPr>
          <w:fldChar w:fldCharType="separate"/>
        </w:r>
        <w:r>
          <w:rPr>
            <w:webHidden/>
          </w:rPr>
          <w:t>13</w:t>
        </w:r>
        <w:r>
          <w:rPr>
            <w:webHidden/>
          </w:rPr>
          <w:fldChar w:fldCharType="end"/>
        </w:r>
      </w:hyperlink>
    </w:p>
    <w:p w14:paraId="5EC69D67" w14:textId="7565F452" w:rsidR="00A83D8B" w:rsidRDefault="00A83D8B">
      <w:pPr>
        <w:pStyle w:val="TOC2"/>
        <w:rPr>
          <w:rFonts w:asciiTheme="minorHAnsi" w:eastAsiaTheme="minorEastAsia" w:hAnsiTheme="minorHAnsi" w:cstheme="minorBidi"/>
          <w:kern w:val="2"/>
          <w:sz w:val="24"/>
          <w:szCs w:val="24"/>
          <w14:ligatures w14:val="standardContextual"/>
        </w:rPr>
      </w:pPr>
      <w:hyperlink w:anchor="_Toc193801869" w:history="1">
        <w:r w:rsidRPr="00C518F7">
          <w:rPr>
            <w:rStyle w:val="Hyperlink"/>
          </w:rPr>
          <w:t>L.</w:t>
        </w:r>
        <w:r>
          <w:rPr>
            <w:rFonts w:asciiTheme="minorHAnsi" w:eastAsiaTheme="minorEastAsia" w:hAnsiTheme="minorHAnsi" w:cstheme="minorBidi"/>
            <w:kern w:val="2"/>
            <w:sz w:val="24"/>
            <w:szCs w:val="24"/>
            <w14:ligatures w14:val="standardContextual"/>
          </w:rPr>
          <w:tab/>
        </w:r>
        <w:r w:rsidRPr="00C518F7">
          <w:rPr>
            <w:rStyle w:val="Hyperlink"/>
          </w:rPr>
          <w:t>BRAND NAMES AND APPROVED EQUIVALENTS</w:t>
        </w:r>
        <w:r>
          <w:rPr>
            <w:webHidden/>
          </w:rPr>
          <w:tab/>
        </w:r>
        <w:r>
          <w:rPr>
            <w:webHidden/>
          </w:rPr>
          <w:fldChar w:fldCharType="begin"/>
        </w:r>
        <w:r>
          <w:rPr>
            <w:webHidden/>
          </w:rPr>
          <w:instrText xml:space="preserve"> PAGEREF _Toc193801869 \h </w:instrText>
        </w:r>
        <w:r>
          <w:rPr>
            <w:webHidden/>
          </w:rPr>
        </w:r>
        <w:r>
          <w:rPr>
            <w:webHidden/>
          </w:rPr>
          <w:fldChar w:fldCharType="separate"/>
        </w:r>
        <w:r>
          <w:rPr>
            <w:webHidden/>
          </w:rPr>
          <w:t>13</w:t>
        </w:r>
        <w:r>
          <w:rPr>
            <w:webHidden/>
          </w:rPr>
          <w:fldChar w:fldCharType="end"/>
        </w:r>
      </w:hyperlink>
    </w:p>
    <w:p w14:paraId="04915303" w14:textId="0CD5106B" w:rsidR="00A83D8B" w:rsidRDefault="00A83D8B">
      <w:pPr>
        <w:pStyle w:val="TOC2"/>
        <w:rPr>
          <w:rFonts w:asciiTheme="minorHAnsi" w:eastAsiaTheme="minorEastAsia" w:hAnsiTheme="minorHAnsi" w:cstheme="minorBidi"/>
          <w:kern w:val="2"/>
          <w:sz w:val="24"/>
          <w:szCs w:val="24"/>
          <w14:ligatures w14:val="standardContextual"/>
        </w:rPr>
      </w:pPr>
      <w:hyperlink w:anchor="_Toc193801870" w:history="1">
        <w:r w:rsidRPr="00C518F7">
          <w:rPr>
            <w:rStyle w:val="Hyperlink"/>
          </w:rPr>
          <w:t>M.</w:t>
        </w:r>
        <w:r>
          <w:rPr>
            <w:rFonts w:asciiTheme="minorHAnsi" w:eastAsiaTheme="minorEastAsia" w:hAnsiTheme="minorHAnsi" w:cstheme="minorBidi"/>
            <w:kern w:val="2"/>
            <w:sz w:val="24"/>
            <w:szCs w:val="24"/>
            <w14:ligatures w14:val="standardContextual"/>
          </w:rPr>
          <w:tab/>
        </w:r>
        <w:r w:rsidRPr="00C518F7">
          <w:rPr>
            <w:rStyle w:val="Hyperlink"/>
          </w:rPr>
          <w:t>QUANTITIES</w:t>
        </w:r>
        <w:r>
          <w:rPr>
            <w:webHidden/>
          </w:rPr>
          <w:tab/>
        </w:r>
        <w:r>
          <w:rPr>
            <w:webHidden/>
          </w:rPr>
          <w:fldChar w:fldCharType="begin"/>
        </w:r>
        <w:r>
          <w:rPr>
            <w:webHidden/>
          </w:rPr>
          <w:instrText xml:space="preserve"> PAGEREF _Toc193801870 \h </w:instrText>
        </w:r>
        <w:r>
          <w:rPr>
            <w:webHidden/>
          </w:rPr>
        </w:r>
        <w:r>
          <w:rPr>
            <w:webHidden/>
          </w:rPr>
          <w:fldChar w:fldCharType="separate"/>
        </w:r>
        <w:r>
          <w:rPr>
            <w:webHidden/>
          </w:rPr>
          <w:t>14</w:t>
        </w:r>
        <w:r>
          <w:rPr>
            <w:webHidden/>
          </w:rPr>
          <w:fldChar w:fldCharType="end"/>
        </w:r>
      </w:hyperlink>
    </w:p>
    <w:p w14:paraId="562A3E5B" w14:textId="6D2634F6" w:rsidR="00A83D8B" w:rsidRDefault="00A83D8B">
      <w:pPr>
        <w:pStyle w:val="TOC2"/>
        <w:rPr>
          <w:rFonts w:asciiTheme="minorHAnsi" w:eastAsiaTheme="minorEastAsia" w:hAnsiTheme="minorHAnsi" w:cstheme="minorBidi"/>
          <w:kern w:val="2"/>
          <w:sz w:val="24"/>
          <w:szCs w:val="24"/>
          <w14:ligatures w14:val="standardContextual"/>
        </w:rPr>
      </w:pPr>
      <w:hyperlink w:anchor="_Toc193801871" w:history="1">
        <w:r w:rsidRPr="00C518F7">
          <w:rPr>
            <w:rStyle w:val="Hyperlink"/>
          </w:rPr>
          <w:t>N.</w:t>
        </w:r>
        <w:r>
          <w:rPr>
            <w:rFonts w:asciiTheme="minorHAnsi" w:eastAsiaTheme="minorEastAsia" w:hAnsiTheme="minorHAnsi" w:cstheme="minorBidi"/>
            <w:kern w:val="2"/>
            <w:sz w:val="24"/>
            <w:szCs w:val="24"/>
            <w14:ligatures w14:val="standardContextual"/>
          </w:rPr>
          <w:tab/>
        </w:r>
        <w:r w:rsidRPr="00C518F7">
          <w:rPr>
            <w:rStyle w:val="Hyperlink"/>
          </w:rPr>
          <w:t>PRICING</w:t>
        </w:r>
        <w:r>
          <w:rPr>
            <w:webHidden/>
          </w:rPr>
          <w:tab/>
        </w:r>
        <w:r>
          <w:rPr>
            <w:webHidden/>
          </w:rPr>
          <w:fldChar w:fldCharType="begin"/>
        </w:r>
        <w:r>
          <w:rPr>
            <w:webHidden/>
          </w:rPr>
          <w:instrText xml:space="preserve"> PAGEREF _Toc193801871 \h </w:instrText>
        </w:r>
        <w:r>
          <w:rPr>
            <w:webHidden/>
          </w:rPr>
        </w:r>
        <w:r>
          <w:rPr>
            <w:webHidden/>
          </w:rPr>
          <w:fldChar w:fldCharType="separate"/>
        </w:r>
        <w:r>
          <w:rPr>
            <w:webHidden/>
          </w:rPr>
          <w:t>14</w:t>
        </w:r>
        <w:r>
          <w:rPr>
            <w:webHidden/>
          </w:rPr>
          <w:fldChar w:fldCharType="end"/>
        </w:r>
      </w:hyperlink>
    </w:p>
    <w:p w14:paraId="2DA6FF9A" w14:textId="7F1B4B5D" w:rsidR="00A83D8B" w:rsidRDefault="00A83D8B">
      <w:pPr>
        <w:pStyle w:val="TOC2"/>
        <w:rPr>
          <w:rFonts w:asciiTheme="minorHAnsi" w:eastAsiaTheme="minorEastAsia" w:hAnsiTheme="minorHAnsi" w:cstheme="minorBidi"/>
          <w:kern w:val="2"/>
          <w:sz w:val="24"/>
          <w:szCs w:val="24"/>
          <w14:ligatures w14:val="standardContextual"/>
        </w:rPr>
      </w:pPr>
      <w:hyperlink w:anchor="_Toc193801872" w:history="1">
        <w:r w:rsidRPr="00C518F7">
          <w:rPr>
            <w:rStyle w:val="Hyperlink"/>
          </w:rPr>
          <w:t>O.</w:t>
        </w:r>
        <w:r>
          <w:rPr>
            <w:rFonts w:asciiTheme="minorHAnsi" w:eastAsiaTheme="minorEastAsia" w:hAnsiTheme="minorHAnsi" w:cstheme="minorBidi"/>
            <w:kern w:val="2"/>
            <w:sz w:val="24"/>
            <w:szCs w:val="24"/>
            <w14:ligatures w14:val="standardContextual"/>
          </w:rPr>
          <w:tab/>
        </w:r>
        <w:r w:rsidRPr="00C518F7">
          <w:rPr>
            <w:rStyle w:val="Hyperlink"/>
          </w:rPr>
          <w:t>AWARD</w:t>
        </w:r>
        <w:r>
          <w:rPr>
            <w:webHidden/>
          </w:rPr>
          <w:tab/>
        </w:r>
        <w:r>
          <w:rPr>
            <w:webHidden/>
          </w:rPr>
          <w:fldChar w:fldCharType="begin"/>
        </w:r>
        <w:r>
          <w:rPr>
            <w:webHidden/>
          </w:rPr>
          <w:instrText xml:space="preserve"> PAGEREF _Toc193801872 \h </w:instrText>
        </w:r>
        <w:r>
          <w:rPr>
            <w:webHidden/>
          </w:rPr>
        </w:r>
        <w:r>
          <w:rPr>
            <w:webHidden/>
          </w:rPr>
          <w:fldChar w:fldCharType="separate"/>
        </w:r>
        <w:r>
          <w:rPr>
            <w:webHidden/>
          </w:rPr>
          <w:t>15</w:t>
        </w:r>
        <w:r>
          <w:rPr>
            <w:webHidden/>
          </w:rPr>
          <w:fldChar w:fldCharType="end"/>
        </w:r>
      </w:hyperlink>
    </w:p>
    <w:p w14:paraId="7AA888EA" w14:textId="0BAFBA4E" w:rsidR="00A83D8B" w:rsidRDefault="00A83D8B">
      <w:pPr>
        <w:pStyle w:val="TOC2"/>
        <w:rPr>
          <w:rFonts w:asciiTheme="minorHAnsi" w:eastAsiaTheme="minorEastAsia" w:hAnsiTheme="minorHAnsi" w:cstheme="minorBidi"/>
          <w:kern w:val="2"/>
          <w:sz w:val="24"/>
          <w:szCs w:val="24"/>
          <w14:ligatures w14:val="standardContextual"/>
        </w:rPr>
      </w:pPr>
      <w:hyperlink w:anchor="_Toc193801873" w:history="1">
        <w:r w:rsidRPr="00C518F7">
          <w:rPr>
            <w:rStyle w:val="Hyperlink"/>
          </w:rPr>
          <w:t>P.</w:t>
        </w:r>
        <w:r>
          <w:rPr>
            <w:rFonts w:asciiTheme="minorHAnsi" w:eastAsiaTheme="minorEastAsia" w:hAnsiTheme="minorHAnsi" w:cstheme="minorBidi"/>
            <w:kern w:val="2"/>
            <w:sz w:val="24"/>
            <w:szCs w:val="24"/>
            <w14:ligatures w14:val="standardContextual"/>
          </w:rPr>
          <w:tab/>
        </w:r>
        <w:r w:rsidRPr="00C518F7">
          <w:rPr>
            <w:rStyle w:val="Hyperlink"/>
          </w:rPr>
          <w:t>METHOD OF ORDERING</w:t>
        </w:r>
        <w:r>
          <w:rPr>
            <w:webHidden/>
          </w:rPr>
          <w:tab/>
        </w:r>
        <w:r>
          <w:rPr>
            <w:webHidden/>
          </w:rPr>
          <w:fldChar w:fldCharType="begin"/>
        </w:r>
        <w:r>
          <w:rPr>
            <w:webHidden/>
          </w:rPr>
          <w:instrText xml:space="preserve"> PAGEREF _Toc193801873 \h </w:instrText>
        </w:r>
        <w:r>
          <w:rPr>
            <w:webHidden/>
          </w:rPr>
        </w:r>
        <w:r>
          <w:rPr>
            <w:webHidden/>
          </w:rPr>
          <w:fldChar w:fldCharType="separate"/>
        </w:r>
        <w:r>
          <w:rPr>
            <w:webHidden/>
          </w:rPr>
          <w:t>17</w:t>
        </w:r>
        <w:r>
          <w:rPr>
            <w:webHidden/>
          </w:rPr>
          <w:fldChar w:fldCharType="end"/>
        </w:r>
      </w:hyperlink>
    </w:p>
    <w:p w14:paraId="2E996E46" w14:textId="0972D068" w:rsidR="00A83D8B" w:rsidRDefault="00A83D8B">
      <w:pPr>
        <w:pStyle w:val="TOC2"/>
        <w:rPr>
          <w:rFonts w:asciiTheme="minorHAnsi" w:eastAsiaTheme="minorEastAsia" w:hAnsiTheme="minorHAnsi" w:cstheme="minorBidi"/>
          <w:kern w:val="2"/>
          <w:sz w:val="24"/>
          <w:szCs w:val="24"/>
          <w14:ligatures w14:val="standardContextual"/>
        </w:rPr>
      </w:pPr>
      <w:hyperlink w:anchor="_Toc193801874" w:history="1">
        <w:r w:rsidRPr="00C518F7">
          <w:rPr>
            <w:rStyle w:val="Hyperlink"/>
          </w:rPr>
          <w:t>Q.</w:t>
        </w:r>
        <w:r>
          <w:rPr>
            <w:rFonts w:asciiTheme="minorHAnsi" w:eastAsiaTheme="minorEastAsia" w:hAnsiTheme="minorHAnsi" w:cstheme="minorBidi"/>
            <w:kern w:val="2"/>
            <w:sz w:val="24"/>
            <w:szCs w:val="24"/>
            <w14:ligatures w14:val="standardContextual"/>
          </w:rPr>
          <w:tab/>
        </w:r>
        <w:r w:rsidRPr="00C518F7">
          <w:rPr>
            <w:rStyle w:val="Hyperlink"/>
          </w:rPr>
          <w:t>WARRANTY</w:t>
        </w:r>
        <w:r>
          <w:rPr>
            <w:webHidden/>
          </w:rPr>
          <w:tab/>
        </w:r>
        <w:r>
          <w:rPr>
            <w:webHidden/>
          </w:rPr>
          <w:fldChar w:fldCharType="begin"/>
        </w:r>
        <w:r>
          <w:rPr>
            <w:webHidden/>
          </w:rPr>
          <w:instrText xml:space="preserve"> PAGEREF _Toc193801874 \h </w:instrText>
        </w:r>
        <w:r>
          <w:rPr>
            <w:webHidden/>
          </w:rPr>
        </w:r>
        <w:r>
          <w:rPr>
            <w:webHidden/>
          </w:rPr>
          <w:fldChar w:fldCharType="separate"/>
        </w:r>
        <w:r>
          <w:rPr>
            <w:webHidden/>
          </w:rPr>
          <w:t>18</w:t>
        </w:r>
        <w:r>
          <w:rPr>
            <w:webHidden/>
          </w:rPr>
          <w:fldChar w:fldCharType="end"/>
        </w:r>
      </w:hyperlink>
    </w:p>
    <w:p w14:paraId="4F28313F" w14:textId="668906BD" w:rsidR="00A83D8B" w:rsidRDefault="00A83D8B">
      <w:pPr>
        <w:pStyle w:val="TOC2"/>
        <w:rPr>
          <w:rFonts w:asciiTheme="minorHAnsi" w:eastAsiaTheme="minorEastAsia" w:hAnsiTheme="minorHAnsi" w:cstheme="minorBidi"/>
          <w:kern w:val="2"/>
          <w:sz w:val="24"/>
          <w:szCs w:val="24"/>
          <w14:ligatures w14:val="standardContextual"/>
        </w:rPr>
      </w:pPr>
      <w:hyperlink w:anchor="_Toc193801875" w:history="1">
        <w:r w:rsidRPr="00C518F7">
          <w:rPr>
            <w:rStyle w:val="Hyperlink"/>
          </w:rPr>
          <w:t>R.</w:t>
        </w:r>
        <w:r>
          <w:rPr>
            <w:rFonts w:asciiTheme="minorHAnsi" w:eastAsiaTheme="minorEastAsia" w:hAnsiTheme="minorHAnsi" w:cstheme="minorBidi"/>
            <w:kern w:val="2"/>
            <w:sz w:val="24"/>
            <w:szCs w:val="24"/>
            <w14:ligatures w14:val="standardContextual"/>
          </w:rPr>
          <w:tab/>
        </w:r>
        <w:r w:rsidRPr="00C518F7">
          <w:rPr>
            <w:rStyle w:val="Hyperlink"/>
          </w:rPr>
          <w:t>INVOICING</w:t>
        </w:r>
        <w:r>
          <w:rPr>
            <w:webHidden/>
          </w:rPr>
          <w:tab/>
        </w:r>
        <w:r>
          <w:rPr>
            <w:webHidden/>
          </w:rPr>
          <w:fldChar w:fldCharType="begin"/>
        </w:r>
        <w:r>
          <w:rPr>
            <w:webHidden/>
          </w:rPr>
          <w:instrText xml:space="preserve"> PAGEREF _Toc193801875 \h </w:instrText>
        </w:r>
        <w:r>
          <w:rPr>
            <w:webHidden/>
          </w:rPr>
        </w:r>
        <w:r>
          <w:rPr>
            <w:webHidden/>
          </w:rPr>
          <w:fldChar w:fldCharType="separate"/>
        </w:r>
        <w:r>
          <w:rPr>
            <w:webHidden/>
          </w:rPr>
          <w:t>18</w:t>
        </w:r>
        <w:r>
          <w:rPr>
            <w:webHidden/>
          </w:rPr>
          <w:fldChar w:fldCharType="end"/>
        </w:r>
      </w:hyperlink>
    </w:p>
    <w:p w14:paraId="53F6121B" w14:textId="31339D95" w:rsidR="00A83D8B" w:rsidRDefault="00A83D8B">
      <w:pPr>
        <w:pStyle w:val="TOC2"/>
        <w:rPr>
          <w:rFonts w:asciiTheme="minorHAnsi" w:eastAsiaTheme="minorEastAsia" w:hAnsiTheme="minorHAnsi" w:cstheme="minorBidi"/>
          <w:kern w:val="2"/>
          <w:sz w:val="24"/>
          <w:szCs w:val="24"/>
          <w14:ligatures w14:val="standardContextual"/>
        </w:rPr>
      </w:pPr>
      <w:hyperlink w:anchor="_Toc193801876" w:history="1">
        <w:r w:rsidRPr="00C518F7">
          <w:rPr>
            <w:rStyle w:val="Hyperlink"/>
          </w:rPr>
          <w:t>S.</w:t>
        </w:r>
        <w:r>
          <w:rPr>
            <w:rFonts w:asciiTheme="minorHAnsi" w:eastAsiaTheme="minorEastAsia" w:hAnsiTheme="minorHAnsi" w:cstheme="minorBidi"/>
            <w:kern w:val="2"/>
            <w:sz w:val="24"/>
            <w:szCs w:val="24"/>
            <w14:ligatures w14:val="standardContextual"/>
          </w:rPr>
          <w:tab/>
        </w:r>
        <w:r w:rsidRPr="00C518F7">
          <w:rPr>
            <w:rStyle w:val="Hyperlink"/>
          </w:rPr>
          <w:t>ACCOUNT MANAGER / SUPPORT STAFF</w:t>
        </w:r>
        <w:r>
          <w:rPr>
            <w:webHidden/>
          </w:rPr>
          <w:tab/>
        </w:r>
        <w:r>
          <w:rPr>
            <w:webHidden/>
          </w:rPr>
          <w:fldChar w:fldCharType="begin"/>
        </w:r>
        <w:r>
          <w:rPr>
            <w:webHidden/>
          </w:rPr>
          <w:instrText xml:space="preserve"> PAGEREF _Toc193801876 \h </w:instrText>
        </w:r>
        <w:r>
          <w:rPr>
            <w:webHidden/>
          </w:rPr>
        </w:r>
        <w:r>
          <w:rPr>
            <w:webHidden/>
          </w:rPr>
          <w:fldChar w:fldCharType="separate"/>
        </w:r>
        <w:r>
          <w:rPr>
            <w:webHidden/>
          </w:rPr>
          <w:t>19</w:t>
        </w:r>
        <w:r>
          <w:rPr>
            <w:webHidden/>
          </w:rPr>
          <w:fldChar w:fldCharType="end"/>
        </w:r>
      </w:hyperlink>
    </w:p>
    <w:p w14:paraId="222175F2" w14:textId="18F2537A" w:rsidR="00A83D8B" w:rsidRDefault="00A83D8B">
      <w:pPr>
        <w:pStyle w:val="TOC1"/>
        <w:rPr>
          <w:rFonts w:asciiTheme="minorHAnsi" w:eastAsiaTheme="minorEastAsia" w:hAnsiTheme="minorHAnsi" w:cstheme="minorBidi"/>
          <w:b w:val="0"/>
          <w:caps w:val="0"/>
          <w:kern w:val="2"/>
          <w:sz w:val="24"/>
          <w:szCs w:val="24"/>
          <w14:ligatures w14:val="standardContextual"/>
        </w:rPr>
      </w:pPr>
      <w:hyperlink w:anchor="_Toc193801877" w:history="1">
        <w:r w:rsidRPr="00C518F7">
          <w:rPr>
            <w:rStyle w:val="Hyperlink"/>
          </w:rPr>
          <w:t>III.</w:t>
        </w:r>
        <w:r>
          <w:rPr>
            <w:rFonts w:asciiTheme="minorHAnsi" w:eastAsiaTheme="minorEastAsia" w:hAnsiTheme="minorHAnsi" w:cstheme="minorBidi"/>
            <w:b w:val="0"/>
            <w:caps w:val="0"/>
            <w:kern w:val="2"/>
            <w:sz w:val="24"/>
            <w:szCs w:val="24"/>
            <w14:ligatures w14:val="standardContextual"/>
          </w:rPr>
          <w:tab/>
        </w:r>
        <w:r w:rsidRPr="00C518F7">
          <w:rPr>
            <w:rStyle w:val="Hyperlink"/>
          </w:rPr>
          <w:t>INSTRUCTIONS TO BIDDERS</w:t>
        </w:r>
        <w:r>
          <w:rPr>
            <w:webHidden/>
          </w:rPr>
          <w:tab/>
        </w:r>
        <w:r>
          <w:rPr>
            <w:webHidden/>
          </w:rPr>
          <w:fldChar w:fldCharType="begin"/>
        </w:r>
        <w:r>
          <w:rPr>
            <w:webHidden/>
          </w:rPr>
          <w:instrText xml:space="preserve"> PAGEREF _Toc193801877 \h </w:instrText>
        </w:r>
        <w:r>
          <w:rPr>
            <w:webHidden/>
          </w:rPr>
        </w:r>
        <w:r>
          <w:rPr>
            <w:webHidden/>
          </w:rPr>
          <w:fldChar w:fldCharType="separate"/>
        </w:r>
        <w:r>
          <w:rPr>
            <w:webHidden/>
          </w:rPr>
          <w:t>19</w:t>
        </w:r>
        <w:r>
          <w:rPr>
            <w:webHidden/>
          </w:rPr>
          <w:fldChar w:fldCharType="end"/>
        </w:r>
      </w:hyperlink>
    </w:p>
    <w:p w14:paraId="78B67A1C" w14:textId="39FD5375" w:rsidR="00A83D8B" w:rsidRDefault="00A83D8B">
      <w:pPr>
        <w:pStyle w:val="TOC2"/>
        <w:rPr>
          <w:rFonts w:asciiTheme="minorHAnsi" w:eastAsiaTheme="minorEastAsia" w:hAnsiTheme="minorHAnsi" w:cstheme="minorBidi"/>
          <w:kern w:val="2"/>
          <w:sz w:val="24"/>
          <w:szCs w:val="24"/>
          <w14:ligatures w14:val="standardContextual"/>
        </w:rPr>
      </w:pPr>
      <w:hyperlink w:anchor="_Toc193801878" w:history="1">
        <w:r w:rsidRPr="00C518F7">
          <w:rPr>
            <w:rStyle w:val="Hyperlink"/>
          </w:rPr>
          <w:t>T.</w:t>
        </w:r>
        <w:r>
          <w:rPr>
            <w:rFonts w:asciiTheme="minorHAnsi" w:eastAsiaTheme="minorEastAsia" w:hAnsiTheme="minorHAnsi" w:cstheme="minorBidi"/>
            <w:kern w:val="2"/>
            <w:sz w:val="24"/>
            <w:szCs w:val="24"/>
            <w14:ligatures w14:val="standardContextual"/>
          </w:rPr>
          <w:tab/>
        </w:r>
        <w:r w:rsidRPr="00C518F7">
          <w:rPr>
            <w:rStyle w:val="Hyperlink"/>
          </w:rPr>
          <w:t>COUNTY CONTACTS</w:t>
        </w:r>
        <w:r>
          <w:rPr>
            <w:webHidden/>
          </w:rPr>
          <w:tab/>
        </w:r>
        <w:r>
          <w:rPr>
            <w:webHidden/>
          </w:rPr>
          <w:fldChar w:fldCharType="begin"/>
        </w:r>
        <w:r>
          <w:rPr>
            <w:webHidden/>
          </w:rPr>
          <w:instrText xml:space="preserve"> PAGEREF _Toc193801878 \h </w:instrText>
        </w:r>
        <w:r>
          <w:rPr>
            <w:webHidden/>
          </w:rPr>
        </w:r>
        <w:r>
          <w:rPr>
            <w:webHidden/>
          </w:rPr>
          <w:fldChar w:fldCharType="separate"/>
        </w:r>
        <w:r>
          <w:rPr>
            <w:webHidden/>
          </w:rPr>
          <w:t>19</w:t>
        </w:r>
        <w:r>
          <w:rPr>
            <w:webHidden/>
          </w:rPr>
          <w:fldChar w:fldCharType="end"/>
        </w:r>
      </w:hyperlink>
    </w:p>
    <w:p w14:paraId="0B778307" w14:textId="055519D7" w:rsidR="00A83D8B" w:rsidRDefault="00A83D8B">
      <w:pPr>
        <w:pStyle w:val="TOC2"/>
        <w:rPr>
          <w:rFonts w:asciiTheme="minorHAnsi" w:eastAsiaTheme="minorEastAsia" w:hAnsiTheme="minorHAnsi" w:cstheme="minorBidi"/>
          <w:kern w:val="2"/>
          <w:sz w:val="24"/>
          <w:szCs w:val="24"/>
          <w14:ligatures w14:val="standardContextual"/>
        </w:rPr>
      </w:pPr>
      <w:hyperlink w:anchor="_Toc193801879" w:history="1">
        <w:r w:rsidRPr="00C518F7">
          <w:rPr>
            <w:rStyle w:val="Hyperlink"/>
          </w:rPr>
          <w:t>U.</w:t>
        </w:r>
        <w:r>
          <w:rPr>
            <w:rFonts w:asciiTheme="minorHAnsi" w:eastAsiaTheme="minorEastAsia" w:hAnsiTheme="minorHAnsi" w:cstheme="minorBidi"/>
            <w:kern w:val="2"/>
            <w:sz w:val="24"/>
            <w:szCs w:val="24"/>
            <w14:ligatures w14:val="standardContextual"/>
          </w:rPr>
          <w:tab/>
        </w:r>
        <w:r w:rsidRPr="00C518F7">
          <w:rPr>
            <w:rStyle w:val="Hyperlink"/>
          </w:rPr>
          <w:t>SUBMITTAL OF BID RESPONSES</w:t>
        </w:r>
        <w:r>
          <w:rPr>
            <w:webHidden/>
          </w:rPr>
          <w:tab/>
        </w:r>
        <w:r>
          <w:rPr>
            <w:webHidden/>
          </w:rPr>
          <w:fldChar w:fldCharType="begin"/>
        </w:r>
        <w:r>
          <w:rPr>
            <w:webHidden/>
          </w:rPr>
          <w:instrText xml:space="preserve"> PAGEREF _Toc193801879 \h </w:instrText>
        </w:r>
        <w:r>
          <w:rPr>
            <w:webHidden/>
          </w:rPr>
        </w:r>
        <w:r>
          <w:rPr>
            <w:webHidden/>
          </w:rPr>
          <w:fldChar w:fldCharType="separate"/>
        </w:r>
        <w:r>
          <w:rPr>
            <w:webHidden/>
          </w:rPr>
          <w:t>20</w:t>
        </w:r>
        <w:r>
          <w:rPr>
            <w:webHidden/>
          </w:rPr>
          <w:fldChar w:fldCharType="end"/>
        </w:r>
      </w:hyperlink>
    </w:p>
    <w:p w14:paraId="31159EC7" w14:textId="02EA6AF4" w:rsidR="00C268C5" w:rsidRPr="00E535F7" w:rsidRDefault="002C2B73" w:rsidP="00D14568">
      <w:pPr>
        <w:tabs>
          <w:tab w:val="left" w:pos="720"/>
          <w:tab w:val="left" w:pos="1440"/>
          <w:tab w:val="right" w:pos="10530"/>
          <w:tab w:val="right" w:leader="dot" w:pos="10800"/>
        </w:tabs>
        <w:rPr>
          <w:rFonts w:ascii="Calibri" w:hAnsi="Calibri" w:cs="Calibri"/>
          <w:sz w:val="24"/>
          <w:szCs w:val="24"/>
        </w:rPr>
      </w:pPr>
      <w:r w:rsidRPr="00E535F7">
        <w:rPr>
          <w:rFonts w:ascii="Calibri" w:hAnsi="Calibri" w:cs="Calibri"/>
          <w:b/>
          <w:spacing w:val="-3"/>
          <w:sz w:val="24"/>
          <w:szCs w:val="24"/>
        </w:rPr>
        <w:fldChar w:fldCharType="end"/>
      </w:r>
      <w:r w:rsidR="00F9006C" w:rsidRPr="00E535F7">
        <w:rPr>
          <w:rFonts w:ascii="Calibri" w:hAnsi="Calibri" w:cs="Calibri"/>
          <w:color w:val="FF0000"/>
          <w:spacing w:val="-3"/>
          <w:sz w:val="24"/>
          <w:szCs w:val="24"/>
        </w:rPr>
        <w:tab/>
      </w:r>
    </w:p>
    <w:p w14:paraId="2578FA3B" w14:textId="71569648" w:rsidR="00AA7995" w:rsidRPr="00E535F7" w:rsidRDefault="00F9006C" w:rsidP="008A1448">
      <w:pPr>
        <w:pStyle w:val="RFP-QHeader1"/>
        <w:spacing w:after="240"/>
        <w:jc w:val="left"/>
        <w:rPr>
          <w:rFonts w:ascii="Calibri" w:hAnsi="Calibri" w:cs="Calibri"/>
          <w:b w:val="0"/>
          <w:sz w:val="24"/>
          <w:szCs w:val="24"/>
        </w:rPr>
      </w:pPr>
      <w:r w:rsidRPr="00E535F7">
        <w:rPr>
          <w:rFonts w:ascii="Calibri" w:hAnsi="Calibri" w:cs="Calibri"/>
          <w:sz w:val="24"/>
          <w:szCs w:val="24"/>
        </w:rPr>
        <w:t xml:space="preserve">ATTACHMENTS </w:t>
      </w:r>
    </w:p>
    <w:p w14:paraId="2D247D48" w14:textId="77777777" w:rsidR="00A12E1C" w:rsidRDefault="005D4DD5" w:rsidP="008A1448">
      <w:pPr>
        <w:tabs>
          <w:tab w:val="left" w:pos="-720"/>
        </w:tabs>
        <w:spacing w:line="276" w:lineRule="auto"/>
        <w:ind w:left="720"/>
        <w:rPr>
          <w:rFonts w:ascii="Calibri" w:hAnsi="Calibri" w:cs="Calibri"/>
          <w:color w:val="000000"/>
          <w:sz w:val="24"/>
          <w:szCs w:val="24"/>
        </w:rPr>
      </w:pPr>
      <w:r w:rsidRPr="00E535F7">
        <w:rPr>
          <w:rFonts w:ascii="Calibri" w:hAnsi="Calibri" w:cs="Calibri"/>
          <w:color w:val="000000"/>
          <w:sz w:val="24"/>
          <w:szCs w:val="24"/>
        </w:rPr>
        <w:fldChar w:fldCharType="begin"/>
      </w:r>
      <w:r w:rsidRPr="00E535F7">
        <w:rPr>
          <w:rFonts w:ascii="Calibri" w:hAnsi="Calibri" w:cs="Calibri"/>
          <w:color w:val="000000"/>
          <w:sz w:val="24"/>
          <w:szCs w:val="24"/>
        </w:rPr>
        <w:instrText xml:space="preserve"> REF _Ref342049922 \h  \* MERGEFORMAT </w:instrText>
      </w:r>
      <w:r w:rsidRPr="00E535F7">
        <w:rPr>
          <w:rFonts w:ascii="Calibri" w:hAnsi="Calibri" w:cs="Calibri"/>
          <w:color w:val="000000"/>
          <w:sz w:val="24"/>
          <w:szCs w:val="24"/>
        </w:rPr>
      </w:r>
      <w:r w:rsidRPr="00E535F7">
        <w:rPr>
          <w:rFonts w:ascii="Calibri" w:hAnsi="Calibri" w:cs="Calibri"/>
          <w:color w:val="000000"/>
          <w:sz w:val="24"/>
          <w:szCs w:val="24"/>
        </w:rPr>
        <w:fldChar w:fldCharType="separate"/>
      </w:r>
      <w:r w:rsidR="00255B8E" w:rsidRPr="00E535F7">
        <w:rPr>
          <w:rFonts w:ascii="Calibri" w:hAnsi="Calibri"/>
          <w:caps/>
          <w:sz w:val="24"/>
          <w:szCs w:val="24"/>
        </w:rPr>
        <w:t xml:space="preserve">EXHIBIT A </w:t>
      </w:r>
      <w:r w:rsidR="00255B8E" w:rsidRPr="00E535F7">
        <w:rPr>
          <w:rFonts w:ascii="Calibri" w:hAnsi="Calibri"/>
          <w:b/>
          <w:caps/>
          <w:sz w:val="24"/>
          <w:szCs w:val="24"/>
        </w:rPr>
        <w:t>BID</w:t>
      </w:r>
      <w:r w:rsidR="00294416" w:rsidRPr="00E535F7">
        <w:rPr>
          <w:rFonts w:ascii="Calibri" w:hAnsi="Calibri"/>
          <w:b/>
          <w:sz w:val="24"/>
          <w:szCs w:val="24"/>
        </w:rPr>
        <w:t xml:space="preserve"> </w:t>
      </w:r>
      <w:r w:rsidR="00255B8E" w:rsidRPr="00E535F7">
        <w:rPr>
          <w:rFonts w:ascii="Calibri" w:hAnsi="Calibri"/>
          <w:b/>
          <w:sz w:val="24"/>
          <w:szCs w:val="24"/>
        </w:rPr>
        <w:t>RESPONSE PACKET</w:t>
      </w:r>
      <w:r w:rsidRPr="00E535F7">
        <w:rPr>
          <w:rFonts w:ascii="Calibri" w:hAnsi="Calibri" w:cs="Calibri"/>
          <w:color w:val="000000"/>
          <w:sz w:val="24"/>
          <w:szCs w:val="24"/>
        </w:rPr>
        <w:fldChar w:fldCharType="end"/>
      </w:r>
    </w:p>
    <w:p w14:paraId="5B7D046C" w14:textId="1CAB5EC2" w:rsidR="001D47DA" w:rsidRPr="00E535F7" w:rsidRDefault="001D47DA" w:rsidP="008A1448">
      <w:pPr>
        <w:tabs>
          <w:tab w:val="left" w:pos="-720"/>
        </w:tabs>
        <w:spacing w:line="276" w:lineRule="auto"/>
        <w:ind w:left="720"/>
        <w:rPr>
          <w:rFonts w:ascii="Calibri" w:hAnsi="Calibri" w:cs="Calibri"/>
          <w:color w:val="000000"/>
          <w:sz w:val="24"/>
          <w:szCs w:val="24"/>
        </w:rPr>
      </w:pPr>
      <w:r>
        <w:rPr>
          <w:rFonts w:ascii="Calibri" w:hAnsi="Calibri" w:cs="Calibri"/>
          <w:color w:val="000000"/>
          <w:sz w:val="24"/>
          <w:szCs w:val="24"/>
        </w:rPr>
        <w:t xml:space="preserve">EXHIBIT B </w:t>
      </w:r>
      <w:r w:rsidRPr="001D47DA">
        <w:rPr>
          <w:rFonts w:ascii="Calibri" w:hAnsi="Calibri" w:cs="Calibri"/>
          <w:b/>
          <w:bCs/>
          <w:color w:val="000000"/>
          <w:sz w:val="24"/>
          <w:szCs w:val="24"/>
        </w:rPr>
        <w:t>EXAMPLES</w:t>
      </w:r>
    </w:p>
    <w:p w14:paraId="35743733" w14:textId="69FAFE92" w:rsidR="00952803" w:rsidRPr="00286D7A" w:rsidRDefault="00D91454" w:rsidP="00952803">
      <w:pPr>
        <w:pStyle w:val="Heading1"/>
        <w:spacing w:after="240"/>
        <w:rPr>
          <w:sz w:val="24"/>
        </w:rPr>
      </w:pPr>
      <w:bookmarkStart w:id="2" w:name="_Toc339364436"/>
      <w:bookmarkStart w:id="3" w:name="_Toc339364697"/>
      <w:r w:rsidRPr="00E535F7">
        <w:rPr>
          <w:b w:val="0"/>
          <w:sz w:val="24"/>
          <w:szCs w:val="24"/>
          <w:u w:val="none"/>
        </w:rPr>
        <w:br w:type="page"/>
      </w:r>
      <w:bookmarkStart w:id="4" w:name="_Toc193801856"/>
      <w:r w:rsidR="00F9006C" w:rsidRPr="00356299">
        <w:rPr>
          <w:sz w:val="24"/>
        </w:rPr>
        <w:lastRenderedPageBreak/>
        <w:t>STATEMENT OF WORK</w:t>
      </w:r>
      <w:bookmarkEnd w:id="2"/>
      <w:bookmarkEnd w:id="3"/>
      <w:bookmarkEnd w:id="4"/>
    </w:p>
    <w:p w14:paraId="4676662F" w14:textId="77777777" w:rsidR="00F9006C" w:rsidRPr="00356299" w:rsidRDefault="00F9006C" w:rsidP="00DA3700">
      <w:pPr>
        <w:pStyle w:val="Heading2"/>
        <w:rPr>
          <w:sz w:val="24"/>
          <w:szCs w:val="26"/>
        </w:rPr>
      </w:pPr>
      <w:bookmarkStart w:id="5" w:name="_Toc339364437"/>
      <w:bookmarkStart w:id="6" w:name="_Toc339364698"/>
      <w:bookmarkStart w:id="7" w:name="_Toc193801857"/>
      <w:r w:rsidRPr="00356299">
        <w:rPr>
          <w:sz w:val="24"/>
          <w:szCs w:val="26"/>
        </w:rPr>
        <w:t>INTENT</w:t>
      </w:r>
      <w:bookmarkEnd w:id="5"/>
      <w:bookmarkEnd w:id="6"/>
      <w:bookmarkEnd w:id="7"/>
    </w:p>
    <w:p w14:paraId="473AFDED" w14:textId="2C9C23C9" w:rsidR="00F9006C" w:rsidRPr="00356299" w:rsidRDefault="00F9006C" w:rsidP="00CC278E">
      <w:pPr>
        <w:spacing w:after="240"/>
        <w:ind w:left="1440"/>
        <w:rPr>
          <w:rFonts w:ascii="Calibri" w:hAnsi="Calibri" w:cs="Calibri"/>
          <w:color w:val="FF0000"/>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356299">
        <w:rPr>
          <w:rFonts w:ascii="Calibri" w:hAnsi="Calibri" w:cs="Calibri"/>
          <w:sz w:val="24"/>
        </w:rPr>
        <w:t>describe</w:t>
      </w:r>
      <w:r w:rsidR="00286D7A">
        <w:rPr>
          <w:rFonts w:ascii="Calibri" w:hAnsi="Calibri" w:cs="Calibri"/>
          <w:sz w:val="24"/>
        </w:rPr>
        <w:t xml:space="preserve"> janitor</w:t>
      </w:r>
      <w:r w:rsidR="0031186A">
        <w:rPr>
          <w:rFonts w:ascii="Calibri" w:hAnsi="Calibri" w:cs="Calibri"/>
          <w:sz w:val="24"/>
        </w:rPr>
        <w:t>ial staff</w:t>
      </w:r>
      <w:r w:rsidR="00286D7A">
        <w:rPr>
          <w:rFonts w:ascii="Calibri" w:hAnsi="Calibri" w:cs="Calibri"/>
          <w:sz w:val="24"/>
        </w:rPr>
        <w:t xml:space="preserve"> uniforms</w:t>
      </w:r>
      <w:r w:rsidRPr="00356299">
        <w:rPr>
          <w:rFonts w:ascii="Calibri" w:hAnsi="Calibri" w:cs="Calibri"/>
          <w:sz w:val="24"/>
        </w:rPr>
        <w:t xml:space="preserve"> being requested by the County.</w:t>
      </w:r>
    </w:p>
    <w:p w14:paraId="3D2C59AB" w14:textId="3A4AED7F" w:rsidR="00F9006C" w:rsidRPr="00356299" w:rsidRDefault="00991BA2" w:rsidP="000942AA">
      <w:pPr>
        <w:ind w:left="1440"/>
        <w:rPr>
          <w:rFonts w:ascii="Calibri" w:hAnsi="Calibri" w:cs="Calibri"/>
          <w:sz w:val="24"/>
        </w:rPr>
      </w:pPr>
      <w:bookmarkStart w:id="8" w:name="OLE_LINK3"/>
      <w:r w:rsidRPr="00286D7A">
        <w:rPr>
          <w:rFonts w:ascii="Calibri" w:hAnsi="Calibri" w:cs="Calibri"/>
          <w:sz w:val="24"/>
        </w:rPr>
        <w:t xml:space="preserve">The County intends to award a </w:t>
      </w:r>
      <w:r w:rsidR="00286D7A" w:rsidRPr="00286D7A">
        <w:rPr>
          <w:rFonts w:ascii="Calibri" w:hAnsi="Calibri" w:cs="Calibri"/>
          <w:sz w:val="24"/>
        </w:rPr>
        <w:t>three-</w:t>
      </w:r>
      <w:r w:rsidRPr="00286D7A">
        <w:rPr>
          <w:rFonts w:ascii="Calibri" w:hAnsi="Calibri" w:cs="Calibri"/>
          <w:sz w:val="24"/>
        </w:rPr>
        <w:t xml:space="preserve">year contract (with </w:t>
      </w:r>
      <w:r w:rsidR="002C70A2" w:rsidRPr="00286D7A">
        <w:rPr>
          <w:rFonts w:ascii="Calibri" w:hAnsi="Calibri" w:cs="Calibri"/>
          <w:sz w:val="24"/>
        </w:rPr>
        <w:t xml:space="preserve">the </w:t>
      </w:r>
      <w:r w:rsidRPr="00286D7A">
        <w:rPr>
          <w:rFonts w:ascii="Calibri" w:hAnsi="Calibri" w:cs="Calibri"/>
          <w:sz w:val="24"/>
        </w:rPr>
        <w:t>option to renew</w:t>
      </w:r>
      <w:r w:rsidR="000B61A0" w:rsidRPr="00286D7A">
        <w:rPr>
          <w:rFonts w:ascii="Calibri" w:hAnsi="Calibri" w:cs="Calibri"/>
          <w:sz w:val="24"/>
        </w:rPr>
        <w:t xml:space="preserve"> for </w:t>
      </w:r>
      <w:r w:rsidR="00286D7A" w:rsidRPr="00286D7A">
        <w:rPr>
          <w:rFonts w:ascii="Calibri" w:hAnsi="Calibri" w:cs="Calibri"/>
          <w:sz w:val="24"/>
        </w:rPr>
        <w:t>two</w:t>
      </w:r>
      <w:r w:rsidR="00607972" w:rsidRPr="00286D7A">
        <w:rPr>
          <w:rFonts w:ascii="Calibri" w:hAnsi="Calibri" w:cs="Calibri"/>
          <w:sz w:val="24"/>
        </w:rPr>
        <w:t xml:space="preserve"> </w:t>
      </w:r>
      <w:r w:rsidR="000B61A0" w:rsidRPr="00286D7A">
        <w:rPr>
          <w:rFonts w:ascii="Calibri" w:hAnsi="Calibri" w:cs="Calibri"/>
          <w:sz w:val="24"/>
        </w:rPr>
        <w:t>years)</w:t>
      </w:r>
      <w:r w:rsidRPr="00286D7A">
        <w:rPr>
          <w:rFonts w:ascii="Calibri" w:hAnsi="Calibri" w:cs="Calibri"/>
          <w:sz w:val="24"/>
        </w:rPr>
        <w:t xml:space="preserve"> to the </w:t>
      </w:r>
      <w:r w:rsidR="00502F47" w:rsidRPr="00286D7A">
        <w:rPr>
          <w:rFonts w:ascii="Calibri" w:hAnsi="Calibri" w:cs="Calibri"/>
          <w:sz w:val="24"/>
        </w:rPr>
        <w:t>Bidder</w:t>
      </w:r>
      <w:r w:rsidRPr="00286D7A">
        <w:rPr>
          <w:rFonts w:ascii="Calibri" w:hAnsi="Calibri" w:cs="Calibri"/>
          <w:sz w:val="24"/>
        </w:rPr>
        <w:t xml:space="preserve"> selected as the lowest </w:t>
      </w:r>
      <w:r w:rsidR="007F48EC" w:rsidRPr="00286D7A">
        <w:rPr>
          <w:rFonts w:ascii="Calibri" w:hAnsi="Calibri" w:cs="Calibri"/>
          <w:sz w:val="24"/>
        </w:rPr>
        <w:t xml:space="preserve">responsive and </w:t>
      </w:r>
      <w:r w:rsidRPr="00286D7A">
        <w:rPr>
          <w:rFonts w:ascii="Calibri" w:hAnsi="Calibri" w:cs="Calibri"/>
          <w:sz w:val="24"/>
        </w:rPr>
        <w:t xml:space="preserve">responsible </w:t>
      </w:r>
      <w:r w:rsidR="00502F47" w:rsidRPr="00286D7A">
        <w:rPr>
          <w:rFonts w:ascii="Calibri" w:hAnsi="Calibri" w:cs="Calibri"/>
          <w:sz w:val="24"/>
        </w:rPr>
        <w:t>Bidder</w:t>
      </w:r>
      <w:r w:rsidRPr="00286D7A">
        <w:rPr>
          <w:rFonts w:ascii="Calibri" w:hAnsi="Calibri" w:cs="Calibri"/>
          <w:sz w:val="24"/>
        </w:rPr>
        <w:t xml:space="preserve"> whose response meets the </w:t>
      </w:r>
      <w:r w:rsidRPr="00356299">
        <w:rPr>
          <w:rFonts w:ascii="Calibri" w:hAnsi="Calibri" w:cs="Calibri"/>
          <w:sz w:val="24"/>
        </w:rPr>
        <w:t>County</w:t>
      </w:r>
      <w:r w:rsidR="002C70A2">
        <w:rPr>
          <w:rFonts w:ascii="Calibri" w:hAnsi="Calibri" w:cs="Calibri"/>
          <w:sz w:val="24"/>
        </w:rPr>
        <w:t>'</w:t>
      </w:r>
      <w:r w:rsidRPr="00356299">
        <w:rPr>
          <w:rFonts w:ascii="Calibri" w:hAnsi="Calibri" w:cs="Calibri"/>
          <w:sz w:val="24"/>
        </w:rPr>
        <w:t>s requirements</w:t>
      </w:r>
      <w:bookmarkStart w:id="9" w:name="_Hlk87025635"/>
      <w:r w:rsidRPr="00356299">
        <w:rPr>
          <w:rFonts w:ascii="Calibri" w:hAnsi="Calibri" w:cs="Calibri"/>
          <w:sz w:val="24"/>
        </w:rPr>
        <w:t>.</w:t>
      </w:r>
      <w:r w:rsidR="002313EF">
        <w:rPr>
          <w:rFonts w:ascii="Calibri" w:hAnsi="Calibri" w:cs="Calibri"/>
          <w:sz w:val="24"/>
        </w:rPr>
        <w:t xml:space="preserve"> </w:t>
      </w:r>
      <w:bookmarkEnd w:id="9"/>
    </w:p>
    <w:bookmarkEnd w:id="8"/>
    <w:p w14:paraId="6978D687" w14:textId="02B3572A" w:rsidR="00F9006C" w:rsidRPr="00A85450" w:rsidRDefault="00D51431" w:rsidP="000942AA">
      <w:pPr>
        <w:ind w:left="1440"/>
        <w:rPr>
          <w:rFonts w:ascii="Calibri" w:hAnsi="Calibri" w:cs="Calibri"/>
          <w:color w:val="008000"/>
        </w:rPr>
      </w:pPr>
      <w:r>
        <w:rPr>
          <w:rFonts w:ascii="Calibri" w:hAnsi="Calibri" w:cs="Calibri"/>
          <w:sz w:val="24"/>
        </w:rPr>
        <w:t xml:space="preserve"> </w:t>
      </w:r>
    </w:p>
    <w:p w14:paraId="5BCAD7FA" w14:textId="6E4AEBE2" w:rsidR="00F9006C" w:rsidRDefault="00F9006C" w:rsidP="000352A4">
      <w:pPr>
        <w:pStyle w:val="Heading2"/>
        <w:rPr>
          <w:sz w:val="24"/>
          <w:szCs w:val="22"/>
        </w:rPr>
      </w:pPr>
      <w:bookmarkStart w:id="10" w:name="_Toc339364438"/>
      <w:bookmarkStart w:id="11" w:name="_Toc339364699"/>
      <w:bookmarkStart w:id="12" w:name="_Toc193801858"/>
      <w:r w:rsidRPr="00983DAC">
        <w:rPr>
          <w:sz w:val="24"/>
          <w:szCs w:val="22"/>
        </w:rPr>
        <w:t>SCOPE</w:t>
      </w:r>
      <w:bookmarkEnd w:id="10"/>
      <w:bookmarkEnd w:id="11"/>
      <w:r w:rsidR="00286D7A">
        <w:rPr>
          <w:sz w:val="24"/>
          <w:szCs w:val="22"/>
        </w:rPr>
        <w:t>/BACKGROUND</w:t>
      </w:r>
      <w:bookmarkEnd w:id="12"/>
    </w:p>
    <w:p w14:paraId="1BC40CA1" w14:textId="1372392C" w:rsidR="00286D7A" w:rsidRPr="00286D7A" w:rsidRDefault="00286D7A" w:rsidP="00286D7A">
      <w:pPr>
        <w:pStyle w:val="Default"/>
        <w:ind w:left="1440"/>
      </w:pPr>
      <w:r w:rsidRPr="00286D7A">
        <w:t>The General Services Agency</w:t>
      </w:r>
      <w:r w:rsidR="006A3490">
        <w:t>-</w:t>
      </w:r>
      <w:r w:rsidRPr="00286D7A">
        <w:t>Building Maintenance Department (</w:t>
      </w:r>
      <w:r w:rsidR="00173A82">
        <w:t>GSA-</w:t>
      </w:r>
      <w:r w:rsidRPr="00286D7A">
        <w:t>BMD)</w:t>
      </w:r>
      <w:r w:rsidR="00A9497F">
        <w:t xml:space="preserve"> </w:t>
      </w:r>
      <w:r w:rsidRPr="00286D7A">
        <w:t xml:space="preserve">provides </w:t>
      </w:r>
      <w:r w:rsidR="00B63BA3">
        <w:t>jani</w:t>
      </w:r>
      <w:r w:rsidR="00516E71">
        <w:t>to</w:t>
      </w:r>
      <w:r w:rsidR="00B63BA3">
        <w:t xml:space="preserve">rial, </w:t>
      </w:r>
      <w:r w:rsidRPr="00286D7A">
        <w:t>maintenance</w:t>
      </w:r>
      <w:r w:rsidR="000942AA">
        <w:t>,</w:t>
      </w:r>
      <w:r w:rsidRPr="00286D7A">
        <w:t xml:space="preserve"> and operation services to over 135 County</w:t>
      </w:r>
      <w:r w:rsidR="00E167FF">
        <w:t>-</w:t>
      </w:r>
      <w:r w:rsidRPr="00286D7A">
        <w:t xml:space="preserve">owned and leased facilities. These buildings include offices, detention facilities, the Veterans’ Building, firing ranges, parking structures, and training facilities. </w:t>
      </w:r>
      <w:r w:rsidR="006A3490">
        <w:t>GSA-</w:t>
      </w:r>
      <w:r w:rsidRPr="00286D7A">
        <w:t xml:space="preserve">BMD provides the maintenance services required to ensure clean, safe, and functionally operative facilities. </w:t>
      </w:r>
      <w:r w:rsidR="006A3490">
        <w:t>GSA-</w:t>
      </w:r>
      <w:r w:rsidRPr="00286D7A">
        <w:t xml:space="preserve">BMD janitorial staff averages about 155 employees per year. </w:t>
      </w:r>
    </w:p>
    <w:p w14:paraId="2B4C4C61" w14:textId="77777777" w:rsidR="00286D7A" w:rsidRPr="00286D7A" w:rsidRDefault="00286D7A" w:rsidP="00286D7A">
      <w:pPr>
        <w:pStyle w:val="Default"/>
        <w:ind w:left="1440"/>
      </w:pPr>
    </w:p>
    <w:p w14:paraId="5E6F37CD" w14:textId="18A6011A" w:rsidR="00516B00" w:rsidRDefault="00173C92" w:rsidP="00286D7A">
      <w:pPr>
        <w:ind w:left="1440"/>
        <w:rPr>
          <w:rFonts w:ascii="Calibri" w:hAnsi="Calibri" w:cs="Calibri"/>
          <w:sz w:val="24"/>
          <w:szCs w:val="24"/>
        </w:rPr>
      </w:pPr>
      <w:r>
        <w:rPr>
          <w:rFonts w:ascii="Calibri" w:hAnsi="Calibri" w:cs="Calibri"/>
          <w:sz w:val="24"/>
          <w:szCs w:val="24"/>
        </w:rPr>
        <w:t>GSA-</w:t>
      </w:r>
      <w:r w:rsidR="00286D7A" w:rsidRPr="00286D7A">
        <w:rPr>
          <w:rFonts w:ascii="Calibri" w:hAnsi="Calibri" w:cs="Calibri"/>
          <w:sz w:val="24"/>
          <w:szCs w:val="24"/>
        </w:rPr>
        <w:t xml:space="preserve">BMD is seeking </w:t>
      </w:r>
      <w:r w:rsidR="00BF1468">
        <w:rPr>
          <w:rFonts w:ascii="Calibri" w:hAnsi="Calibri" w:cs="Calibri"/>
          <w:sz w:val="24"/>
          <w:szCs w:val="24"/>
        </w:rPr>
        <w:t>a Contractor</w:t>
      </w:r>
      <w:r w:rsidR="00286D7A" w:rsidRPr="00286D7A">
        <w:rPr>
          <w:rFonts w:ascii="Calibri" w:hAnsi="Calibri" w:cs="Calibri"/>
          <w:sz w:val="24"/>
          <w:szCs w:val="24"/>
        </w:rPr>
        <w:t xml:space="preserve"> with access to multiple factories to ensure staff uniforms are available within 60 calendar days of the initial request. </w:t>
      </w:r>
      <w:r w:rsidR="00CB183C">
        <w:rPr>
          <w:rFonts w:ascii="Calibri" w:hAnsi="Calibri" w:cs="Calibri"/>
          <w:sz w:val="24"/>
          <w:szCs w:val="24"/>
        </w:rPr>
        <w:t>GSA-</w:t>
      </w:r>
      <w:r w:rsidR="00286D7A" w:rsidRPr="00286D7A">
        <w:rPr>
          <w:rFonts w:ascii="Calibri" w:hAnsi="Calibri" w:cs="Calibri"/>
          <w:sz w:val="24"/>
          <w:szCs w:val="24"/>
        </w:rPr>
        <w:t xml:space="preserve">BMD purchases uniforms which include, uniform tops and pants for both men and women. In addition, uniforms may also include but </w:t>
      </w:r>
      <w:r w:rsidR="00BF19EB">
        <w:rPr>
          <w:rFonts w:ascii="Calibri" w:hAnsi="Calibri" w:cs="Calibri"/>
          <w:sz w:val="24"/>
          <w:szCs w:val="24"/>
        </w:rPr>
        <w:t xml:space="preserve">are </w:t>
      </w:r>
      <w:r w:rsidR="00286D7A" w:rsidRPr="00286D7A">
        <w:rPr>
          <w:rFonts w:ascii="Calibri" w:hAnsi="Calibri" w:cs="Calibri"/>
          <w:sz w:val="24"/>
          <w:szCs w:val="24"/>
        </w:rPr>
        <w:t>not limited to, smocks, zip‐front shirts, and front button shirts, which will all require a logo application. Uniforms will be purchased by GSA-BMD Janitorial as needed for new hires, temporary employees, and current staff when clothing becomes worn out due to normal wear and tear by employees</w:t>
      </w:r>
      <w:r w:rsidR="00286D7A">
        <w:rPr>
          <w:rFonts w:ascii="Calibri" w:hAnsi="Calibri" w:cs="Calibri"/>
          <w:sz w:val="24"/>
          <w:szCs w:val="24"/>
        </w:rPr>
        <w:t>.</w:t>
      </w:r>
    </w:p>
    <w:p w14:paraId="188B1CEA" w14:textId="77777777" w:rsidR="00286D7A" w:rsidRPr="00286D7A" w:rsidRDefault="00286D7A" w:rsidP="00286D7A">
      <w:pPr>
        <w:ind w:left="1440"/>
        <w:rPr>
          <w:rFonts w:ascii="Calibri" w:hAnsi="Calibri" w:cs="Calibri"/>
          <w:sz w:val="24"/>
          <w:szCs w:val="24"/>
        </w:rPr>
      </w:pPr>
    </w:p>
    <w:p w14:paraId="058E6DC4" w14:textId="1B8817DE" w:rsidR="00C26C8E" w:rsidRPr="00286D7A" w:rsidRDefault="00502F47" w:rsidP="00286D7A">
      <w:pPr>
        <w:pStyle w:val="Heading2"/>
        <w:rPr>
          <w:sz w:val="24"/>
        </w:rPr>
      </w:pPr>
      <w:bookmarkStart w:id="13" w:name="_Toc339364440"/>
      <w:bookmarkStart w:id="14" w:name="_Toc339364701"/>
      <w:bookmarkStart w:id="15" w:name="_Toc193801859"/>
      <w:r w:rsidRPr="00356299">
        <w:rPr>
          <w:sz w:val="24"/>
        </w:rPr>
        <w:t>BIDDER</w:t>
      </w:r>
      <w:r w:rsidR="00F9006C" w:rsidRPr="00356299">
        <w:rPr>
          <w:sz w:val="24"/>
        </w:rPr>
        <w:t xml:space="preserve"> QUALIFICATIONS</w:t>
      </w:r>
      <w:bookmarkEnd w:id="13"/>
      <w:bookmarkEnd w:id="14"/>
      <w:bookmarkEnd w:id="15"/>
    </w:p>
    <w:p w14:paraId="4415A2B0" w14:textId="77777777" w:rsidR="00F9006C" w:rsidRPr="00F17CC5" w:rsidRDefault="00502F47" w:rsidP="00F17CC5">
      <w:pPr>
        <w:pStyle w:val="Item1"/>
        <w:rPr>
          <w:sz w:val="24"/>
          <w:szCs w:val="18"/>
        </w:rPr>
      </w:pPr>
      <w:r w:rsidRPr="00F17CC5">
        <w:rPr>
          <w:sz w:val="24"/>
          <w:szCs w:val="18"/>
        </w:rPr>
        <w:t>BIDDER</w:t>
      </w:r>
      <w:r w:rsidR="00F9006C" w:rsidRPr="00F17CC5">
        <w:rPr>
          <w:sz w:val="24"/>
          <w:szCs w:val="18"/>
        </w:rPr>
        <w:t xml:space="preserve"> Minimum Qualifications</w:t>
      </w:r>
    </w:p>
    <w:p w14:paraId="16682B9D" w14:textId="1D45CF61" w:rsidR="00F9006C" w:rsidRPr="00A85450" w:rsidRDefault="00502F47" w:rsidP="00286D7A">
      <w:pPr>
        <w:pStyle w:val="Itema"/>
      </w:pPr>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 business of providing</w:t>
      </w:r>
      <w:r w:rsidR="00286D7A">
        <w:rPr>
          <w:sz w:val="24"/>
          <w:szCs w:val="18"/>
        </w:rPr>
        <w:t xml:space="preserve"> </w:t>
      </w:r>
      <w:r w:rsidR="00286D7A" w:rsidRPr="00286D7A">
        <w:rPr>
          <w:sz w:val="24"/>
          <w:szCs w:val="18"/>
        </w:rPr>
        <w:t>uniform clothing</w:t>
      </w:r>
      <w:r w:rsidR="00F9006C" w:rsidRPr="00286D7A">
        <w:rPr>
          <w:sz w:val="24"/>
          <w:szCs w:val="18"/>
        </w:rPr>
        <w:t xml:space="preserve"> for at least </w:t>
      </w:r>
      <w:r w:rsidR="00286D7A" w:rsidRPr="00286D7A">
        <w:rPr>
          <w:sz w:val="24"/>
          <w:szCs w:val="18"/>
        </w:rPr>
        <w:t>three</w:t>
      </w:r>
      <w:r w:rsidR="00D750BA" w:rsidRPr="00286D7A">
        <w:rPr>
          <w:sz w:val="24"/>
          <w:szCs w:val="18"/>
        </w:rPr>
        <w:t xml:space="preserve"> </w:t>
      </w:r>
      <w:r w:rsidR="006B1BF6" w:rsidRPr="00286D7A">
        <w:rPr>
          <w:sz w:val="24"/>
          <w:szCs w:val="18"/>
        </w:rPr>
        <w:t>(</w:t>
      </w:r>
      <w:r w:rsidR="00286D7A" w:rsidRPr="00286D7A">
        <w:rPr>
          <w:sz w:val="24"/>
          <w:szCs w:val="18"/>
        </w:rPr>
        <w:t>3</w:t>
      </w:r>
      <w:r w:rsidR="006B1BF6" w:rsidRPr="00286D7A">
        <w:rPr>
          <w:sz w:val="24"/>
          <w:szCs w:val="18"/>
        </w:rPr>
        <w:t xml:space="preserve">) </w:t>
      </w:r>
      <w:r w:rsidR="00F9006C" w:rsidRPr="00286D7A">
        <w:rPr>
          <w:sz w:val="24"/>
          <w:szCs w:val="18"/>
        </w:rPr>
        <w:t>years</w:t>
      </w:r>
      <w:r w:rsidR="007859E4" w:rsidRPr="00286D7A">
        <w:rPr>
          <w:sz w:val="24"/>
          <w:szCs w:val="18"/>
        </w:rPr>
        <w:t xml:space="preserve">, which </w:t>
      </w:r>
      <w:r w:rsidR="007859E4" w:rsidRPr="00F17CC5">
        <w:rPr>
          <w:sz w:val="24"/>
          <w:szCs w:val="18"/>
        </w:rPr>
        <w:t xml:space="preserve">must be clearly stated or demonstrated in the bid response packet. </w:t>
      </w:r>
    </w:p>
    <w:p w14:paraId="6F738578" w14:textId="13AE2353" w:rsidR="00F9006C" w:rsidRPr="00356299" w:rsidRDefault="00F338CE" w:rsidP="00A86407">
      <w:pPr>
        <w:pStyle w:val="Itema"/>
        <w:rPr>
          <w:sz w:val="24"/>
        </w:rPr>
      </w:pPr>
      <w:bookmarkStart w:id="16"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17" w:name="_Hlk106375751"/>
      <w:r w:rsidRPr="00356299">
        <w:rPr>
          <w:sz w:val="24"/>
        </w:rPr>
        <w:t xml:space="preserve">Unless noted otherwise in the RFQ, including any Addendum, Bidder is not required to submit copies or verification of </w:t>
      </w:r>
      <w:r>
        <w:rPr>
          <w:sz w:val="24"/>
        </w:rPr>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16"/>
      <w:bookmarkEnd w:id="17"/>
      <w:r w:rsidR="007859E4" w:rsidRPr="00356299">
        <w:rPr>
          <w:sz w:val="24"/>
        </w:rPr>
        <w:t xml:space="preserve"> </w:t>
      </w:r>
    </w:p>
    <w:p w14:paraId="3DD45051" w14:textId="77777777" w:rsidR="00F9006C" w:rsidRDefault="00F9006C" w:rsidP="000352A4">
      <w:pPr>
        <w:pStyle w:val="Heading2"/>
        <w:rPr>
          <w:sz w:val="24"/>
        </w:rPr>
      </w:pPr>
      <w:bookmarkStart w:id="18" w:name="_Toc193801860"/>
      <w:r w:rsidRPr="00356299">
        <w:rPr>
          <w:sz w:val="24"/>
        </w:rPr>
        <w:lastRenderedPageBreak/>
        <w:t>S</w:t>
      </w:r>
      <w:r w:rsidR="00017184" w:rsidRPr="00356299">
        <w:rPr>
          <w:sz w:val="24"/>
        </w:rPr>
        <w:t>PECIFIC REQUIREMENTS</w:t>
      </w:r>
      <w:bookmarkEnd w:id="18"/>
    </w:p>
    <w:p w14:paraId="18E7F8EC" w14:textId="37B8A50B" w:rsidR="00286D7A" w:rsidRPr="007A3AE3" w:rsidRDefault="00286D7A" w:rsidP="00286D7A">
      <w:pPr>
        <w:pStyle w:val="Item1"/>
        <w:rPr>
          <w:sz w:val="24"/>
          <w:szCs w:val="24"/>
        </w:rPr>
      </w:pPr>
      <w:r w:rsidRPr="007A3AE3">
        <w:rPr>
          <w:sz w:val="24"/>
          <w:szCs w:val="24"/>
        </w:rPr>
        <w:t xml:space="preserve">Contractor must maintain the </w:t>
      </w:r>
      <w:r w:rsidR="002A43A4">
        <w:rPr>
          <w:sz w:val="24"/>
          <w:szCs w:val="24"/>
        </w:rPr>
        <w:t xml:space="preserve">same </w:t>
      </w:r>
      <w:r w:rsidR="00DC128F">
        <w:rPr>
          <w:sz w:val="24"/>
          <w:szCs w:val="24"/>
        </w:rPr>
        <w:t xml:space="preserve">uniforms </w:t>
      </w:r>
      <w:r w:rsidR="00DC128F" w:rsidRPr="007A3AE3">
        <w:rPr>
          <w:sz w:val="24"/>
          <w:szCs w:val="24"/>
        </w:rPr>
        <w:t>as</w:t>
      </w:r>
      <w:r w:rsidRPr="007A3AE3">
        <w:rPr>
          <w:sz w:val="24"/>
          <w:szCs w:val="24"/>
        </w:rPr>
        <w:t xml:space="preserve"> described in the Product Requirements below through</w:t>
      </w:r>
      <w:r w:rsidR="008C21ED">
        <w:rPr>
          <w:sz w:val="24"/>
          <w:szCs w:val="24"/>
        </w:rPr>
        <w:t>out</w:t>
      </w:r>
      <w:r w:rsidR="001F66F7">
        <w:rPr>
          <w:sz w:val="24"/>
          <w:szCs w:val="24"/>
        </w:rPr>
        <w:t xml:space="preserve"> the</w:t>
      </w:r>
      <w:r w:rsidRPr="007A3AE3">
        <w:rPr>
          <w:sz w:val="24"/>
          <w:szCs w:val="24"/>
        </w:rPr>
        <w:t xml:space="preserve"> life of </w:t>
      </w:r>
      <w:r w:rsidR="001F66F7">
        <w:rPr>
          <w:sz w:val="24"/>
          <w:szCs w:val="24"/>
        </w:rPr>
        <w:t xml:space="preserve">the </w:t>
      </w:r>
      <w:r w:rsidRPr="007A3AE3">
        <w:rPr>
          <w:sz w:val="24"/>
          <w:szCs w:val="24"/>
        </w:rPr>
        <w:t>contract.</w:t>
      </w:r>
    </w:p>
    <w:p w14:paraId="4E8A942A" w14:textId="6C763537" w:rsidR="00286D7A" w:rsidRPr="007A3AE3" w:rsidRDefault="00286D7A" w:rsidP="00286D7A">
      <w:pPr>
        <w:pStyle w:val="Item1"/>
        <w:rPr>
          <w:sz w:val="24"/>
          <w:szCs w:val="24"/>
        </w:rPr>
      </w:pPr>
      <w:r w:rsidRPr="007A3AE3">
        <w:rPr>
          <w:sz w:val="24"/>
          <w:szCs w:val="24"/>
        </w:rPr>
        <w:t>Contractor must be able to provide the same uniform for all sizes</w:t>
      </w:r>
      <w:r w:rsidR="00EC0E87">
        <w:rPr>
          <w:sz w:val="24"/>
          <w:szCs w:val="24"/>
        </w:rPr>
        <w:t>,</w:t>
      </w:r>
      <w:r w:rsidRPr="007A3AE3">
        <w:rPr>
          <w:sz w:val="24"/>
          <w:szCs w:val="24"/>
        </w:rPr>
        <w:t xml:space="preserve"> Small to 6X</w:t>
      </w:r>
      <w:r w:rsidR="00EC0E87">
        <w:rPr>
          <w:sz w:val="24"/>
          <w:szCs w:val="24"/>
        </w:rPr>
        <w:t>,</w:t>
      </w:r>
      <w:r w:rsidRPr="007A3AE3">
        <w:rPr>
          <w:sz w:val="24"/>
          <w:szCs w:val="24"/>
        </w:rPr>
        <w:t xml:space="preserve"> as requested.</w:t>
      </w:r>
    </w:p>
    <w:p w14:paraId="4D906402" w14:textId="77777777" w:rsidR="00286D7A" w:rsidRPr="007A3AE3" w:rsidRDefault="00286D7A" w:rsidP="00286D7A">
      <w:pPr>
        <w:pStyle w:val="Item1"/>
        <w:rPr>
          <w:sz w:val="24"/>
          <w:szCs w:val="24"/>
        </w:rPr>
      </w:pPr>
      <w:r w:rsidRPr="007A3AE3">
        <w:rPr>
          <w:sz w:val="24"/>
          <w:szCs w:val="24"/>
        </w:rPr>
        <w:t>Product Requirements:</w:t>
      </w:r>
    </w:p>
    <w:p w14:paraId="37596FC7" w14:textId="527E961A" w:rsidR="00286D7A" w:rsidRPr="00D8041D" w:rsidRDefault="00286D7A" w:rsidP="00286D7A">
      <w:pPr>
        <w:pStyle w:val="Itema"/>
        <w:rPr>
          <w:sz w:val="24"/>
          <w:szCs w:val="24"/>
        </w:rPr>
      </w:pPr>
      <w:r w:rsidRPr="00D8041D">
        <w:rPr>
          <w:sz w:val="24"/>
          <w:szCs w:val="24"/>
        </w:rPr>
        <w:t>Uniforms for Lead Janitor:</w:t>
      </w:r>
    </w:p>
    <w:p w14:paraId="7D21F0F8" w14:textId="1CA7E2CC" w:rsidR="00286D7A" w:rsidRPr="00D8041D" w:rsidRDefault="00286D7A" w:rsidP="00E65ABF">
      <w:pPr>
        <w:pStyle w:val="Item1"/>
        <w:numPr>
          <w:ilvl w:val="0"/>
          <w:numId w:val="20"/>
        </w:numPr>
        <w:ind w:hanging="720"/>
        <w:rPr>
          <w:sz w:val="24"/>
          <w:szCs w:val="24"/>
        </w:rPr>
      </w:pPr>
      <w:r w:rsidRPr="00D8041D">
        <w:rPr>
          <w:sz w:val="24"/>
          <w:szCs w:val="24"/>
        </w:rPr>
        <w:t>Button-Up Shirts</w:t>
      </w:r>
    </w:p>
    <w:p w14:paraId="1A264578" w14:textId="60F35194" w:rsidR="00286D7A" w:rsidRPr="00D8041D" w:rsidRDefault="00286D7A" w:rsidP="00ED40EB">
      <w:pPr>
        <w:pStyle w:val="Itema0"/>
        <w:rPr>
          <w:sz w:val="24"/>
          <w:szCs w:val="24"/>
        </w:rPr>
      </w:pPr>
      <w:r w:rsidRPr="00D8041D">
        <w:rPr>
          <w:sz w:val="24"/>
          <w:szCs w:val="24"/>
        </w:rPr>
        <w:t xml:space="preserve">Style: Button </w:t>
      </w:r>
      <w:r w:rsidR="001D1082">
        <w:rPr>
          <w:sz w:val="24"/>
          <w:szCs w:val="24"/>
        </w:rPr>
        <w:t>up</w:t>
      </w:r>
      <w:r w:rsidR="001D1082" w:rsidRPr="00D8041D">
        <w:rPr>
          <w:sz w:val="24"/>
          <w:szCs w:val="24"/>
        </w:rPr>
        <w:t xml:space="preserve"> </w:t>
      </w:r>
      <w:r w:rsidRPr="00D8041D">
        <w:rPr>
          <w:sz w:val="24"/>
          <w:szCs w:val="24"/>
        </w:rPr>
        <w:t>collar; poplin; short sleeves; for both men and women.</w:t>
      </w:r>
    </w:p>
    <w:p w14:paraId="4943CB4F" w14:textId="25F5A44C" w:rsidR="00286D7A" w:rsidRPr="00D8041D" w:rsidRDefault="00286D7A" w:rsidP="00D8041D">
      <w:pPr>
        <w:pStyle w:val="Itema0"/>
        <w:rPr>
          <w:sz w:val="24"/>
          <w:szCs w:val="24"/>
        </w:rPr>
      </w:pPr>
      <w:r w:rsidRPr="00D8041D">
        <w:rPr>
          <w:sz w:val="24"/>
          <w:szCs w:val="24"/>
        </w:rPr>
        <w:t xml:space="preserve">Material: Polyester/cotton blend </w:t>
      </w:r>
      <w:r w:rsidR="004A4115">
        <w:rPr>
          <w:sz w:val="24"/>
          <w:szCs w:val="24"/>
        </w:rPr>
        <w:t xml:space="preserve">of </w:t>
      </w:r>
      <w:r w:rsidRPr="00D8041D">
        <w:rPr>
          <w:sz w:val="24"/>
          <w:szCs w:val="24"/>
        </w:rPr>
        <w:t>at least 25% cotton</w:t>
      </w:r>
      <w:r w:rsidR="00664CC9">
        <w:rPr>
          <w:sz w:val="24"/>
          <w:szCs w:val="24"/>
        </w:rPr>
        <w:t>.</w:t>
      </w:r>
    </w:p>
    <w:p w14:paraId="48DB70D0" w14:textId="4CC0B6EB" w:rsidR="00286D7A" w:rsidRPr="00D8041D" w:rsidRDefault="00286D7A" w:rsidP="00D8041D">
      <w:pPr>
        <w:pStyle w:val="Itema0"/>
        <w:rPr>
          <w:sz w:val="24"/>
          <w:szCs w:val="24"/>
        </w:rPr>
      </w:pPr>
      <w:r w:rsidRPr="00D8041D">
        <w:rPr>
          <w:sz w:val="24"/>
          <w:szCs w:val="24"/>
        </w:rPr>
        <w:t>Manufacturer: Red Kap or equivalent</w:t>
      </w:r>
      <w:r w:rsidR="00664CC9">
        <w:rPr>
          <w:sz w:val="24"/>
          <w:szCs w:val="24"/>
        </w:rPr>
        <w:t>.</w:t>
      </w:r>
    </w:p>
    <w:p w14:paraId="2583B09C" w14:textId="065E4F21" w:rsidR="00286D7A" w:rsidRPr="00D8041D" w:rsidRDefault="00286D7A" w:rsidP="00D8041D">
      <w:pPr>
        <w:pStyle w:val="Itema0"/>
        <w:rPr>
          <w:sz w:val="24"/>
          <w:szCs w:val="24"/>
        </w:rPr>
      </w:pPr>
      <w:r w:rsidRPr="00D8041D">
        <w:rPr>
          <w:sz w:val="24"/>
          <w:szCs w:val="24"/>
        </w:rPr>
        <w:t>Color: Dark blue with lighter blue stripes</w:t>
      </w:r>
      <w:r w:rsidR="00664CC9">
        <w:rPr>
          <w:sz w:val="24"/>
          <w:szCs w:val="24"/>
        </w:rPr>
        <w:t>.</w:t>
      </w:r>
    </w:p>
    <w:p w14:paraId="481B0A5E" w14:textId="21C90EDE" w:rsidR="00286D7A" w:rsidRPr="00D8041D" w:rsidRDefault="00286D7A" w:rsidP="004912D6">
      <w:pPr>
        <w:pStyle w:val="Itema0"/>
        <w:rPr>
          <w:sz w:val="24"/>
          <w:szCs w:val="24"/>
        </w:rPr>
      </w:pPr>
      <w:r w:rsidRPr="00D8041D">
        <w:rPr>
          <w:sz w:val="24"/>
          <w:szCs w:val="24"/>
        </w:rPr>
        <w:t xml:space="preserve">Logo: ½‐Inch above upper left‐side pocket (See Exhibit </w:t>
      </w:r>
      <w:r w:rsidR="000233EB">
        <w:rPr>
          <w:sz w:val="24"/>
          <w:szCs w:val="24"/>
        </w:rPr>
        <w:t>B</w:t>
      </w:r>
      <w:r w:rsidRPr="00D8041D">
        <w:rPr>
          <w:sz w:val="24"/>
          <w:szCs w:val="24"/>
        </w:rPr>
        <w:t xml:space="preserve"> </w:t>
      </w:r>
      <w:r w:rsidR="00664CC9">
        <w:rPr>
          <w:sz w:val="24"/>
          <w:szCs w:val="24"/>
        </w:rPr>
        <w:t>-E</w:t>
      </w:r>
      <w:r w:rsidRPr="00D8041D">
        <w:rPr>
          <w:sz w:val="24"/>
          <w:szCs w:val="24"/>
        </w:rPr>
        <w:t>xample</w:t>
      </w:r>
      <w:r w:rsidR="00664CC9">
        <w:rPr>
          <w:sz w:val="24"/>
          <w:szCs w:val="24"/>
        </w:rPr>
        <w:t>s</w:t>
      </w:r>
      <w:r w:rsidRPr="00D8041D">
        <w:rPr>
          <w:sz w:val="24"/>
          <w:szCs w:val="24"/>
        </w:rPr>
        <w:t>)</w:t>
      </w:r>
      <w:r w:rsidR="00664CC9">
        <w:rPr>
          <w:sz w:val="24"/>
          <w:szCs w:val="24"/>
        </w:rPr>
        <w:t>.</w:t>
      </w:r>
    </w:p>
    <w:p w14:paraId="50698CBE" w14:textId="06C4AE8C" w:rsidR="00286D7A" w:rsidRPr="00D8041D" w:rsidRDefault="00286D7A" w:rsidP="004912D6">
      <w:pPr>
        <w:pStyle w:val="Itema0"/>
        <w:rPr>
          <w:sz w:val="24"/>
          <w:szCs w:val="24"/>
        </w:rPr>
      </w:pPr>
      <w:r w:rsidRPr="00D8041D">
        <w:rPr>
          <w:sz w:val="24"/>
          <w:szCs w:val="24"/>
        </w:rPr>
        <w:t xml:space="preserve">Two </w:t>
      </w:r>
      <w:r w:rsidR="004A4115">
        <w:rPr>
          <w:sz w:val="24"/>
          <w:szCs w:val="24"/>
        </w:rPr>
        <w:t>double-layer</w:t>
      </w:r>
      <w:r w:rsidRPr="00D8041D">
        <w:rPr>
          <w:sz w:val="24"/>
          <w:szCs w:val="24"/>
        </w:rPr>
        <w:t xml:space="preserve"> stitched large pockets: one on each upper breast.</w:t>
      </w:r>
    </w:p>
    <w:p w14:paraId="7C4931A2" w14:textId="3FF301A8" w:rsidR="00286D7A" w:rsidRPr="00D8041D" w:rsidRDefault="00286D7A" w:rsidP="004912D6">
      <w:pPr>
        <w:pStyle w:val="Itema0"/>
        <w:rPr>
          <w:sz w:val="24"/>
          <w:szCs w:val="24"/>
        </w:rPr>
      </w:pPr>
      <w:r w:rsidRPr="00D8041D">
        <w:rPr>
          <w:sz w:val="24"/>
          <w:szCs w:val="24"/>
        </w:rPr>
        <w:t>No‐iron, non‐shrink materials</w:t>
      </w:r>
      <w:r w:rsidR="00664CC9">
        <w:rPr>
          <w:sz w:val="24"/>
          <w:szCs w:val="24"/>
        </w:rPr>
        <w:t>.</w:t>
      </w:r>
    </w:p>
    <w:p w14:paraId="1F02012D" w14:textId="59AA484E" w:rsidR="00286D7A" w:rsidRPr="00D8041D" w:rsidRDefault="00286D7A" w:rsidP="004912D6">
      <w:pPr>
        <w:pStyle w:val="Itema0"/>
        <w:rPr>
          <w:sz w:val="24"/>
          <w:szCs w:val="24"/>
        </w:rPr>
      </w:pPr>
      <w:r w:rsidRPr="00D8041D">
        <w:rPr>
          <w:sz w:val="24"/>
          <w:szCs w:val="24"/>
        </w:rPr>
        <w:t>Machine‐washable</w:t>
      </w:r>
      <w:r w:rsidR="00664CC9">
        <w:rPr>
          <w:sz w:val="24"/>
          <w:szCs w:val="24"/>
        </w:rPr>
        <w:t>.</w:t>
      </w:r>
    </w:p>
    <w:p w14:paraId="534C4E30" w14:textId="30C48607" w:rsidR="000233EB" w:rsidRPr="00D8041D" w:rsidRDefault="00286D7A" w:rsidP="00E65ABF">
      <w:pPr>
        <w:pStyle w:val="Item1"/>
        <w:numPr>
          <w:ilvl w:val="0"/>
          <w:numId w:val="20"/>
        </w:numPr>
        <w:ind w:hanging="720"/>
        <w:rPr>
          <w:sz w:val="24"/>
          <w:szCs w:val="24"/>
        </w:rPr>
      </w:pPr>
      <w:r w:rsidRPr="000233EB">
        <w:rPr>
          <w:sz w:val="24"/>
          <w:szCs w:val="24"/>
        </w:rPr>
        <w:t>Pant</w:t>
      </w:r>
      <w:r w:rsidR="00E36903">
        <w:rPr>
          <w:sz w:val="24"/>
          <w:szCs w:val="24"/>
        </w:rPr>
        <w:t>s</w:t>
      </w:r>
    </w:p>
    <w:p w14:paraId="6F9406AA" w14:textId="24B0326E" w:rsidR="00286D7A" w:rsidRPr="000233EB" w:rsidRDefault="00286D7A" w:rsidP="00E65ABF">
      <w:pPr>
        <w:pStyle w:val="Item1"/>
        <w:numPr>
          <w:ilvl w:val="5"/>
          <w:numId w:val="21"/>
        </w:numPr>
        <w:rPr>
          <w:sz w:val="24"/>
          <w:szCs w:val="24"/>
        </w:rPr>
      </w:pPr>
      <w:r w:rsidRPr="000233EB">
        <w:rPr>
          <w:sz w:val="24"/>
          <w:szCs w:val="24"/>
        </w:rPr>
        <w:t xml:space="preserve">Style: </w:t>
      </w:r>
      <w:r w:rsidR="00F872CF">
        <w:rPr>
          <w:sz w:val="24"/>
          <w:szCs w:val="24"/>
        </w:rPr>
        <w:t>Heavy-duty industrial pants; permanent press; fly-front</w:t>
      </w:r>
      <w:r w:rsidR="008C7B0D">
        <w:rPr>
          <w:sz w:val="24"/>
          <w:szCs w:val="24"/>
        </w:rPr>
        <w:t xml:space="preserve"> for</w:t>
      </w:r>
      <w:r w:rsidR="008C7B0D" w:rsidRPr="000233EB">
        <w:rPr>
          <w:sz w:val="24"/>
          <w:szCs w:val="24"/>
        </w:rPr>
        <w:t xml:space="preserve"> </w:t>
      </w:r>
      <w:r w:rsidRPr="000233EB">
        <w:rPr>
          <w:sz w:val="24"/>
          <w:szCs w:val="24"/>
        </w:rPr>
        <w:t>both men and women.</w:t>
      </w:r>
    </w:p>
    <w:p w14:paraId="1CD09F59" w14:textId="5BD78A6A" w:rsidR="00286D7A" w:rsidRPr="00D8041D" w:rsidRDefault="00286D7A" w:rsidP="00E65ABF">
      <w:pPr>
        <w:pStyle w:val="Itema0"/>
        <w:numPr>
          <w:ilvl w:val="5"/>
          <w:numId w:val="21"/>
        </w:numPr>
        <w:rPr>
          <w:sz w:val="24"/>
          <w:szCs w:val="24"/>
        </w:rPr>
      </w:pPr>
      <w:r w:rsidRPr="00D8041D">
        <w:rPr>
          <w:sz w:val="24"/>
          <w:szCs w:val="24"/>
        </w:rPr>
        <w:t>Material: 7.5-ounce polyester/cotton twill at least 25% cotton.</w:t>
      </w:r>
    </w:p>
    <w:p w14:paraId="0A7DC8EA" w14:textId="39AF5CF9" w:rsidR="00286D7A" w:rsidRPr="00D8041D" w:rsidRDefault="00286D7A" w:rsidP="00E65ABF">
      <w:pPr>
        <w:pStyle w:val="Itema0"/>
        <w:numPr>
          <w:ilvl w:val="5"/>
          <w:numId w:val="21"/>
        </w:numPr>
        <w:rPr>
          <w:sz w:val="24"/>
          <w:szCs w:val="24"/>
        </w:rPr>
      </w:pPr>
      <w:r w:rsidRPr="00D8041D">
        <w:rPr>
          <w:sz w:val="24"/>
          <w:szCs w:val="24"/>
        </w:rPr>
        <w:t>Manufacturer: Red Kap or equivalent</w:t>
      </w:r>
      <w:r w:rsidR="00664CC9">
        <w:rPr>
          <w:sz w:val="24"/>
          <w:szCs w:val="24"/>
        </w:rPr>
        <w:t>.</w:t>
      </w:r>
    </w:p>
    <w:p w14:paraId="16917999" w14:textId="394C27E6" w:rsidR="00286D7A" w:rsidRPr="00D8041D" w:rsidRDefault="00286D7A" w:rsidP="00E65ABF">
      <w:pPr>
        <w:pStyle w:val="Itema0"/>
        <w:numPr>
          <w:ilvl w:val="5"/>
          <w:numId w:val="21"/>
        </w:numPr>
        <w:rPr>
          <w:sz w:val="24"/>
          <w:szCs w:val="24"/>
        </w:rPr>
      </w:pPr>
      <w:r w:rsidRPr="00D8041D">
        <w:rPr>
          <w:sz w:val="24"/>
          <w:szCs w:val="24"/>
        </w:rPr>
        <w:t>Color: Dark blue.</w:t>
      </w:r>
    </w:p>
    <w:p w14:paraId="65F2AC16" w14:textId="1B9CC9E2" w:rsidR="00286D7A" w:rsidRPr="00D8041D" w:rsidRDefault="00286D7A" w:rsidP="00E65ABF">
      <w:pPr>
        <w:pStyle w:val="Itema0"/>
        <w:numPr>
          <w:ilvl w:val="5"/>
          <w:numId w:val="21"/>
        </w:numPr>
        <w:rPr>
          <w:sz w:val="24"/>
          <w:szCs w:val="24"/>
        </w:rPr>
      </w:pPr>
      <w:r w:rsidRPr="00D8041D">
        <w:rPr>
          <w:sz w:val="24"/>
          <w:szCs w:val="24"/>
        </w:rPr>
        <w:t>No‐iron, non‐shrink materials</w:t>
      </w:r>
      <w:r w:rsidR="00664CC9">
        <w:rPr>
          <w:sz w:val="24"/>
          <w:szCs w:val="24"/>
        </w:rPr>
        <w:t>.</w:t>
      </w:r>
    </w:p>
    <w:p w14:paraId="29C0A91A" w14:textId="042DEA9B" w:rsidR="00286D7A" w:rsidRPr="00D8041D" w:rsidRDefault="00286D7A" w:rsidP="00E65ABF">
      <w:pPr>
        <w:pStyle w:val="Itema0"/>
        <w:numPr>
          <w:ilvl w:val="5"/>
          <w:numId w:val="21"/>
        </w:numPr>
        <w:rPr>
          <w:sz w:val="24"/>
          <w:szCs w:val="24"/>
        </w:rPr>
      </w:pPr>
      <w:r w:rsidRPr="00D8041D">
        <w:rPr>
          <w:sz w:val="24"/>
          <w:szCs w:val="24"/>
        </w:rPr>
        <w:lastRenderedPageBreak/>
        <w:t>Machine‐washable</w:t>
      </w:r>
      <w:r w:rsidR="00664CC9">
        <w:rPr>
          <w:sz w:val="24"/>
          <w:szCs w:val="24"/>
        </w:rPr>
        <w:t>.</w:t>
      </w:r>
    </w:p>
    <w:p w14:paraId="5F240D81" w14:textId="0BBC5CF3" w:rsidR="00286D7A" w:rsidRPr="00D8041D" w:rsidRDefault="00286D7A" w:rsidP="00B525A7">
      <w:pPr>
        <w:pStyle w:val="Itema"/>
        <w:rPr>
          <w:sz w:val="24"/>
          <w:szCs w:val="24"/>
        </w:rPr>
      </w:pPr>
      <w:r w:rsidRPr="00D8041D">
        <w:rPr>
          <w:sz w:val="24"/>
          <w:szCs w:val="24"/>
        </w:rPr>
        <w:t>Uniforms for Janitor or Janitor Supervisor:</w:t>
      </w:r>
    </w:p>
    <w:p w14:paraId="0526FD83" w14:textId="791D06A0" w:rsidR="00286D7A" w:rsidRPr="00D8041D" w:rsidRDefault="00214DE9" w:rsidP="00214DE9">
      <w:pPr>
        <w:pStyle w:val="Item1"/>
        <w:numPr>
          <w:ilvl w:val="0"/>
          <w:numId w:val="22"/>
        </w:numPr>
        <w:tabs>
          <w:tab w:val="left" w:pos="3510"/>
        </w:tabs>
        <w:ind w:hanging="720"/>
        <w:rPr>
          <w:sz w:val="24"/>
          <w:szCs w:val="24"/>
        </w:rPr>
      </w:pPr>
      <w:r>
        <w:rPr>
          <w:sz w:val="24"/>
          <w:szCs w:val="24"/>
        </w:rPr>
        <w:t xml:space="preserve">  </w:t>
      </w:r>
      <w:r w:rsidR="00286D7A" w:rsidRPr="00D8041D">
        <w:rPr>
          <w:sz w:val="24"/>
          <w:szCs w:val="24"/>
        </w:rPr>
        <w:t>Zip-Front Shirt</w:t>
      </w:r>
    </w:p>
    <w:p w14:paraId="57C6BB62" w14:textId="51FF2644" w:rsidR="00286D7A" w:rsidRPr="00D8041D" w:rsidRDefault="00286D7A" w:rsidP="00E65ABF">
      <w:pPr>
        <w:pStyle w:val="Itema0"/>
        <w:numPr>
          <w:ilvl w:val="5"/>
          <w:numId w:val="21"/>
        </w:numPr>
        <w:rPr>
          <w:sz w:val="24"/>
          <w:szCs w:val="24"/>
        </w:rPr>
      </w:pPr>
      <w:r w:rsidRPr="00D8041D">
        <w:rPr>
          <w:sz w:val="24"/>
          <w:szCs w:val="24"/>
        </w:rPr>
        <w:t>Style: Notch collar; separating zipper in front between the pockets; short sleeves; for both men and women.</w:t>
      </w:r>
    </w:p>
    <w:p w14:paraId="7E0F8D1E" w14:textId="23BF7054" w:rsidR="00286D7A" w:rsidRPr="00D8041D" w:rsidRDefault="00286D7A" w:rsidP="009C4DDC">
      <w:pPr>
        <w:pStyle w:val="Itema0"/>
        <w:numPr>
          <w:ilvl w:val="5"/>
          <w:numId w:val="21"/>
        </w:numPr>
        <w:rPr>
          <w:sz w:val="24"/>
          <w:szCs w:val="24"/>
        </w:rPr>
      </w:pPr>
      <w:r w:rsidRPr="00D8041D">
        <w:rPr>
          <w:sz w:val="24"/>
          <w:szCs w:val="24"/>
        </w:rPr>
        <w:t xml:space="preserve">Material: Polyester/cotton blend </w:t>
      </w:r>
      <w:r w:rsidR="009C4DDC">
        <w:rPr>
          <w:sz w:val="24"/>
          <w:szCs w:val="24"/>
        </w:rPr>
        <w:t xml:space="preserve">of </w:t>
      </w:r>
      <w:r w:rsidRPr="00D8041D">
        <w:rPr>
          <w:sz w:val="24"/>
          <w:szCs w:val="24"/>
        </w:rPr>
        <w:t>at least 25% cotton</w:t>
      </w:r>
      <w:r w:rsidR="00664CC9">
        <w:rPr>
          <w:sz w:val="24"/>
          <w:szCs w:val="24"/>
        </w:rPr>
        <w:t>.</w:t>
      </w:r>
    </w:p>
    <w:p w14:paraId="35A5B508" w14:textId="100BCB30" w:rsidR="00286D7A" w:rsidRPr="00D8041D" w:rsidRDefault="00286D7A" w:rsidP="009C4DDC">
      <w:pPr>
        <w:pStyle w:val="Itema0"/>
        <w:numPr>
          <w:ilvl w:val="5"/>
          <w:numId w:val="21"/>
        </w:numPr>
        <w:rPr>
          <w:sz w:val="24"/>
          <w:szCs w:val="24"/>
        </w:rPr>
      </w:pPr>
      <w:r w:rsidRPr="00D8041D">
        <w:rPr>
          <w:sz w:val="24"/>
          <w:szCs w:val="24"/>
        </w:rPr>
        <w:t>Manufacturer: Red Kap or equivalent</w:t>
      </w:r>
      <w:r w:rsidR="00664CC9">
        <w:rPr>
          <w:sz w:val="24"/>
          <w:szCs w:val="24"/>
        </w:rPr>
        <w:t>.</w:t>
      </w:r>
    </w:p>
    <w:p w14:paraId="311EB492" w14:textId="39A386CF" w:rsidR="00286D7A" w:rsidRPr="00D8041D" w:rsidRDefault="00286D7A" w:rsidP="009C4DDC">
      <w:pPr>
        <w:pStyle w:val="Itema0"/>
        <w:numPr>
          <w:ilvl w:val="5"/>
          <w:numId w:val="21"/>
        </w:numPr>
        <w:rPr>
          <w:sz w:val="24"/>
          <w:szCs w:val="24"/>
        </w:rPr>
      </w:pPr>
      <w:r w:rsidRPr="00D8041D">
        <w:rPr>
          <w:sz w:val="24"/>
          <w:szCs w:val="24"/>
        </w:rPr>
        <w:t>Color: Light Grey</w:t>
      </w:r>
      <w:r w:rsidR="00664CC9">
        <w:rPr>
          <w:sz w:val="24"/>
          <w:szCs w:val="24"/>
        </w:rPr>
        <w:t>.</w:t>
      </w:r>
    </w:p>
    <w:p w14:paraId="02021584" w14:textId="3D3C1DC2" w:rsidR="00286D7A" w:rsidRPr="00D8041D" w:rsidRDefault="00286D7A" w:rsidP="005C64BD">
      <w:pPr>
        <w:pStyle w:val="Itema0"/>
        <w:numPr>
          <w:ilvl w:val="5"/>
          <w:numId w:val="21"/>
        </w:numPr>
        <w:rPr>
          <w:sz w:val="24"/>
          <w:szCs w:val="24"/>
        </w:rPr>
      </w:pPr>
      <w:r w:rsidRPr="00D8041D">
        <w:rPr>
          <w:sz w:val="24"/>
          <w:szCs w:val="24"/>
        </w:rPr>
        <w:t xml:space="preserve">Logo: ½‐inch above upper left‐side pocket (See Exhibit </w:t>
      </w:r>
      <w:r w:rsidR="00D34D85">
        <w:rPr>
          <w:sz w:val="24"/>
          <w:szCs w:val="24"/>
        </w:rPr>
        <w:t>B -</w:t>
      </w:r>
      <w:r w:rsidRPr="00D8041D">
        <w:rPr>
          <w:sz w:val="24"/>
          <w:szCs w:val="24"/>
        </w:rPr>
        <w:t xml:space="preserve"> </w:t>
      </w:r>
      <w:r w:rsidR="00D34D85">
        <w:rPr>
          <w:sz w:val="24"/>
          <w:szCs w:val="24"/>
        </w:rPr>
        <w:t>E</w:t>
      </w:r>
      <w:r w:rsidRPr="00D8041D">
        <w:rPr>
          <w:sz w:val="24"/>
          <w:szCs w:val="24"/>
        </w:rPr>
        <w:t>xampl</w:t>
      </w:r>
      <w:r w:rsidR="00A453ED">
        <w:rPr>
          <w:sz w:val="24"/>
          <w:szCs w:val="24"/>
        </w:rPr>
        <w:t>es</w:t>
      </w:r>
      <w:r w:rsidRPr="00D8041D">
        <w:rPr>
          <w:sz w:val="24"/>
          <w:szCs w:val="24"/>
        </w:rPr>
        <w:t>)</w:t>
      </w:r>
      <w:r w:rsidR="00D34D85">
        <w:rPr>
          <w:sz w:val="24"/>
          <w:szCs w:val="24"/>
        </w:rPr>
        <w:t>.</w:t>
      </w:r>
    </w:p>
    <w:p w14:paraId="10C83435" w14:textId="00CCA486" w:rsidR="00286D7A" w:rsidRPr="00D8041D" w:rsidRDefault="00286D7A" w:rsidP="005C64BD">
      <w:pPr>
        <w:pStyle w:val="Itema0"/>
        <w:numPr>
          <w:ilvl w:val="5"/>
          <w:numId w:val="21"/>
        </w:numPr>
        <w:rPr>
          <w:sz w:val="24"/>
          <w:szCs w:val="24"/>
        </w:rPr>
      </w:pPr>
      <w:r w:rsidRPr="00D8041D">
        <w:rPr>
          <w:sz w:val="24"/>
          <w:szCs w:val="24"/>
        </w:rPr>
        <w:t>Three double-layer stitched large pockets: one on the upper left‐side breast</w:t>
      </w:r>
      <w:r w:rsidR="0060226D">
        <w:rPr>
          <w:sz w:val="24"/>
          <w:szCs w:val="24"/>
        </w:rPr>
        <w:t xml:space="preserve"> and two on the bottom right side and bottom left side</w:t>
      </w:r>
      <w:r w:rsidR="007A3AE3" w:rsidRPr="00D8041D">
        <w:rPr>
          <w:sz w:val="24"/>
          <w:szCs w:val="24"/>
        </w:rPr>
        <w:t>.</w:t>
      </w:r>
    </w:p>
    <w:p w14:paraId="6B878BA6" w14:textId="3D5B0489" w:rsidR="00286D7A" w:rsidRPr="00D8041D" w:rsidRDefault="00286D7A" w:rsidP="005C64BD">
      <w:pPr>
        <w:pStyle w:val="Itema0"/>
        <w:numPr>
          <w:ilvl w:val="5"/>
          <w:numId w:val="21"/>
        </w:numPr>
        <w:rPr>
          <w:sz w:val="24"/>
          <w:szCs w:val="24"/>
        </w:rPr>
      </w:pPr>
      <w:r w:rsidRPr="00D8041D">
        <w:rPr>
          <w:sz w:val="24"/>
          <w:szCs w:val="24"/>
        </w:rPr>
        <w:t>No‐iron, non‐shrink materials</w:t>
      </w:r>
    </w:p>
    <w:p w14:paraId="4A055A90" w14:textId="64D55407" w:rsidR="00286D7A" w:rsidRPr="00D8041D" w:rsidRDefault="00286D7A" w:rsidP="005C64BD">
      <w:pPr>
        <w:pStyle w:val="Itema0"/>
        <w:numPr>
          <w:ilvl w:val="5"/>
          <w:numId w:val="21"/>
        </w:numPr>
        <w:rPr>
          <w:sz w:val="24"/>
          <w:szCs w:val="24"/>
        </w:rPr>
      </w:pPr>
      <w:r w:rsidRPr="00D8041D">
        <w:rPr>
          <w:sz w:val="24"/>
          <w:szCs w:val="24"/>
        </w:rPr>
        <w:t>Machine‐washable</w:t>
      </w:r>
      <w:r w:rsidR="00D34D85">
        <w:rPr>
          <w:sz w:val="24"/>
          <w:szCs w:val="24"/>
        </w:rPr>
        <w:t>.</w:t>
      </w:r>
    </w:p>
    <w:p w14:paraId="4A701882" w14:textId="509F2666" w:rsidR="00286D7A" w:rsidRPr="00D8041D" w:rsidRDefault="00286D7A" w:rsidP="00214DE9">
      <w:pPr>
        <w:pStyle w:val="Item1"/>
        <w:numPr>
          <w:ilvl w:val="0"/>
          <w:numId w:val="22"/>
        </w:numPr>
        <w:tabs>
          <w:tab w:val="left" w:pos="3510"/>
        </w:tabs>
        <w:ind w:hanging="720"/>
        <w:rPr>
          <w:sz w:val="24"/>
          <w:szCs w:val="24"/>
        </w:rPr>
      </w:pPr>
      <w:r w:rsidRPr="00D8041D">
        <w:rPr>
          <w:sz w:val="24"/>
          <w:szCs w:val="24"/>
        </w:rPr>
        <w:t>Pants</w:t>
      </w:r>
    </w:p>
    <w:p w14:paraId="5FA565A5" w14:textId="159FF006" w:rsidR="00286D7A" w:rsidRPr="00442FA7" w:rsidRDefault="00286D7A" w:rsidP="00442FA7">
      <w:pPr>
        <w:pStyle w:val="Itema0"/>
        <w:numPr>
          <w:ilvl w:val="5"/>
          <w:numId w:val="33"/>
        </w:numPr>
        <w:rPr>
          <w:sz w:val="24"/>
          <w:szCs w:val="24"/>
        </w:rPr>
      </w:pPr>
      <w:r w:rsidRPr="00442FA7">
        <w:rPr>
          <w:sz w:val="24"/>
          <w:szCs w:val="24"/>
        </w:rPr>
        <w:t xml:space="preserve">Style: </w:t>
      </w:r>
      <w:r w:rsidR="005512E8" w:rsidRPr="00442FA7">
        <w:rPr>
          <w:sz w:val="24"/>
          <w:szCs w:val="24"/>
        </w:rPr>
        <w:t>Heavy-duty industrial pants, permanent press,</w:t>
      </w:r>
      <w:r w:rsidRPr="00442FA7">
        <w:rPr>
          <w:sz w:val="24"/>
          <w:szCs w:val="24"/>
        </w:rPr>
        <w:t xml:space="preserve"> and fly‐front for both men</w:t>
      </w:r>
      <w:r w:rsidR="007A3AE3" w:rsidRPr="00442FA7">
        <w:rPr>
          <w:sz w:val="24"/>
          <w:szCs w:val="24"/>
        </w:rPr>
        <w:t xml:space="preserve"> </w:t>
      </w:r>
      <w:r w:rsidRPr="00442FA7">
        <w:rPr>
          <w:sz w:val="24"/>
          <w:szCs w:val="24"/>
        </w:rPr>
        <w:t>and women</w:t>
      </w:r>
      <w:r w:rsidR="007A3AE3" w:rsidRPr="00442FA7">
        <w:rPr>
          <w:sz w:val="24"/>
          <w:szCs w:val="24"/>
        </w:rPr>
        <w:t>.</w:t>
      </w:r>
    </w:p>
    <w:p w14:paraId="67395FAD" w14:textId="7951429D" w:rsidR="00286D7A" w:rsidRPr="00D8041D" w:rsidRDefault="00286D7A" w:rsidP="00442FA7">
      <w:pPr>
        <w:pStyle w:val="Itema0"/>
        <w:numPr>
          <w:ilvl w:val="5"/>
          <w:numId w:val="33"/>
        </w:numPr>
        <w:rPr>
          <w:sz w:val="24"/>
          <w:szCs w:val="24"/>
        </w:rPr>
      </w:pPr>
      <w:r w:rsidRPr="00D8041D">
        <w:rPr>
          <w:sz w:val="24"/>
          <w:szCs w:val="24"/>
        </w:rPr>
        <w:t xml:space="preserve">Material: 7.5-ounce polyester/cotton twill </w:t>
      </w:r>
      <w:r w:rsidR="00442FA7">
        <w:rPr>
          <w:sz w:val="24"/>
          <w:szCs w:val="24"/>
        </w:rPr>
        <w:t xml:space="preserve">of </w:t>
      </w:r>
      <w:r w:rsidRPr="00D8041D">
        <w:rPr>
          <w:sz w:val="24"/>
          <w:szCs w:val="24"/>
        </w:rPr>
        <w:t>at least 25% cotton</w:t>
      </w:r>
    </w:p>
    <w:p w14:paraId="1F186FE7" w14:textId="4ED81F3F" w:rsidR="00286D7A" w:rsidRPr="00D8041D" w:rsidRDefault="00286D7A" w:rsidP="00442FA7">
      <w:pPr>
        <w:pStyle w:val="Itema0"/>
        <w:numPr>
          <w:ilvl w:val="5"/>
          <w:numId w:val="33"/>
        </w:numPr>
        <w:rPr>
          <w:sz w:val="24"/>
          <w:szCs w:val="24"/>
        </w:rPr>
      </w:pPr>
      <w:r w:rsidRPr="00D8041D">
        <w:rPr>
          <w:sz w:val="24"/>
          <w:szCs w:val="24"/>
        </w:rPr>
        <w:t>Manufacturer: Red Kap or equivalent</w:t>
      </w:r>
      <w:r w:rsidR="00A453ED">
        <w:rPr>
          <w:sz w:val="24"/>
          <w:szCs w:val="24"/>
        </w:rPr>
        <w:t>.</w:t>
      </w:r>
    </w:p>
    <w:p w14:paraId="0789B4A8" w14:textId="4A981E39" w:rsidR="00286D7A" w:rsidRPr="00D8041D" w:rsidRDefault="00286D7A" w:rsidP="00442FA7">
      <w:pPr>
        <w:pStyle w:val="Itema0"/>
        <w:numPr>
          <w:ilvl w:val="5"/>
          <w:numId w:val="33"/>
        </w:numPr>
        <w:rPr>
          <w:sz w:val="24"/>
          <w:szCs w:val="24"/>
        </w:rPr>
      </w:pPr>
      <w:r w:rsidRPr="00D8041D">
        <w:rPr>
          <w:sz w:val="24"/>
          <w:szCs w:val="24"/>
        </w:rPr>
        <w:t>Color: Black</w:t>
      </w:r>
      <w:r w:rsidR="00A453ED">
        <w:rPr>
          <w:sz w:val="24"/>
          <w:szCs w:val="24"/>
        </w:rPr>
        <w:t>.</w:t>
      </w:r>
    </w:p>
    <w:p w14:paraId="48E44C4D" w14:textId="5DBADEDF" w:rsidR="00286D7A" w:rsidRPr="00D8041D" w:rsidRDefault="00286D7A" w:rsidP="00442FA7">
      <w:pPr>
        <w:pStyle w:val="Itema0"/>
        <w:numPr>
          <w:ilvl w:val="5"/>
          <w:numId w:val="33"/>
        </w:numPr>
        <w:rPr>
          <w:sz w:val="24"/>
          <w:szCs w:val="24"/>
        </w:rPr>
      </w:pPr>
      <w:r w:rsidRPr="00D8041D">
        <w:rPr>
          <w:sz w:val="24"/>
          <w:szCs w:val="24"/>
        </w:rPr>
        <w:t>No‐iron, non‐shrink materials</w:t>
      </w:r>
      <w:r w:rsidR="00A453ED">
        <w:rPr>
          <w:sz w:val="24"/>
          <w:szCs w:val="24"/>
        </w:rPr>
        <w:t>.</w:t>
      </w:r>
    </w:p>
    <w:p w14:paraId="794FF372" w14:textId="6F3DAE71" w:rsidR="00286D7A" w:rsidRPr="00D8041D" w:rsidRDefault="00286D7A" w:rsidP="00442FA7">
      <w:pPr>
        <w:pStyle w:val="Itema0"/>
        <w:numPr>
          <w:ilvl w:val="5"/>
          <w:numId w:val="33"/>
        </w:numPr>
        <w:rPr>
          <w:sz w:val="24"/>
          <w:szCs w:val="24"/>
        </w:rPr>
      </w:pPr>
      <w:r w:rsidRPr="00D8041D">
        <w:rPr>
          <w:sz w:val="24"/>
          <w:szCs w:val="24"/>
        </w:rPr>
        <w:t>Machine‐washable</w:t>
      </w:r>
      <w:r w:rsidR="00A453ED">
        <w:rPr>
          <w:sz w:val="24"/>
          <w:szCs w:val="24"/>
        </w:rPr>
        <w:t>.</w:t>
      </w:r>
    </w:p>
    <w:p w14:paraId="0B3B5594" w14:textId="3383C73D" w:rsidR="00286D7A" w:rsidRPr="00D8041D" w:rsidRDefault="00286D7A" w:rsidP="00B525A7">
      <w:pPr>
        <w:pStyle w:val="Itema"/>
        <w:rPr>
          <w:sz w:val="24"/>
          <w:szCs w:val="24"/>
        </w:rPr>
      </w:pPr>
      <w:r w:rsidRPr="00D8041D">
        <w:rPr>
          <w:sz w:val="24"/>
          <w:szCs w:val="24"/>
        </w:rPr>
        <w:t>Logo (Embroidery):</w:t>
      </w:r>
    </w:p>
    <w:p w14:paraId="7E4EB74C" w14:textId="771DA023" w:rsidR="00286D7A" w:rsidRPr="00D8041D" w:rsidRDefault="00286D7A" w:rsidP="001F4F6A">
      <w:pPr>
        <w:pStyle w:val="Item1"/>
        <w:numPr>
          <w:ilvl w:val="0"/>
          <w:numId w:val="40"/>
        </w:numPr>
        <w:tabs>
          <w:tab w:val="left" w:pos="3510"/>
        </w:tabs>
        <w:ind w:hanging="720"/>
        <w:rPr>
          <w:sz w:val="24"/>
          <w:szCs w:val="24"/>
        </w:rPr>
      </w:pPr>
      <w:r w:rsidRPr="00D8041D">
        <w:rPr>
          <w:sz w:val="24"/>
          <w:szCs w:val="24"/>
        </w:rPr>
        <w:t>½‐inch tall script lettering</w:t>
      </w:r>
      <w:r w:rsidR="00A453ED">
        <w:rPr>
          <w:sz w:val="24"/>
          <w:szCs w:val="24"/>
        </w:rPr>
        <w:t>.</w:t>
      </w:r>
    </w:p>
    <w:p w14:paraId="652C7184" w14:textId="464E7085" w:rsidR="00286D7A" w:rsidRPr="00D8041D" w:rsidRDefault="00286D7A" w:rsidP="005F12DC">
      <w:pPr>
        <w:pStyle w:val="Item1"/>
        <w:numPr>
          <w:ilvl w:val="0"/>
          <w:numId w:val="40"/>
        </w:numPr>
        <w:tabs>
          <w:tab w:val="left" w:pos="3510"/>
        </w:tabs>
        <w:ind w:left="3510" w:hanging="630"/>
        <w:rPr>
          <w:sz w:val="24"/>
          <w:szCs w:val="24"/>
        </w:rPr>
      </w:pPr>
      <w:r w:rsidRPr="00D8041D">
        <w:rPr>
          <w:sz w:val="24"/>
          <w:szCs w:val="24"/>
        </w:rPr>
        <w:lastRenderedPageBreak/>
        <w:t>Logo: “County of Alameda” upturned half circle; “GSA” straight underneath (see Exhibit</w:t>
      </w:r>
      <w:r w:rsidR="007A3AE3" w:rsidRPr="00D8041D">
        <w:rPr>
          <w:sz w:val="24"/>
          <w:szCs w:val="24"/>
        </w:rPr>
        <w:t xml:space="preserve"> B</w:t>
      </w:r>
      <w:r w:rsidRPr="00D8041D">
        <w:rPr>
          <w:sz w:val="24"/>
          <w:szCs w:val="24"/>
        </w:rPr>
        <w:t xml:space="preserve"> </w:t>
      </w:r>
      <w:r w:rsidR="00A453ED">
        <w:rPr>
          <w:sz w:val="24"/>
          <w:szCs w:val="24"/>
        </w:rPr>
        <w:t>- E</w:t>
      </w:r>
      <w:r w:rsidRPr="00D8041D">
        <w:rPr>
          <w:sz w:val="24"/>
          <w:szCs w:val="24"/>
        </w:rPr>
        <w:t>xample)</w:t>
      </w:r>
      <w:r w:rsidR="00A453ED">
        <w:rPr>
          <w:sz w:val="24"/>
          <w:szCs w:val="24"/>
        </w:rPr>
        <w:t>.</w:t>
      </w:r>
    </w:p>
    <w:p w14:paraId="750BB934" w14:textId="05634859" w:rsidR="00286D7A" w:rsidRPr="00D8041D" w:rsidRDefault="00286D7A" w:rsidP="005F12DC">
      <w:pPr>
        <w:pStyle w:val="Itema"/>
        <w:rPr>
          <w:sz w:val="24"/>
          <w:szCs w:val="24"/>
        </w:rPr>
      </w:pPr>
      <w:r w:rsidRPr="00D8041D">
        <w:rPr>
          <w:sz w:val="24"/>
          <w:szCs w:val="24"/>
        </w:rPr>
        <w:t>Lettering Color:</w:t>
      </w:r>
    </w:p>
    <w:p w14:paraId="79567F22" w14:textId="4A3F7E60" w:rsidR="00286D7A" w:rsidRPr="00D8041D" w:rsidRDefault="00286D7A" w:rsidP="008D70ED">
      <w:pPr>
        <w:pStyle w:val="Item1"/>
        <w:numPr>
          <w:ilvl w:val="0"/>
          <w:numId w:val="45"/>
        </w:numPr>
        <w:tabs>
          <w:tab w:val="left" w:pos="3510"/>
        </w:tabs>
        <w:ind w:hanging="720"/>
        <w:rPr>
          <w:sz w:val="24"/>
          <w:szCs w:val="24"/>
        </w:rPr>
      </w:pPr>
      <w:r w:rsidRPr="00D8041D">
        <w:rPr>
          <w:sz w:val="24"/>
          <w:szCs w:val="24"/>
        </w:rPr>
        <w:t>Lead Janitor, Button‐up Shirts – white lettering</w:t>
      </w:r>
    </w:p>
    <w:p w14:paraId="065836EA" w14:textId="2C0BC135" w:rsidR="00286D7A" w:rsidRPr="00D8041D" w:rsidRDefault="00286D7A" w:rsidP="008D70ED">
      <w:pPr>
        <w:pStyle w:val="Item1"/>
        <w:numPr>
          <w:ilvl w:val="0"/>
          <w:numId w:val="45"/>
        </w:numPr>
        <w:tabs>
          <w:tab w:val="left" w:pos="3510"/>
        </w:tabs>
        <w:ind w:hanging="720"/>
        <w:rPr>
          <w:sz w:val="24"/>
          <w:szCs w:val="24"/>
        </w:rPr>
      </w:pPr>
      <w:r w:rsidRPr="00D8041D">
        <w:rPr>
          <w:sz w:val="24"/>
          <w:szCs w:val="24"/>
        </w:rPr>
        <w:t>Janitor or Janitor Supervisor, Zip‐Front Shirt – black lettering</w:t>
      </w:r>
      <w:r w:rsidR="007A3AE3" w:rsidRPr="00D8041D">
        <w:rPr>
          <w:sz w:val="24"/>
          <w:szCs w:val="24"/>
        </w:rPr>
        <w:t>.</w:t>
      </w:r>
    </w:p>
    <w:p w14:paraId="45F142D2" w14:textId="49D6AEF6" w:rsidR="00286D7A" w:rsidRPr="00C1647D" w:rsidRDefault="00286D7A" w:rsidP="00C1647D">
      <w:pPr>
        <w:pStyle w:val="Item1"/>
        <w:numPr>
          <w:ilvl w:val="0"/>
          <w:numId w:val="45"/>
        </w:numPr>
        <w:tabs>
          <w:tab w:val="left" w:pos="3510"/>
        </w:tabs>
        <w:ind w:hanging="720"/>
        <w:rPr>
          <w:sz w:val="24"/>
          <w:szCs w:val="24"/>
        </w:rPr>
      </w:pPr>
      <w:r w:rsidRPr="00D8041D">
        <w:rPr>
          <w:sz w:val="24"/>
          <w:szCs w:val="24"/>
        </w:rPr>
        <w:t>See Exhibit B</w:t>
      </w:r>
      <w:r w:rsidR="00A453ED">
        <w:rPr>
          <w:sz w:val="24"/>
          <w:szCs w:val="24"/>
        </w:rPr>
        <w:t xml:space="preserve"> - Example</w:t>
      </w:r>
      <w:r w:rsidRPr="00D8041D">
        <w:rPr>
          <w:sz w:val="24"/>
          <w:szCs w:val="24"/>
        </w:rPr>
        <w:t>.</w:t>
      </w:r>
    </w:p>
    <w:p w14:paraId="2EB67824" w14:textId="06BD1BBD" w:rsidR="007A3AE3" w:rsidRPr="00AB0761" w:rsidRDefault="00F9006C" w:rsidP="007A3AE3">
      <w:pPr>
        <w:pStyle w:val="Heading2"/>
        <w:rPr>
          <w:sz w:val="24"/>
        </w:rPr>
      </w:pPr>
      <w:bookmarkStart w:id="19" w:name="_Toc339364441"/>
      <w:bookmarkStart w:id="20" w:name="_Toc339364702"/>
      <w:bookmarkStart w:id="21" w:name="_Toc193801861"/>
      <w:r w:rsidRPr="00356299">
        <w:rPr>
          <w:sz w:val="24"/>
        </w:rPr>
        <w:t>DELIVERABLES</w:t>
      </w:r>
      <w:r w:rsidR="00C96DA3" w:rsidRPr="00356299">
        <w:rPr>
          <w:sz w:val="24"/>
        </w:rPr>
        <w:t xml:space="preserve"> </w:t>
      </w:r>
      <w:r w:rsidRPr="00356299">
        <w:rPr>
          <w:sz w:val="24"/>
        </w:rPr>
        <w:t>/</w:t>
      </w:r>
      <w:r w:rsidR="00C96DA3" w:rsidRPr="00356299">
        <w:rPr>
          <w:sz w:val="24"/>
        </w:rPr>
        <w:t xml:space="preserve"> </w:t>
      </w:r>
      <w:r w:rsidRPr="00356299">
        <w:rPr>
          <w:sz w:val="24"/>
        </w:rPr>
        <w:t>REPORTS</w:t>
      </w:r>
      <w:bookmarkEnd w:id="19"/>
      <w:bookmarkEnd w:id="20"/>
      <w:bookmarkEnd w:id="21"/>
    </w:p>
    <w:p w14:paraId="2ACB9633" w14:textId="07B99E34" w:rsidR="007A3AE3" w:rsidRDefault="007A3AE3" w:rsidP="007A3AE3">
      <w:pPr>
        <w:pStyle w:val="Item1"/>
        <w:rPr>
          <w:sz w:val="24"/>
          <w:szCs w:val="24"/>
        </w:rPr>
      </w:pPr>
      <w:r w:rsidRPr="007A3AE3">
        <w:rPr>
          <w:sz w:val="24"/>
          <w:szCs w:val="24"/>
        </w:rPr>
        <w:t xml:space="preserve">Invoices </w:t>
      </w:r>
      <w:r>
        <w:rPr>
          <w:sz w:val="24"/>
          <w:szCs w:val="24"/>
        </w:rPr>
        <w:t>must</w:t>
      </w:r>
      <w:r w:rsidRPr="007A3AE3">
        <w:rPr>
          <w:sz w:val="24"/>
          <w:szCs w:val="24"/>
        </w:rPr>
        <w:t xml:space="preserve"> contain </w:t>
      </w:r>
      <w:r w:rsidR="00AB0761">
        <w:rPr>
          <w:sz w:val="24"/>
          <w:szCs w:val="24"/>
        </w:rPr>
        <w:t>the County P</w:t>
      </w:r>
      <w:r w:rsidR="00757E5A">
        <w:rPr>
          <w:sz w:val="24"/>
          <w:szCs w:val="24"/>
        </w:rPr>
        <w:t xml:space="preserve">urchase </w:t>
      </w:r>
      <w:r w:rsidR="00AB0761">
        <w:rPr>
          <w:sz w:val="24"/>
          <w:szCs w:val="24"/>
        </w:rPr>
        <w:t>O</w:t>
      </w:r>
      <w:r w:rsidR="00757E5A">
        <w:rPr>
          <w:sz w:val="24"/>
          <w:szCs w:val="24"/>
        </w:rPr>
        <w:t>rder</w:t>
      </w:r>
      <w:r w:rsidR="00AB0761">
        <w:rPr>
          <w:sz w:val="24"/>
          <w:szCs w:val="24"/>
        </w:rPr>
        <w:t xml:space="preserve"> number, invoice number, remit to address, itemized products,</w:t>
      </w:r>
      <w:r w:rsidRPr="007A3AE3">
        <w:rPr>
          <w:sz w:val="24"/>
          <w:szCs w:val="24"/>
        </w:rPr>
        <w:t xml:space="preserve"> and/or description and price as quoted and </w:t>
      </w:r>
      <w:r w:rsidR="00937568">
        <w:rPr>
          <w:sz w:val="24"/>
          <w:szCs w:val="24"/>
        </w:rPr>
        <w:t>must</w:t>
      </w:r>
      <w:r w:rsidR="00937568" w:rsidRPr="007A3AE3">
        <w:rPr>
          <w:sz w:val="24"/>
          <w:szCs w:val="24"/>
        </w:rPr>
        <w:t xml:space="preserve"> </w:t>
      </w:r>
      <w:r w:rsidRPr="007A3AE3">
        <w:rPr>
          <w:sz w:val="24"/>
          <w:szCs w:val="24"/>
        </w:rPr>
        <w:t xml:space="preserve">be accompanied by acceptable proof of delivery. </w:t>
      </w:r>
    </w:p>
    <w:p w14:paraId="1F8623A2" w14:textId="77777777" w:rsidR="00414D17" w:rsidRPr="00851F96" w:rsidRDefault="00414D17" w:rsidP="00414D17">
      <w:pPr>
        <w:pStyle w:val="Heading2"/>
        <w:rPr>
          <w:sz w:val="24"/>
          <w:szCs w:val="24"/>
        </w:rPr>
      </w:pPr>
      <w:bookmarkStart w:id="22" w:name="_Toc152598722"/>
      <w:bookmarkStart w:id="23" w:name="_Toc168321330"/>
      <w:bookmarkStart w:id="24" w:name="_Toc193801862"/>
      <w:r w:rsidRPr="00623873">
        <w:rPr>
          <w:sz w:val="24"/>
          <w:szCs w:val="24"/>
        </w:rPr>
        <w:t>PRODUCTS TESTING AND PRODUCT SAMPLES</w:t>
      </w:r>
      <w:bookmarkEnd w:id="22"/>
      <w:bookmarkEnd w:id="23"/>
      <w:bookmarkEnd w:id="24"/>
    </w:p>
    <w:p w14:paraId="7811B5AC" w14:textId="1FAD7B1B" w:rsidR="00414D17" w:rsidRPr="00623873" w:rsidRDefault="00414D17" w:rsidP="00414D17">
      <w:pPr>
        <w:pStyle w:val="Item1"/>
        <w:rPr>
          <w:sz w:val="24"/>
          <w:szCs w:val="24"/>
        </w:rPr>
      </w:pPr>
      <w:r w:rsidRPr="00623873">
        <w:rPr>
          <w:sz w:val="24"/>
          <w:szCs w:val="24"/>
        </w:rPr>
        <w:t xml:space="preserve">Prior to </w:t>
      </w:r>
      <w:r w:rsidR="00E10B5A">
        <w:rPr>
          <w:sz w:val="24"/>
          <w:szCs w:val="24"/>
        </w:rPr>
        <w:t xml:space="preserve">the </w:t>
      </w:r>
      <w:r w:rsidRPr="00623873">
        <w:rPr>
          <w:sz w:val="24"/>
          <w:szCs w:val="24"/>
        </w:rPr>
        <w:t xml:space="preserve">bid award, the County will field test the proposed products to ensure </w:t>
      </w:r>
      <w:r w:rsidR="00492017" w:rsidRPr="00623873">
        <w:rPr>
          <w:sz w:val="24"/>
          <w:szCs w:val="24"/>
        </w:rPr>
        <w:t>quality</w:t>
      </w:r>
      <w:r w:rsidRPr="00623873">
        <w:rPr>
          <w:sz w:val="24"/>
          <w:szCs w:val="24"/>
        </w:rPr>
        <w:t xml:space="preserve"> </w:t>
      </w:r>
      <w:r>
        <w:rPr>
          <w:sz w:val="24"/>
          <w:szCs w:val="24"/>
        </w:rPr>
        <w:t xml:space="preserve">and </w:t>
      </w:r>
      <w:r w:rsidRPr="00623873">
        <w:rPr>
          <w:sz w:val="24"/>
          <w:szCs w:val="24"/>
        </w:rPr>
        <w:t>performance.</w:t>
      </w:r>
    </w:p>
    <w:p w14:paraId="5A736DAF" w14:textId="3A2D9ADF" w:rsidR="00414D17" w:rsidRDefault="005C4343" w:rsidP="00414D17">
      <w:pPr>
        <w:pStyle w:val="Item1"/>
        <w:rPr>
          <w:sz w:val="24"/>
          <w:szCs w:val="24"/>
        </w:rPr>
      </w:pPr>
      <w:r>
        <w:rPr>
          <w:sz w:val="24"/>
          <w:szCs w:val="24"/>
        </w:rPr>
        <w:t xml:space="preserve">When requested, the </w:t>
      </w:r>
      <w:r w:rsidR="00414D17" w:rsidDel="009C33F9">
        <w:rPr>
          <w:sz w:val="24"/>
          <w:szCs w:val="24"/>
        </w:rPr>
        <w:t>Bidder</w:t>
      </w:r>
      <w:r w:rsidR="00414D17" w:rsidRPr="00623873">
        <w:rPr>
          <w:sz w:val="24"/>
          <w:szCs w:val="24"/>
        </w:rPr>
        <w:t xml:space="preserve"> must provide samples</w:t>
      </w:r>
      <w:r>
        <w:rPr>
          <w:sz w:val="24"/>
          <w:szCs w:val="24"/>
        </w:rPr>
        <w:t xml:space="preserve"> </w:t>
      </w:r>
      <w:r w:rsidR="00414D17" w:rsidRPr="00623873">
        <w:rPr>
          <w:sz w:val="24"/>
          <w:szCs w:val="24"/>
        </w:rPr>
        <w:t>for an initial evaluation</w:t>
      </w:r>
      <w:r>
        <w:rPr>
          <w:sz w:val="24"/>
          <w:szCs w:val="24"/>
        </w:rPr>
        <w:t xml:space="preserve">. These </w:t>
      </w:r>
      <w:r w:rsidR="00414D17">
        <w:rPr>
          <w:sz w:val="24"/>
          <w:szCs w:val="24"/>
        </w:rPr>
        <w:t>must</w:t>
      </w:r>
      <w:r w:rsidR="00414D17" w:rsidRPr="00623873">
        <w:rPr>
          <w:sz w:val="24"/>
          <w:szCs w:val="24"/>
        </w:rPr>
        <w:t xml:space="preserve"> be </w:t>
      </w:r>
      <w:r>
        <w:rPr>
          <w:sz w:val="24"/>
          <w:szCs w:val="24"/>
        </w:rPr>
        <w:t>provided</w:t>
      </w:r>
      <w:r w:rsidR="00414D17" w:rsidRPr="00623873">
        <w:rPr>
          <w:sz w:val="24"/>
          <w:szCs w:val="24"/>
        </w:rPr>
        <w:t xml:space="preserve"> within </w:t>
      </w:r>
      <w:r w:rsidR="00414D17">
        <w:rPr>
          <w:sz w:val="24"/>
          <w:szCs w:val="24"/>
        </w:rPr>
        <w:t>seven (7)</w:t>
      </w:r>
      <w:r w:rsidR="00414D17" w:rsidRPr="00623873">
        <w:rPr>
          <w:sz w:val="24"/>
          <w:szCs w:val="24"/>
        </w:rPr>
        <w:t xml:space="preserve"> business days from the date of request</w:t>
      </w:r>
      <w:r>
        <w:rPr>
          <w:sz w:val="24"/>
          <w:szCs w:val="24"/>
        </w:rPr>
        <w:t>,</w:t>
      </w:r>
      <w:r w:rsidR="00354E6C">
        <w:rPr>
          <w:sz w:val="24"/>
          <w:szCs w:val="24"/>
        </w:rPr>
        <w:t xml:space="preserve"> at no cost to the County</w:t>
      </w:r>
      <w:r>
        <w:rPr>
          <w:sz w:val="24"/>
          <w:szCs w:val="24"/>
        </w:rPr>
        <w:t>,</w:t>
      </w:r>
      <w:r w:rsidR="00354E6C">
        <w:rPr>
          <w:sz w:val="24"/>
          <w:szCs w:val="24"/>
        </w:rPr>
        <w:t xml:space="preserve"> and sent to the address provided.</w:t>
      </w:r>
    </w:p>
    <w:p w14:paraId="1943C97D" w14:textId="609A18A4" w:rsidR="00414D17" w:rsidRPr="00623873" w:rsidRDefault="00414D17" w:rsidP="00414D17">
      <w:pPr>
        <w:pStyle w:val="Item1"/>
        <w:rPr>
          <w:sz w:val="24"/>
          <w:szCs w:val="24"/>
        </w:rPr>
      </w:pPr>
      <w:r>
        <w:rPr>
          <w:sz w:val="24"/>
          <w:szCs w:val="24"/>
        </w:rPr>
        <w:t xml:space="preserve">The quantity of the samples needed for testing will be one shirt and </w:t>
      </w:r>
      <w:r w:rsidR="005D7DFF">
        <w:rPr>
          <w:sz w:val="24"/>
          <w:szCs w:val="24"/>
        </w:rPr>
        <w:t xml:space="preserve">a </w:t>
      </w:r>
      <w:r>
        <w:rPr>
          <w:sz w:val="24"/>
          <w:szCs w:val="24"/>
        </w:rPr>
        <w:t>pair of pants</w:t>
      </w:r>
      <w:r w:rsidR="0035333A" w:rsidRPr="10D27A19">
        <w:rPr>
          <w:sz w:val="24"/>
          <w:szCs w:val="24"/>
        </w:rPr>
        <w:t xml:space="preserve"> each for </w:t>
      </w:r>
      <w:r w:rsidR="00974CF9" w:rsidRPr="10D27A19">
        <w:rPr>
          <w:sz w:val="24"/>
          <w:szCs w:val="24"/>
        </w:rPr>
        <w:t xml:space="preserve">the </w:t>
      </w:r>
      <w:r w:rsidR="0035333A" w:rsidRPr="10D27A19">
        <w:rPr>
          <w:sz w:val="24"/>
          <w:szCs w:val="24"/>
        </w:rPr>
        <w:t>Janitor</w:t>
      </w:r>
      <w:r w:rsidR="00974CF9" w:rsidRPr="10D27A19">
        <w:rPr>
          <w:sz w:val="24"/>
          <w:szCs w:val="24"/>
        </w:rPr>
        <w:t xml:space="preserve"> and Lead Janitor</w:t>
      </w:r>
      <w:r>
        <w:rPr>
          <w:sz w:val="24"/>
          <w:szCs w:val="24"/>
        </w:rPr>
        <w:t>.</w:t>
      </w:r>
    </w:p>
    <w:p w14:paraId="58957E00" w14:textId="1E0AC663" w:rsidR="00414D17" w:rsidRPr="00623873" w:rsidRDefault="00414D17" w:rsidP="00414D17">
      <w:pPr>
        <w:pStyle w:val="Item1"/>
        <w:rPr>
          <w:sz w:val="24"/>
          <w:szCs w:val="24"/>
        </w:rPr>
      </w:pPr>
      <w:r w:rsidRPr="00623873">
        <w:rPr>
          <w:sz w:val="24"/>
          <w:szCs w:val="24"/>
        </w:rPr>
        <w:t xml:space="preserve">The samples received by the County will </w:t>
      </w:r>
      <w:r w:rsidR="005D7DFF">
        <w:rPr>
          <w:sz w:val="24"/>
          <w:szCs w:val="24"/>
        </w:rPr>
        <w:t xml:space="preserve">be identical to the products quoted in their RFQ bid response, and the Contractor will </w:t>
      </w:r>
      <w:r w:rsidR="00D3152C">
        <w:rPr>
          <w:sz w:val="24"/>
          <w:szCs w:val="24"/>
        </w:rPr>
        <w:t>provide the same</w:t>
      </w:r>
      <w:r w:rsidR="005D7DFF">
        <w:rPr>
          <w:sz w:val="24"/>
          <w:szCs w:val="24"/>
        </w:rPr>
        <w:t xml:space="preserve"> if the contract is awarded.</w:t>
      </w:r>
      <w:r w:rsidRPr="00623873">
        <w:rPr>
          <w:sz w:val="24"/>
          <w:szCs w:val="24"/>
        </w:rPr>
        <w:t xml:space="preserve">  </w:t>
      </w:r>
    </w:p>
    <w:p w14:paraId="38F92268" w14:textId="77777777" w:rsidR="00414D17" w:rsidRDefault="00414D17" w:rsidP="00414D17">
      <w:pPr>
        <w:pStyle w:val="Item1"/>
        <w:rPr>
          <w:sz w:val="24"/>
          <w:szCs w:val="24"/>
        </w:rPr>
      </w:pPr>
      <w:r w:rsidRPr="00623873">
        <w:rPr>
          <w:sz w:val="24"/>
          <w:szCs w:val="24"/>
        </w:rPr>
        <w:t>The County reserves the right to accept or reject samples based on quality and performance, as deemed solely by the County.</w:t>
      </w:r>
    </w:p>
    <w:p w14:paraId="6C84B777" w14:textId="0A090EDE" w:rsidR="00414D17" w:rsidRPr="00414D17" w:rsidRDefault="00414D17" w:rsidP="00414D17">
      <w:pPr>
        <w:pStyle w:val="Item1"/>
        <w:rPr>
          <w:sz w:val="24"/>
          <w:szCs w:val="24"/>
        </w:rPr>
      </w:pPr>
      <w:r>
        <w:rPr>
          <w:sz w:val="24"/>
          <w:szCs w:val="24"/>
        </w:rPr>
        <w:t>Bidders who fail to provide samples within the timeframe will be subject to disqualification.</w:t>
      </w:r>
    </w:p>
    <w:p w14:paraId="1D15E77B" w14:textId="6FF64C31" w:rsidR="00607F38" w:rsidRPr="007A3AE3" w:rsidRDefault="00502F47" w:rsidP="000352A4">
      <w:pPr>
        <w:pStyle w:val="Heading2"/>
      </w:pPr>
      <w:bookmarkStart w:id="25" w:name="_Toc339364443"/>
      <w:bookmarkStart w:id="26" w:name="_Toc339364704"/>
      <w:bookmarkStart w:id="27" w:name="_Toc193801863"/>
      <w:r w:rsidRPr="007A3AE3">
        <w:rPr>
          <w:sz w:val="24"/>
        </w:rPr>
        <w:t>BIDDER</w:t>
      </w:r>
      <w:r w:rsidR="00607F38" w:rsidRPr="007A3AE3">
        <w:rPr>
          <w:sz w:val="24"/>
        </w:rPr>
        <w:t>S CONFERENCE</w:t>
      </w:r>
      <w:bookmarkEnd w:id="25"/>
      <w:bookmarkEnd w:id="26"/>
      <w:r w:rsidR="002C348B" w:rsidRPr="007A3AE3">
        <w:rPr>
          <w:sz w:val="24"/>
        </w:rPr>
        <w:t>/VEND</w:t>
      </w:r>
      <w:r w:rsidR="00C757BA" w:rsidRPr="007A3AE3">
        <w:rPr>
          <w:sz w:val="24"/>
        </w:rPr>
        <w:t>O</w:t>
      </w:r>
      <w:r w:rsidR="002C348B" w:rsidRPr="007A3AE3">
        <w:rPr>
          <w:sz w:val="24"/>
        </w:rPr>
        <w:t>R OUTREACH</w:t>
      </w:r>
      <w:bookmarkEnd w:id="27"/>
      <w:r w:rsidR="006B4B31" w:rsidRPr="007A3AE3">
        <w:rPr>
          <w:sz w:val="24"/>
        </w:rPr>
        <w:t xml:space="preserve"> </w:t>
      </w:r>
    </w:p>
    <w:p w14:paraId="6C5E2DD3" w14:textId="77777777" w:rsidR="00983DAC" w:rsidRPr="00F17CC5"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onference</w:t>
      </w:r>
      <w:r w:rsidR="006B4B31" w:rsidRPr="00500136">
        <w:rPr>
          <w:sz w:val="24"/>
          <w:szCs w:val="18"/>
        </w:rPr>
        <w:t>(s)</w:t>
      </w:r>
      <w:r w:rsidRPr="00500136">
        <w:rPr>
          <w:sz w:val="24"/>
          <w:szCs w:val="18"/>
        </w:rPr>
        <w:t xml:space="preserve"> held on </w:t>
      </w:r>
      <w:r w:rsidR="002C70A2" w:rsidRPr="00500136">
        <w:rPr>
          <w:sz w:val="24"/>
          <w:szCs w:val="18"/>
        </w:rPr>
        <w:t xml:space="preserve">the </w:t>
      </w:r>
      <w:r w:rsidR="0095131E" w:rsidRPr="00500136">
        <w:rPr>
          <w:sz w:val="24"/>
          <w:szCs w:val="18"/>
        </w:rPr>
        <w:t>date</w:t>
      </w:r>
      <w:r w:rsidR="00E845AB" w:rsidRPr="00500136">
        <w:rPr>
          <w:sz w:val="24"/>
          <w:szCs w:val="18"/>
        </w:rPr>
        <w:t>(s)</w:t>
      </w:r>
      <w:r w:rsidR="0095131E" w:rsidRPr="00500136">
        <w:rPr>
          <w:sz w:val="24"/>
          <w:szCs w:val="18"/>
        </w:rPr>
        <w:t xml:space="preserv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s can opt to participate via a computer with a stable internet connection (the recommended Bandwidth is 512Kbps) at</w:t>
      </w:r>
      <w:r w:rsidR="00983DAC" w:rsidRPr="00F17CC5">
        <w:rPr>
          <w:sz w:val="24"/>
          <w:szCs w:val="18"/>
        </w:rPr>
        <w:t>:</w:t>
      </w:r>
    </w:p>
    <w:p w14:paraId="3A2B18B3" w14:textId="77777777" w:rsidR="00986D60" w:rsidRDefault="00986D60" w:rsidP="00986D60">
      <w:pPr>
        <w:jc w:val="center"/>
      </w:pPr>
    </w:p>
    <w:p w14:paraId="58B22608" w14:textId="4D43B95E" w:rsidR="00986D60" w:rsidRDefault="00500944" w:rsidP="00986D60">
      <w:pPr>
        <w:jc w:val="center"/>
      </w:pPr>
      <w:hyperlink r:id="rId33" w:tgtFrame="_blank" w:tooltip="Meeting join link" w:history="1">
        <w:r w:rsidRPr="00C449BA">
          <w:rPr>
            <w:rStyle w:val="Hyperlink"/>
            <w:rFonts w:asciiTheme="minorHAnsi" w:hAnsiTheme="minorHAnsi" w:cstheme="minorHAnsi"/>
            <w:b/>
            <w:sz w:val="24"/>
            <w:szCs w:val="24"/>
          </w:rPr>
          <w:t>902600 Janitorial Staff Uniforms Bidders Conference</w:t>
        </w:r>
      </w:hyperlink>
    </w:p>
    <w:p w14:paraId="199905F3" w14:textId="103191C7" w:rsidR="00500944" w:rsidRPr="00C449BA" w:rsidRDefault="00500944" w:rsidP="00986D60">
      <w:pPr>
        <w:jc w:val="center"/>
        <w:rPr>
          <w:rFonts w:asciiTheme="minorHAnsi" w:hAnsiTheme="minorHAnsi" w:cstheme="minorHAnsi"/>
          <w:b/>
          <w:sz w:val="24"/>
          <w:szCs w:val="24"/>
        </w:rPr>
      </w:pPr>
      <w:r w:rsidRPr="00C449BA">
        <w:rPr>
          <w:rFonts w:asciiTheme="minorHAnsi" w:hAnsiTheme="minorHAnsi" w:cstheme="minorHAnsi"/>
          <w:b/>
          <w:sz w:val="24"/>
          <w:szCs w:val="24"/>
        </w:rPr>
        <w:t>Meeting ID: 215 734 357 015</w:t>
      </w:r>
    </w:p>
    <w:p w14:paraId="1E8607DB" w14:textId="77777777" w:rsidR="00500944" w:rsidRDefault="00500944" w:rsidP="00986D60">
      <w:pPr>
        <w:jc w:val="center"/>
        <w:rPr>
          <w:rFonts w:asciiTheme="minorHAnsi" w:hAnsiTheme="minorHAnsi" w:cstheme="minorHAnsi"/>
          <w:b/>
          <w:sz w:val="24"/>
          <w:szCs w:val="24"/>
        </w:rPr>
      </w:pPr>
      <w:r w:rsidRPr="00C449BA">
        <w:rPr>
          <w:rFonts w:asciiTheme="minorHAnsi" w:hAnsiTheme="minorHAnsi" w:cstheme="minorHAnsi"/>
          <w:b/>
          <w:sz w:val="24"/>
          <w:szCs w:val="24"/>
        </w:rPr>
        <w:t>Passcode: J4MS9Nz2</w:t>
      </w:r>
    </w:p>
    <w:p w14:paraId="1A9F6231" w14:textId="77777777" w:rsidR="00986D60" w:rsidRPr="00C449BA" w:rsidRDefault="00986D60" w:rsidP="00986D60">
      <w:pPr>
        <w:jc w:val="center"/>
        <w:rPr>
          <w:rFonts w:asciiTheme="minorHAnsi" w:hAnsiTheme="minorHAnsi" w:cstheme="minorHAnsi"/>
          <w:b/>
          <w:sz w:val="24"/>
          <w:szCs w:val="24"/>
        </w:rPr>
      </w:pPr>
    </w:p>
    <w:p w14:paraId="28870CB5" w14:textId="1C3842DE" w:rsidR="00F338CE" w:rsidRPr="00F338CE" w:rsidRDefault="00F338CE" w:rsidP="00F338CE">
      <w:pPr>
        <w:pStyle w:val="Item1"/>
        <w:rPr>
          <w:b/>
          <w:sz w:val="24"/>
          <w:szCs w:val="18"/>
          <w:u w:val="single"/>
        </w:rPr>
      </w:pPr>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34"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35" w:history="1">
        <w:r w:rsidRPr="001D6A1D">
          <w:rPr>
            <w:rStyle w:val="Hyperlink"/>
            <w:b/>
            <w:sz w:val="24"/>
            <w:szCs w:val="24"/>
          </w:rPr>
          <w:t>Upcoming Events</w:t>
        </w:r>
      </w:hyperlink>
      <w:r w:rsidRPr="002F01BB">
        <w:rPr>
          <w:sz w:val="24"/>
          <w:szCs w:val="18"/>
        </w:rPr>
        <w:t xml:space="preserve"> </w:t>
      </w:r>
      <w:r w:rsidRPr="002F01BB">
        <w:rPr>
          <w:sz w:val="20"/>
        </w:rPr>
        <w:t>[</w:t>
      </w:r>
      <w:hyperlink r:id="rId36" w:history="1">
        <w:r w:rsidRPr="002F01BB">
          <w:rPr>
            <w:rStyle w:val="Hyperlink"/>
            <w:sz w:val="20"/>
          </w:rPr>
          <w:t>https://gsa.acgov.org/do-business-with-us/upcoming-contracting-events/</w:t>
        </w:r>
      </w:hyperlink>
      <w:r w:rsidRPr="002F01BB">
        <w:rPr>
          <w:sz w:val="20"/>
        </w:rPr>
        <w:t>].</w:t>
      </w:r>
      <w:r w:rsidRPr="002F01BB">
        <w:rPr>
          <w:sz w:val="24"/>
          <w:szCs w:val="18"/>
        </w:rPr>
        <w:t xml:space="preserve"> </w:t>
      </w:r>
    </w:p>
    <w:p w14:paraId="5FFF3D77" w14:textId="1107EA3F"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8" w:name="_Hlk101541599"/>
      <w:r w:rsidR="00983DAC" w:rsidRPr="00500136">
        <w:rPr>
          <w:sz w:val="24"/>
        </w:rPr>
        <w:t>(s)</w:t>
      </w:r>
      <w:bookmarkEnd w:id="28"/>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s who participate remotely use equipment with audio output such as speakers, headsets, or a telephone</w:t>
      </w:r>
      <w:r w:rsidR="00C577F8">
        <w:rPr>
          <w:sz w:val="24"/>
        </w:rPr>
        <w:t>.</w:t>
      </w:r>
    </w:p>
    <w:p w14:paraId="5DE5E388" w14:textId="6409158A"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36135F" w:rsidRPr="00F338CE">
        <w:rPr>
          <w:sz w:val="24"/>
        </w:rPr>
        <w:t xml:space="preserve"> will</w:t>
      </w:r>
      <w:r w:rsidR="0036135F" w:rsidRPr="00356299">
        <w:rPr>
          <w:sz w:val="24"/>
        </w:rPr>
        <w:t xml:space="preserve"> be held to: </w:t>
      </w:r>
    </w:p>
    <w:p w14:paraId="5756C86C" w14:textId="31D65185"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267BC86B" w:rsidR="00362FFD" w:rsidRPr="00C3013F" w:rsidRDefault="003F1F17" w:rsidP="002C70A2">
      <w:pPr>
        <w:ind w:left="2880"/>
        <w:rPr>
          <w:rFonts w:ascii="Calibri" w:hAnsi="Calibri" w:cs="Calibri"/>
          <w:color w:val="FF0000"/>
        </w:rPr>
      </w:pPr>
      <w:r w:rsidRPr="003F1F17">
        <w:rPr>
          <w:rFonts w:ascii="Calibri" w:hAnsi="Calibri" w:cs="Calibri"/>
          <w:sz w:val="24"/>
        </w:rPr>
        <w:t>Kevin Huynh</w:t>
      </w:r>
      <w:r w:rsidR="00362FFD" w:rsidRPr="003F1F17">
        <w:rPr>
          <w:rFonts w:ascii="Calibri" w:hAnsi="Calibri" w:cs="Calibri"/>
          <w:sz w:val="24"/>
        </w:rPr>
        <w:t xml:space="preserve">, Procurement </w:t>
      </w:r>
      <w:r w:rsidR="00362FFD" w:rsidRPr="004F764E">
        <w:rPr>
          <w:rFonts w:ascii="Calibri" w:hAnsi="Calibri" w:cs="Calibri"/>
          <w:sz w:val="24"/>
        </w:rPr>
        <w:t>&amp; Contracts Specialist</w:t>
      </w:r>
      <w:r w:rsidR="00362FFD" w:rsidRPr="00356299">
        <w:rPr>
          <w:rFonts w:ascii="Calibri" w:hAnsi="Calibri" w:cs="Calibri"/>
          <w:sz w:val="24"/>
        </w:rPr>
        <w:t xml:space="preserve"> </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52120EA0"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37" w:history="1">
        <w:r w:rsidR="003F1F17">
          <w:rPr>
            <w:rStyle w:val="Hyperlink"/>
            <w:rFonts w:ascii="Calibri" w:hAnsi="Calibri" w:cs="Calibri"/>
            <w:sz w:val="24"/>
          </w:rPr>
          <w:t>Kevin.Huynh2@acgov.org</w:t>
        </w:r>
      </w:hyperlink>
      <w:r w:rsidR="00BF1FE6" w:rsidRPr="00356299">
        <w:rPr>
          <w:rFonts w:ascii="Calibri" w:hAnsi="Calibri" w:cs="Calibri"/>
          <w:sz w:val="24"/>
        </w:rPr>
        <w:t xml:space="preserve"> </w:t>
      </w:r>
    </w:p>
    <w:p w14:paraId="74916066" w14:textId="5EC55592" w:rsidR="00983DAC" w:rsidRPr="00983DAC" w:rsidRDefault="00F338CE" w:rsidP="00DD5A0D">
      <w:pPr>
        <w:pStyle w:val="Item1"/>
        <w:rPr>
          <w:color w:val="FF0000"/>
        </w:rPr>
      </w:pPr>
      <w:r w:rsidRPr="00266DFB">
        <w:rPr>
          <w:sz w:val="24"/>
        </w:rPr>
        <w:t xml:space="preserve">Attendance at the Bidders </w:t>
      </w:r>
      <w:r w:rsidRPr="004B0089">
        <w:rPr>
          <w:sz w:val="24"/>
        </w:rPr>
        <w:t>Conference</w:t>
      </w:r>
      <w:r w:rsidR="003F1F17">
        <w:rPr>
          <w:sz w:val="24"/>
        </w:rPr>
        <w:t xml:space="preserve"> is</w:t>
      </w:r>
      <w:r w:rsidRPr="00266DFB">
        <w:rPr>
          <w:sz w:val="24"/>
        </w:rPr>
        <w:t xml:space="preserve"> highly recommended but </w:t>
      </w:r>
      <w:r w:rsidR="0060538C">
        <w:rPr>
          <w:sz w:val="24"/>
        </w:rPr>
        <w:t>is</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9" w:name="_Toc339364444"/>
      <w:bookmarkStart w:id="30" w:name="_Toc339364705"/>
      <w:bookmarkStart w:id="31" w:name="_Toc193801864"/>
      <w:r w:rsidRPr="00514B10">
        <w:rPr>
          <w:sz w:val="24"/>
          <w:szCs w:val="24"/>
        </w:rPr>
        <w:lastRenderedPageBreak/>
        <w:t>COUNTY PROCEDURES</w:t>
      </w:r>
      <w:r w:rsidR="00703A65" w:rsidRPr="00514B10">
        <w:rPr>
          <w:sz w:val="24"/>
          <w:szCs w:val="24"/>
        </w:rPr>
        <w:t>, TERMS, AND CONDITIONS</w:t>
      </w:r>
      <w:bookmarkEnd w:id="29"/>
      <w:bookmarkEnd w:id="30"/>
      <w:bookmarkEnd w:id="31"/>
    </w:p>
    <w:p w14:paraId="43F916C5" w14:textId="77777777" w:rsidR="003D3E5A" w:rsidRPr="00514B10" w:rsidRDefault="00703A65" w:rsidP="000D20CE">
      <w:pPr>
        <w:pStyle w:val="Heading2"/>
        <w:rPr>
          <w:sz w:val="24"/>
          <w:szCs w:val="24"/>
          <w:u w:val="none"/>
        </w:rPr>
      </w:pPr>
      <w:bookmarkStart w:id="32" w:name="_Toc339364446"/>
      <w:bookmarkStart w:id="33" w:name="_Toc339364707"/>
      <w:bookmarkStart w:id="34" w:name="_Toc193801865"/>
      <w:r w:rsidRPr="00514B10">
        <w:rPr>
          <w:sz w:val="24"/>
          <w:szCs w:val="24"/>
        </w:rPr>
        <w:t>CONTRACT EVALUATION AND ASSESSMENT</w:t>
      </w:r>
      <w:bookmarkEnd w:id="32"/>
      <w:bookmarkEnd w:id="33"/>
      <w:bookmarkEnd w:id="34"/>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5" w:name="_Toc339364448"/>
      <w:bookmarkStart w:id="36"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If, as a result of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enter into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0352A4">
      <w:pPr>
        <w:pStyle w:val="Heading2"/>
        <w:rPr>
          <w:sz w:val="24"/>
          <w:szCs w:val="24"/>
          <w:u w:val="none"/>
        </w:rPr>
      </w:pPr>
      <w:bookmarkStart w:id="37" w:name="_Toc193801866"/>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5"/>
      <w:bookmarkEnd w:id="36"/>
      <w:bookmarkEnd w:id="37"/>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 xml:space="preserve">ecommendation, if any, by </w:t>
      </w:r>
      <w:r w:rsidR="002B1E6A" w:rsidRPr="00866D31">
        <w:rPr>
          <w:sz w:val="24"/>
          <w:szCs w:val="18"/>
        </w:rPr>
        <w:t>GSA-Procurement</w:t>
      </w:r>
      <w:r w:rsidRPr="00866D31">
        <w:rPr>
          <w:sz w:val="24"/>
          <w:szCs w:val="18"/>
        </w:rPr>
        <w:t xml:space="preserve">.  The </w:t>
      </w:r>
      <w:r w:rsidRPr="00F17CC5">
        <w:rPr>
          <w:sz w:val="24"/>
          <w:szCs w:val="18"/>
        </w:rPr>
        <w:t xml:space="preserve">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7A70802C" w:rsidR="004326A4" w:rsidRPr="00866D31" w:rsidRDefault="00E226A8" w:rsidP="00E82E20">
      <w:pPr>
        <w:pStyle w:val="Item1"/>
        <w:tabs>
          <w:tab w:val="clear" w:pos="1440"/>
        </w:tabs>
        <w:rPr>
          <w:sz w:val="24"/>
          <w:szCs w:val="24"/>
        </w:rPr>
      </w:pPr>
      <w:r w:rsidRPr="00356299">
        <w:rPr>
          <w:sz w:val="24"/>
          <w:szCs w:val="24"/>
        </w:rPr>
        <w:lastRenderedPageBreak/>
        <w:t xml:space="preserve">The submitted proposals </w:t>
      </w:r>
      <w:r w:rsidR="00025680">
        <w:rPr>
          <w:sz w:val="24"/>
          <w:szCs w:val="24"/>
        </w:rPr>
        <w:t>will</w:t>
      </w:r>
      <w:r w:rsidRPr="00356299">
        <w:rPr>
          <w:sz w:val="24"/>
          <w:szCs w:val="24"/>
        </w:rPr>
        <w:t xml:space="preserve"> be made available upon request no later than five calendar days before approval of the award and contract</w:t>
      </w:r>
      <w:r w:rsidR="00747209">
        <w:rPr>
          <w:sz w:val="24"/>
          <w:szCs w:val="24"/>
        </w:rPr>
        <w:t xml:space="preserve"> </w:t>
      </w:r>
      <w:r w:rsidR="00747209" w:rsidRPr="00747209">
        <w:rPr>
          <w:sz w:val="24"/>
          <w:szCs w:val="24"/>
        </w:rPr>
        <w:t>is scheduled to be considered by the</w:t>
      </w:r>
      <w:r w:rsidRPr="00356299">
        <w:rPr>
          <w:sz w:val="24"/>
          <w:szCs w:val="24"/>
        </w:rPr>
        <w:t xml:space="preserve"> </w:t>
      </w:r>
      <w:r w:rsidR="00D6634A" w:rsidRPr="00866D31">
        <w:rPr>
          <w:sz w:val="24"/>
          <w:szCs w:val="24"/>
        </w:rPr>
        <w:t>Purchasing Agent</w:t>
      </w:r>
      <w:r w:rsidRPr="00866D31">
        <w:rPr>
          <w:sz w:val="24"/>
          <w:szCs w:val="24"/>
        </w:rPr>
        <w:t>.</w:t>
      </w:r>
    </w:p>
    <w:p w14:paraId="3F9ED575" w14:textId="79A7CAD3" w:rsidR="00D8648E" w:rsidRPr="00356299" w:rsidRDefault="00267098" w:rsidP="00D8648E">
      <w:pPr>
        <w:pStyle w:val="Heading2"/>
        <w:rPr>
          <w:caps/>
          <w:sz w:val="24"/>
          <w:szCs w:val="24"/>
        </w:rPr>
      </w:pPr>
      <w:bookmarkStart w:id="38" w:name="_Toc193801867"/>
      <w:r w:rsidRPr="00356299">
        <w:rPr>
          <w:sz w:val="24"/>
          <w:szCs w:val="24"/>
        </w:rPr>
        <w:t>BID PROTEST</w:t>
      </w:r>
      <w:r>
        <w:rPr>
          <w:sz w:val="24"/>
          <w:szCs w:val="24"/>
        </w:rPr>
        <w:t xml:space="preserve"> </w:t>
      </w:r>
      <w:r w:rsidRPr="00356299">
        <w:rPr>
          <w:sz w:val="24"/>
          <w:szCs w:val="24"/>
        </w:rPr>
        <w:t>/</w:t>
      </w:r>
      <w:r>
        <w:rPr>
          <w:sz w:val="24"/>
          <w:szCs w:val="24"/>
        </w:rPr>
        <w:t xml:space="preserve"> </w:t>
      </w:r>
      <w:r w:rsidRPr="00356299">
        <w:rPr>
          <w:sz w:val="24"/>
          <w:szCs w:val="24"/>
        </w:rPr>
        <w:t>APPEALS PROCESS</w:t>
      </w:r>
      <w:bookmarkEnd w:id="38"/>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in the event that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78D36A53"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A9C6ADB" w:rsidR="00AF533D" w:rsidRPr="00356299" w:rsidRDefault="00D8648E" w:rsidP="00AF533D">
      <w:pPr>
        <w:pStyle w:val="Item1"/>
        <w:numPr>
          <w:ilvl w:val="0"/>
          <w:numId w:val="0"/>
        </w:numPr>
        <w:spacing w:after="0"/>
        <w:ind w:left="2880"/>
        <w:rPr>
          <w:sz w:val="24"/>
        </w:rPr>
      </w:pPr>
      <w:r w:rsidRPr="00356299">
        <w:rPr>
          <w:sz w:val="24"/>
        </w:rPr>
        <w:t>1401 Lakeside Drive, 10</w:t>
      </w:r>
      <w:r w:rsidR="003C527A" w:rsidRPr="003C527A">
        <w:rPr>
          <w:sz w:val="24"/>
          <w:vertAlign w:val="superscript"/>
        </w:rPr>
        <w:t>th</w:t>
      </w:r>
      <w:r w:rsidR="003C527A">
        <w:rPr>
          <w:sz w:val="24"/>
        </w:rPr>
        <w:t xml:space="preserve"> </w:t>
      </w:r>
      <w:r w:rsidRPr="00356299">
        <w:rPr>
          <w:sz w:val="24"/>
        </w:rPr>
        <w:t>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38"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6EF05D00"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02173AB8"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w:t>
      </w:r>
      <w:r w:rsidR="00D8648E" w:rsidRPr="008239E7">
        <w:rPr>
          <w:sz w:val="24"/>
          <w:szCs w:val="24"/>
        </w:rPr>
        <w:lastRenderedPageBreak/>
        <w:t xml:space="preserve">opportunity to settle the protest by mutual agreement, and/or schedule a meeting(s) with the protesting </w:t>
      </w:r>
      <w:r w:rsidR="00502F47" w:rsidRPr="008239E7">
        <w:rPr>
          <w:sz w:val="24"/>
          <w:szCs w:val="24"/>
        </w:rPr>
        <w:t>Bidder</w:t>
      </w:r>
      <w:r w:rsidR="00D8648E" w:rsidRPr="008239E7">
        <w:rPr>
          <w:sz w:val="24"/>
          <w:szCs w:val="24"/>
        </w:rPr>
        <w:t xml:space="preserve"> and others (as appropriate) to discuss the protest.  </w:t>
      </w:r>
      <w:r w:rsidR="00983DAC" w:rsidRPr="008239E7" w:rsidDel="001B0F82">
        <w:rPr>
          <w:sz w:val="24"/>
          <w:szCs w:val="24"/>
        </w:rPr>
        <w:t xml:space="preserve">The decision on the bid protest </w:t>
      </w:r>
      <w:r w:rsidR="00983DAC" w:rsidRPr="008239E7">
        <w:rPr>
          <w:sz w:val="24"/>
          <w:szCs w:val="24"/>
        </w:rPr>
        <w:t>must be final</w:t>
      </w:r>
      <w:r w:rsidR="00983DAC" w:rsidRPr="008239E7" w:rsidDel="001B0F82">
        <w:rPr>
          <w:sz w:val="24"/>
          <w:szCs w:val="24"/>
        </w:rPr>
        <w:t xml:space="preserve"> prior to the awar</w:t>
      </w:r>
      <w:r w:rsidR="002C70A2" w:rsidRPr="008239E7">
        <w:rPr>
          <w:sz w:val="24"/>
          <w:szCs w:val="24"/>
        </w:rPr>
        <w:t>d</w:t>
      </w:r>
      <w:r w:rsidR="00983DAC" w:rsidRPr="008239E7" w:rsidDel="001B0F82">
        <w:rPr>
          <w:sz w:val="24"/>
          <w:szCs w:val="24"/>
        </w:rPr>
        <w:t xml:space="preserve"> by the </w:t>
      </w:r>
      <w:r w:rsidR="00D6634A" w:rsidRPr="008239E7">
        <w:rPr>
          <w:sz w:val="24"/>
          <w:szCs w:val="24"/>
        </w:rPr>
        <w:t>Purchasing Agent</w:t>
      </w:r>
      <w:r w:rsidR="00983DAC" w:rsidRPr="008239E7" w:rsidDel="001B0F82">
        <w:rPr>
          <w:sz w:val="24"/>
          <w:szCs w:val="24"/>
        </w:rPr>
        <w:t>.</w:t>
      </w:r>
      <w:r w:rsidR="00D8648E" w:rsidRPr="00356299">
        <w:rPr>
          <w:sz w:val="24"/>
          <w:szCs w:val="24"/>
        </w:rPr>
        <w:br/>
      </w:r>
      <w:r w:rsidR="00D8648E" w:rsidRPr="00356299">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Notification will be provided to Bidders when a decision has been made on the protes</w:t>
      </w:r>
      <w:r w:rsidR="00983DAC">
        <w:rPr>
          <w:sz w:val="24"/>
          <w:szCs w:val="24"/>
        </w:rPr>
        <w:t xml:space="preserve">t and </w:t>
      </w:r>
      <w:r w:rsidR="00983DAC" w:rsidRPr="00266DFB">
        <w:rPr>
          <w:sz w:val="24"/>
          <w:szCs w:val="24"/>
        </w:rPr>
        <w:t xml:space="preserve">whether or not the recommendation to </w:t>
      </w:r>
      <w:r w:rsidR="00983DAC" w:rsidRPr="008239E7">
        <w:rPr>
          <w:sz w:val="24"/>
          <w:szCs w:val="24"/>
        </w:rPr>
        <w:t xml:space="preserve">the </w:t>
      </w:r>
      <w:r w:rsidR="00D6634A" w:rsidRPr="008239E7">
        <w:rPr>
          <w:sz w:val="24"/>
          <w:szCs w:val="24"/>
        </w:rPr>
        <w:t>Purchasing Agent</w:t>
      </w:r>
      <w:r w:rsidR="00983DAC" w:rsidRPr="008239E7">
        <w:rPr>
          <w:sz w:val="24"/>
          <w:szCs w:val="24"/>
        </w:rPr>
        <w:t xml:space="preserve"> in the Notice of </w:t>
      </w:r>
      <w:r w:rsidR="00983DAC" w:rsidRPr="00266DFB">
        <w:rPr>
          <w:sz w:val="24"/>
          <w:szCs w:val="24"/>
        </w:rPr>
        <w:t>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77777777" w:rsidR="00D8648E" w:rsidRPr="00356299" w:rsidRDefault="00983DAC" w:rsidP="00E82E20">
      <w:pPr>
        <w:pStyle w:val="Item1"/>
        <w:tabs>
          <w:tab w:val="clear" w:pos="1440"/>
        </w:tabs>
        <w:rPr>
          <w:sz w:val="24"/>
          <w:szCs w:val="24"/>
        </w:rPr>
      </w:pPr>
      <w:bookmarkStart w:id="39"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40" w:name="_Hlk90304542"/>
      <w:r w:rsidRPr="00266DFB">
        <w:rPr>
          <w:sz w:val="24"/>
          <w:szCs w:val="24"/>
        </w:rPr>
        <w:t>Auditor-Controller's Office of Contract Compliance &amp; Reporting</w:t>
      </w:r>
      <w:bookmarkEnd w:id="40"/>
      <w:r w:rsidRPr="00266DFB">
        <w:rPr>
          <w:sz w:val="24"/>
          <w:szCs w:val="24"/>
        </w:rPr>
        <w:t xml:space="preserve"> (OCCR) located at 1221 Oak St., Room 249, Oakland, CA 94612, Email:</w:t>
      </w:r>
      <w:r>
        <w:rPr>
          <w:sz w:val="24"/>
          <w:szCs w:val="24"/>
        </w:rPr>
        <w:t xml:space="preserve"> </w:t>
      </w:r>
      <w:hyperlink r:id="rId39"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39"/>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lastRenderedPageBreak/>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s OCCR will be furnished to the protestor</w:t>
      </w:r>
      <w:r>
        <w:rPr>
          <w:sz w:val="24"/>
          <w:szCs w:val="24"/>
        </w:rPr>
        <w:t>.</w:t>
      </w:r>
    </w:p>
    <w:p w14:paraId="7F73CC9F" w14:textId="78ED671B" w:rsidR="00D8648E" w:rsidRPr="008239E7"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 xml:space="preserve">must be issued before a recommendation to </w:t>
      </w:r>
      <w:r w:rsidRPr="008239E7">
        <w:rPr>
          <w:sz w:val="24"/>
          <w:szCs w:val="18"/>
        </w:rPr>
        <w:t>award the contract is considered and contract awarded by</w:t>
      </w:r>
      <w:r w:rsidRPr="008239E7" w:rsidDel="001B0F82">
        <w:rPr>
          <w:sz w:val="24"/>
          <w:szCs w:val="18"/>
        </w:rPr>
        <w:t xml:space="preserve"> the </w:t>
      </w:r>
      <w:r w:rsidR="00D6634A" w:rsidRPr="008239E7">
        <w:rPr>
          <w:sz w:val="24"/>
          <w:szCs w:val="18"/>
        </w:rPr>
        <w:t>Purchasing Agent</w:t>
      </w:r>
      <w:r w:rsidRPr="008239E7" w:rsidDel="001B0F82">
        <w:rPr>
          <w:sz w:val="24"/>
          <w:szCs w:val="18"/>
        </w:rPr>
        <w:t>.</w:t>
      </w:r>
    </w:p>
    <w:p w14:paraId="187DD990" w14:textId="77777777" w:rsidR="00D8648E" w:rsidRPr="00356299" w:rsidRDefault="00D8648E" w:rsidP="00D8648E">
      <w:pPr>
        <w:pStyle w:val="Item1"/>
        <w:rPr>
          <w:sz w:val="24"/>
          <w:szCs w:val="24"/>
        </w:rPr>
      </w:pPr>
      <w:r w:rsidRPr="00356299">
        <w:rPr>
          <w:sz w:val="24"/>
          <w:szCs w:val="24"/>
        </w:rPr>
        <w:t xml:space="preserve">The procedures and time limits set forth in this </w:t>
      </w:r>
      <w:r w:rsidR="00512645">
        <w:rPr>
          <w:sz w:val="24"/>
          <w:szCs w:val="24"/>
        </w:rPr>
        <w:t>section</w:t>
      </w:r>
      <w:r w:rsidR="00512645" w:rsidRPr="00356299">
        <w:rPr>
          <w:sz w:val="24"/>
          <w:szCs w:val="24"/>
        </w:rPr>
        <w:t xml:space="preserve"> </w:t>
      </w:r>
      <w:r w:rsidRPr="00356299">
        <w:rPr>
          <w:sz w:val="24"/>
          <w:szCs w:val="24"/>
        </w:rPr>
        <w:t xml:space="preserve">are mandatory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0352A4">
      <w:pPr>
        <w:pStyle w:val="Heading2"/>
        <w:rPr>
          <w:sz w:val="24"/>
          <w:szCs w:val="24"/>
        </w:rPr>
      </w:pPr>
      <w:bookmarkStart w:id="41" w:name="_Toc339364450"/>
      <w:bookmarkStart w:id="42" w:name="_Toc339364711"/>
      <w:bookmarkStart w:id="43" w:name="_Toc193801868"/>
      <w:r w:rsidRPr="00356299">
        <w:rPr>
          <w:sz w:val="24"/>
          <w:szCs w:val="24"/>
        </w:rPr>
        <w:t>TERM / TERMINATION / RENEWAL</w:t>
      </w:r>
      <w:bookmarkEnd w:id="41"/>
      <w:bookmarkEnd w:id="42"/>
      <w:bookmarkEnd w:id="43"/>
    </w:p>
    <w:p w14:paraId="1AEAA380" w14:textId="51A9B92C"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xml:space="preserve">, will be </w:t>
      </w:r>
      <w:r w:rsidR="008239E7">
        <w:rPr>
          <w:sz w:val="24"/>
          <w:szCs w:val="18"/>
        </w:rPr>
        <w:t>three</w:t>
      </w:r>
      <w:r w:rsidRPr="00F17CC5">
        <w:rPr>
          <w:sz w:val="24"/>
          <w:szCs w:val="18"/>
        </w:rPr>
        <w:t xml:space="preserve"> years.</w:t>
      </w:r>
    </w:p>
    <w:p w14:paraId="368F36CC" w14:textId="195FA1FD" w:rsidR="00F9006C" w:rsidRPr="008239E7"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w:t>
      </w:r>
      <w:r w:rsidRPr="008239E7">
        <w:rPr>
          <w:sz w:val="24"/>
          <w:szCs w:val="24"/>
        </w:rPr>
        <w:t xml:space="preserve">additional </w:t>
      </w:r>
      <w:r w:rsidR="008239E7" w:rsidRPr="008239E7">
        <w:rPr>
          <w:sz w:val="24"/>
          <w:szCs w:val="24"/>
        </w:rPr>
        <w:t>two years</w:t>
      </w:r>
      <w:r w:rsidR="001B7118" w:rsidRPr="008239E7">
        <w:rPr>
          <w:sz w:val="24"/>
          <w:szCs w:val="24"/>
        </w:rPr>
        <w:t>.</w:t>
      </w:r>
    </w:p>
    <w:p w14:paraId="2F360D06" w14:textId="2146058E" w:rsidR="00512645" w:rsidRPr="00A85450" w:rsidRDefault="00512645" w:rsidP="000352A4">
      <w:pPr>
        <w:pStyle w:val="Item1"/>
      </w:pPr>
      <w:r w:rsidRPr="00356299">
        <w:rPr>
          <w:sz w:val="24"/>
          <w:szCs w:val="24"/>
        </w:rPr>
        <w:t>The County has and reserves the right to suspend, terminate, or abandon the execution of any work</w:t>
      </w:r>
      <w:bookmarkStart w:id="44" w:name="_Hlk106376250"/>
      <w:bookmarkStart w:id="45" w:name="_Hlk106379391"/>
      <w:r w:rsidR="006034F7">
        <w:rPr>
          <w:sz w:val="24"/>
          <w:szCs w:val="24"/>
        </w:rPr>
        <w:t>, services and/or providing of goods</w:t>
      </w:r>
      <w:bookmarkEnd w:id="44"/>
      <w:r w:rsidRPr="00356299">
        <w:rPr>
          <w:sz w:val="24"/>
          <w:szCs w:val="24"/>
        </w:rPr>
        <w:t xml:space="preserve"> </w:t>
      </w:r>
      <w:bookmarkEnd w:id="45"/>
      <w:r w:rsidRPr="00356299">
        <w:rPr>
          <w:sz w:val="24"/>
          <w:szCs w:val="24"/>
        </w:rPr>
        <w:t>by the Contractor without cause at any time upon giving the Contractor prior written notice.  In the event that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1C4D3F">
        <w:rPr>
          <w:sz w:val="24"/>
          <w:szCs w:val="24"/>
        </w:rPr>
        <w:t>will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ranked Bidder to enter into a contract or rebid the project if it is determined to be in its best interest to do so.</w:t>
      </w:r>
    </w:p>
    <w:p w14:paraId="479E5BA6" w14:textId="77777777" w:rsidR="003D3E5A" w:rsidRPr="00356299" w:rsidRDefault="00F9006C" w:rsidP="000352A4">
      <w:pPr>
        <w:pStyle w:val="Heading2"/>
        <w:rPr>
          <w:sz w:val="24"/>
          <w:szCs w:val="24"/>
          <w:u w:val="none"/>
        </w:rPr>
      </w:pPr>
      <w:bookmarkStart w:id="46" w:name="_Toc339364452"/>
      <w:bookmarkStart w:id="47" w:name="_Toc339364713"/>
      <w:bookmarkStart w:id="48" w:name="_Toc193801869"/>
      <w:r w:rsidRPr="00356299">
        <w:rPr>
          <w:sz w:val="24"/>
          <w:szCs w:val="24"/>
        </w:rPr>
        <w:t>BRAND NAMES AND APPROVED EQUIVALENTS</w:t>
      </w:r>
      <w:bookmarkEnd w:id="46"/>
      <w:bookmarkEnd w:id="47"/>
      <w:bookmarkEnd w:id="48"/>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 xml:space="preserve">s </w:t>
      </w:r>
      <w:r w:rsidRPr="00F17CC5">
        <w:rPr>
          <w:sz w:val="24"/>
          <w:szCs w:val="18"/>
        </w:rPr>
        <w:lastRenderedPageBreak/>
        <w:t>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Clearly describe the alternate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0352A4">
      <w:pPr>
        <w:pStyle w:val="Heading2"/>
        <w:rPr>
          <w:sz w:val="24"/>
          <w:szCs w:val="24"/>
          <w:u w:val="none"/>
        </w:rPr>
      </w:pPr>
      <w:bookmarkStart w:id="49" w:name="_Toc339364454"/>
      <w:bookmarkStart w:id="50" w:name="_Toc339364715"/>
      <w:bookmarkStart w:id="51" w:name="_Toc193801870"/>
      <w:r w:rsidRPr="00356299">
        <w:rPr>
          <w:sz w:val="24"/>
          <w:szCs w:val="24"/>
        </w:rPr>
        <w:t>QUANTITIES</w:t>
      </w:r>
      <w:bookmarkEnd w:id="49"/>
      <w:bookmarkEnd w:id="50"/>
      <w:bookmarkEnd w:id="51"/>
      <w:r w:rsidR="007402A0" w:rsidRPr="00356299">
        <w:rPr>
          <w:sz w:val="24"/>
          <w:szCs w:val="24"/>
          <w:u w:val="none"/>
        </w:rPr>
        <w:t xml:space="preserve"> </w:t>
      </w:r>
    </w:p>
    <w:p w14:paraId="119A8807" w14:textId="62D67403" w:rsidR="00F9006C" w:rsidRPr="00356299" w:rsidRDefault="00F9006C" w:rsidP="00CC278E">
      <w:pPr>
        <w:spacing w:after="240"/>
        <w:ind w:left="1440"/>
        <w:rPr>
          <w:rFonts w:ascii="Calibri" w:hAnsi="Calibri" w:cs="Calibri"/>
          <w:sz w:val="24"/>
          <w:szCs w:val="24"/>
        </w:rPr>
      </w:pPr>
      <w:r w:rsidRPr="008239E7">
        <w:rPr>
          <w:rFonts w:ascii="Calibri" w:hAnsi="Calibri" w:cs="Calibri"/>
          <w:sz w:val="24"/>
          <w:szCs w:val="24"/>
        </w:rPr>
        <w:t xml:space="preserve">Quantities listed herein are estimates based on past usage and are not to be construed </w:t>
      </w:r>
      <w:r w:rsidRPr="00356299">
        <w:rPr>
          <w:rFonts w:ascii="Calibri" w:hAnsi="Calibri" w:cs="Calibri"/>
          <w:sz w:val="24"/>
          <w:szCs w:val="24"/>
        </w:rPr>
        <w:t>as a commitment.  No minimum or maximum is guaranteed or implied.</w:t>
      </w:r>
    </w:p>
    <w:p w14:paraId="7061211F" w14:textId="77777777" w:rsidR="003D3E5A" w:rsidRDefault="00F9006C" w:rsidP="000352A4">
      <w:pPr>
        <w:pStyle w:val="Heading2"/>
        <w:rPr>
          <w:u w:val="none"/>
        </w:rPr>
      </w:pPr>
      <w:bookmarkStart w:id="52" w:name="_Toc339364456"/>
      <w:bookmarkStart w:id="53" w:name="_Toc339364717"/>
      <w:bookmarkStart w:id="54" w:name="_Toc193801871"/>
      <w:r w:rsidRPr="00356299">
        <w:rPr>
          <w:sz w:val="24"/>
          <w:szCs w:val="24"/>
        </w:rPr>
        <w:t>PRICING</w:t>
      </w:r>
      <w:bookmarkEnd w:id="52"/>
      <w:bookmarkEnd w:id="53"/>
      <w:bookmarkEnd w:id="54"/>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as a result of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29BF78B9" w:rsidR="00DD5AA2" w:rsidRPr="00A85450" w:rsidRDefault="00DD5AA2" w:rsidP="000352A4">
      <w:pPr>
        <w:pStyle w:val="Item1"/>
      </w:pPr>
      <w:r w:rsidRPr="00356299">
        <w:rPr>
          <w:sz w:val="24"/>
        </w:rPr>
        <w:t xml:space="preserve">Taxes and freight charges:  </w:t>
      </w:r>
    </w:p>
    <w:p w14:paraId="2E3C8135" w14:textId="37E52F24" w:rsidR="00876B49" w:rsidRDefault="00544A43" w:rsidP="00DA18F7">
      <w:pPr>
        <w:pStyle w:val="Itema"/>
        <w:tabs>
          <w:tab w:val="clear" w:pos="2160"/>
        </w:tabs>
      </w:pPr>
      <w:r w:rsidRPr="00F17CC5">
        <w:rPr>
          <w:sz w:val="24"/>
          <w:szCs w:val="18"/>
        </w:rPr>
        <w:t xml:space="preserve">All prices are to be Freight On Board (F.O.B.) destination.  Any freight/delivery charges are to be included in the bid price. </w:t>
      </w:r>
    </w:p>
    <w:p w14:paraId="6235AB77" w14:textId="0D307014" w:rsidR="00DD5AA2" w:rsidRPr="00A90BAF" w:rsidRDefault="00DD5AA2" w:rsidP="000352A4">
      <w:pPr>
        <w:pStyle w:val="Itema"/>
        <w:rPr>
          <w:sz w:val="24"/>
          <w:szCs w:val="24"/>
        </w:rPr>
      </w:pPr>
      <w:r w:rsidRPr="00A90BAF">
        <w:rPr>
          <w:sz w:val="24"/>
          <w:szCs w:val="24"/>
        </w:rPr>
        <w:t xml:space="preserve">The County is </w:t>
      </w:r>
      <w:r w:rsidRPr="008239E7">
        <w:rPr>
          <w:sz w:val="24"/>
          <w:szCs w:val="24"/>
        </w:rPr>
        <w:t xml:space="preserve">soliciting a </w:t>
      </w:r>
      <w:bookmarkStart w:id="55" w:name="PricingType"/>
      <w:r w:rsidR="000509F0" w:rsidRPr="008239E7">
        <w:rPr>
          <w:sz w:val="24"/>
          <w:szCs w:val="24"/>
        </w:rPr>
        <w:t>total price</w:t>
      </w:r>
      <w:bookmarkEnd w:id="55"/>
      <w:r w:rsidRPr="008239E7">
        <w:rPr>
          <w:sz w:val="24"/>
          <w:szCs w:val="24"/>
        </w:rPr>
        <w:t xml:space="preserve"> for this project</w:t>
      </w:r>
      <w:r w:rsidR="00F52C4D" w:rsidRPr="00A90BAF">
        <w:rPr>
          <w:sz w:val="24"/>
          <w:szCs w:val="24"/>
        </w:rPr>
        <w:t xml:space="preserve">.  </w:t>
      </w:r>
      <w:r w:rsidRPr="00A90BAF">
        <w:rPr>
          <w:sz w:val="24"/>
          <w:szCs w:val="24"/>
        </w:rPr>
        <w:t xml:space="preserve">The </w:t>
      </w:r>
      <w:r w:rsidRPr="00500136">
        <w:rPr>
          <w:sz w:val="24"/>
          <w:szCs w:val="24"/>
        </w:rPr>
        <w:t>price(s)</w:t>
      </w:r>
      <w:r w:rsidRPr="00A90BAF">
        <w:rPr>
          <w:sz w:val="24"/>
          <w:szCs w:val="24"/>
        </w:rPr>
        <w:t xml:space="preserve"> quoted </w:t>
      </w:r>
      <w:r w:rsidR="001C4D3F">
        <w:rPr>
          <w:sz w:val="24"/>
          <w:szCs w:val="24"/>
        </w:rPr>
        <w:t>must</w:t>
      </w:r>
      <w:r w:rsidRPr="00A90BAF">
        <w:rPr>
          <w:sz w:val="24"/>
          <w:szCs w:val="24"/>
        </w:rPr>
        <w:t xml:space="preserve"> be the total cost the County will pay for this project</w:t>
      </w:r>
      <w:r w:rsidR="002C70A2">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3FFFCC92" w14:textId="77777777" w:rsidR="00DD5AA2" w:rsidRPr="00A90BAF" w:rsidRDefault="00DD5AA2" w:rsidP="000352A4">
      <w:pPr>
        <w:pStyle w:val="Itema"/>
        <w:rPr>
          <w:sz w:val="24"/>
          <w:szCs w:val="24"/>
        </w:rPr>
      </w:pPr>
      <w:r w:rsidRPr="00A90BAF">
        <w:rPr>
          <w:sz w:val="24"/>
          <w:szCs w:val="24"/>
        </w:rPr>
        <w:lastRenderedPageBreak/>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56"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County; as such papers may be accepted by the carrier as proof of the exempt character of the shipment.</w:t>
      </w:r>
    </w:p>
    <w:bookmarkEnd w:id="56"/>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any and all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0352A4">
      <w:pPr>
        <w:pStyle w:val="Heading2"/>
        <w:rPr>
          <w:sz w:val="22"/>
          <w:szCs w:val="18"/>
        </w:rPr>
      </w:pPr>
      <w:bookmarkStart w:id="57" w:name="_Toc339364458"/>
      <w:bookmarkStart w:id="58" w:name="_Toc339364719"/>
      <w:bookmarkStart w:id="59" w:name="_Toc193801872"/>
      <w:r w:rsidRPr="00356299">
        <w:rPr>
          <w:sz w:val="24"/>
        </w:rPr>
        <w:t>AWARD</w:t>
      </w:r>
      <w:bookmarkEnd w:id="57"/>
      <w:bookmarkEnd w:id="58"/>
      <w:bookmarkEnd w:id="59"/>
    </w:p>
    <w:p w14:paraId="03138247" w14:textId="6D54FA71" w:rsidR="006F6C64" w:rsidRPr="006034F7" w:rsidRDefault="006F6C64" w:rsidP="00DA18F7">
      <w:pPr>
        <w:pStyle w:val="Item1"/>
        <w:tabs>
          <w:tab w:val="clear" w:pos="1440"/>
        </w:tabs>
        <w:rPr>
          <w:sz w:val="24"/>
          <w:szCs w:val="18"/>
        </w:rPr>
      </w:pPr>
      <w:r w:rsidRPr="006034F7">
        <w:rPr>
          <w:sz w:val="24"/>
          <w:szCs w:val="18"/>
        </w:rPr>
        <w:t>Lowest Responsive and Responsible Bidder</w:t>
      </w:r>
    </w:p>
    <w:p w14:paraId="1E79A055" w14:textId="1A5EC549" w:rsidR="00F9006C" w:rsidRPr="006034F7" w:rsidRDefault="00F9006C" w:rsidP="00E65ABF">
      <w:pPr>
        <w:pStyle w:val="Itema"/>
        <w:numPr>
          <w:ilvl w:val="3"/>
          <w:numId w:val="7"/>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5CCB161A" w:rsidR="00F9006C" w:rsidRPr="006034F7" w:rsidRDefault="00F9006C" w:rsidP="00E65ABF">
      <w:pPr>
        <w:pStyle w:val="Itema"/>
        <w:numPr>
          <w:ilvl w:val="3"/>
          <w:numId w:val="7"/>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 xml:space="preserve">s Small and Emerging Locally Owned Business requirements in order to be </w:t>
      </w:r>
      <w:r w:rsidR="009406FE" w:rsidRPr="00A90BAF">
        <w:rPr>
          <w:b/>
          <w:sz w:val="24"/>
          <w:szCs w:val="24"/>
          <w:u w:val="single"/>
        </w:rPr>
        <w:lastRenderedPageBreak/>
        <w:t>considered for the contract award.</w:t>
      </w:r>
      <w:r w:rsidR="009406FE" w:rsidRPr="00A90BAF">
        <w:rPr>
          <w:sz w:val="24"/>
          <w:szCs w:val="24"/>
        </w:rPr>
        <w:t xml:space="preserve">  These requirements can be found online at: </w:t>
      </w:r>
    </w:p>
    <w:p w14:paraId="694AD466" w14:textId="77777777" w:rsidR="00743870" w:rsidRPr="00A90BAF" w:rsidRDefault="008C1E1E" w:rsidP="00E65ABF">
      <w:pPr>
        <w:numPr>
          <w:ilvl w:val="0"/>
          <w:numId w:val="11"/>
        </w:numPr>
        <w:spacing w:after="240"/>
        <w:ind w:left="3600" w:hanging="720"/>
        <w:rPr>
          <w:rStyle w:val="Hyperlink"/>
          <w:rFonts w:ascii="Calibri" w:hAnsi="Calibri" w:cs="Calibri"/>
          <w:color w:val="auto"/>
          <w:sz w:val="24"/>
          <w:szCs w:val="24"/>
          <w:u w:val="none"/>
        </w:rPr>
      </w:pPr>
      <w:hyperlink r:id="rId40" w:history="1">
        <w:r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41"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1A7C9C" w:rsidP="00E65ABF">
      <w:pPr>
        <w:numPr>
          <w:ilvl w:val="0"/>
          <w:numId w:val="11"/>
        </w:numPr>
        <w:spacing w:after="240"/>
        <w:ind w:left="3600" w:hanging="720"/>
        <w:rPr>
          <w:rFonts w:ascii="Calibri" w:hAnsi="Calibri" w:cs="Calibri"/>
          <w:sz w:val="24"/>
          <w:szCs w:val="24"/>
        </w:rPr>
      </w:pPr>
      <w:hyperlink r:id="rId42" w:history="1">
        <w:r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3"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11A1D7E3" w:rsidR="0039766A" w:rsidRPr="00A90BAF"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8239E7">
        <w:rPr>
          <w:bCs/>
          <w:sz w:val="24"/>
          <w:szCs w:val="24"/>
        </w:rPr>
        <w:t>315</w:t>
      </w:r>
      <w:r w:rsidR="0059543D">
        <w:rPr>
          <w:bCs/>
          <w:sz w:val="24"/>
          <w:szCs w:val="24"/>
        </w:rPr>
        <w:t>21</w:t>
      </w:r>
      <w:r w:rsidR="008239E7">
        <w:rPr>
          <w:bCs/>
          <w:sz w:val="24"/>
          <w:szCs w:val="24"/>
        </w:rPr>
        <w:t>0</w:t>
      </w:r>
      <w:r w:rsidR="0059543D">
        <w:rPr>
          <w:bCs/>
          <w:sz w:val="24"/>
          <w:szCs w:val="24"/>
        </w:rPr>
        <w:t>, 424350</w:t>
      </w:r>
      <w:r w:rsidRPr="00A90BAF">
        <w:rPr>
          <w:bCs/>
          <w:sz w:val="24"/>
          <w:szCs w:val="24"/>
        </w:rPr>
        <w:t>.</w:t>
      </w:r>
      <w:r w:rsidR="0039766A" w:rsidRPr="00A90BAF">
        <w:rPr>
          <w:sz w:val="24"/>
          <w:szCs w:val="24"/>
        </w:rPr>
        <w:t xml:space="preserve"> </w:t>
      </w:r>
    </w:p>
    <w:p w14:paraId="452D85E1" w14:textId="77777777" w:rsidR="00125498" w:rsidRPr="00A90BAF" w:rsidRDefault="00125498" w:rsidP="00F17CC5">
      <w:pPr>
        <w:pStyle w:val="Itema"/>
        <w:rPr>
          <w:bCs/>
          <w:sz w:val="24"/>
          <w:szCs w:val="24"/>
        </w:rPr>
      </w:pPr>
      <w:bookmarkStart w:id="60"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AC1821B" w14:textId="77777777"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p>
    <w:p w14:paraId="3A842AC7" w14:textId="77777777"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60"/>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1B369D30" w:rsidR="00F9006C" w:rsidRPr="00A90BAF" w:rsidRDefault="006D3A59" w:rsidP="00E65ABF">
      <w:pPr>
        <w:pStyle w:val="Itema"/>
        <w:numPr>
          <w:ilvl w:val="0"/>
          <w:numId w:val="1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1C4D3F">
        <w:rPr>
          <w:sz w:val="24"/>
          <w:szCs w:val="24"/>
        </w:rPr>
        <w:t>will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E65ABF">
      <w:pPr>
        <w:pStyle w:val="Itema"/>
        <w:numPr>
          <w:ilvl w:val="0"/>
          <w:numId w:val="1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E65ABF">
      <w:pPr>
        <w:pStyle w:val="Itema"/>
        <w:numPr>
          <w:ilvl w:val="0"/>
          <w:numId w:val="1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E65ABF">
      <w:pPr>
        <w:pStyle w:val="Itema"/>
        <w:numPr>
          <w:ilvl w:val="0"/>
          <w:numId w:val="12"/>
        </w:numPr>
        <w:ind w:hanging="720"/>
        <w:rPr>
          <w:sz w:val="24"/>
          <w:szCs w:val="24"/>
        </w:rPr>
      </w:pPr>
      <w:bookmarkStart w:id="61" w:name="_Hlk101810145"/>
      <w:r w:rsidRPr="00A90BAF">
        <w:rPr>
          <w:sz w:val="24"/>
          <w:szCs w:val="24"/>
        </w:rPr>
        <w:lastRenderedPageBreak/>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1"/>
      <w:r w:rsidRPr="00A90BAF">
        <w:rPr>
          <w:sz w:val="24"/>
          <w:szCs w:val="24"/>
        </w:rPr>
        <w:t xml:space="preserve"> </w:t>
      </w:r>
    </w:p>
    <w:p w14:paraId="741B0002" w14:textId="77777777" w:rsidR="00F9006C" w:rsidRPr="00A90BAF" w:rsidRDefault="00F9006C" w:rsidP="00E65ABF">
      <w:pPr>
        <w:pStyle w:val="Itema"/>
        <w:numPr>
          <w:ilvl w:val="0"/>
          <w:numId w:val="1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82E153E" w14:textId="77777777" w:rsidR="00F9006C" w:rsidRPr="00356299" w:rsidRDefault="006D3A59" w:rsidP="00E65ABF">
      <w:pPr>
        <w:pStyle w:val="Itema"/>
        <w:numPr>
          <w:ilvl w:val="3"/>
          <w:numId w:val="8"/>
        </w:numPr>
        <w:rPr>
          <w:sz w:val="24"/>
          <w:szCs w:val="24"/>
        </w:rPr>
      </w:pPr>
      <w:bookmarkStart w:id="62" w:name="_Hlk101810318"/>
      <w:r w:rsidRPr="00356299">
        <w:rPr>
          <w:sz w:val="24"/>
          <w:szCs w:val="24"/>
        </w:rPr>
        <w:t xml:space="preserve">A contract must be </w:t>
      </w:r>
      <w:r w:rsidR="006E5D7F" w:rsidRPr="00356299">
        <w:rPr>
          <w:sz w:val="24"/>
          <w:szCs w:val="24"/>
        </w:rPr>
        <w:t>fully executed</w:t>
      </w:r>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62"/>
    </w:p>
    <w:p w14:paraId="6AF19E40" w14:textId="7AE09DE8" w:rsidR="00983DAC" w:rsidRDefault="00AF533D" w:rsidP="00E65ABF">
      <w:pPr>
        <w:pStyle w:val="Itema"/>
        <w:numPr>
          <w:ilvl w:val="3"/>
          <w:numId w:val="8"/>
        </w:numPr>
        <w:tabs>
          <w:tab w:val="clear" w:pos="2160"/>
        </w:tabs>
        <w:rPr>
          <w:sz w:val="24"/>
          <w:szCs w:val="24"/>
        </w:rPr>
      </w:pPr>
      <w:bookmarkStart w:id="63"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 xml:space="preserve">must be identified on the </w:t>
      </w:r>
      <w:hyperlink w:anchor="ExceptionsClarifications" w:history="1">
        <w:r w:rsidRPr="003C527A">
          <w:rPr>
            <w:rStyle w:val="Hyperlink"/>
            <w:sz w:val="24"/>
            <w:szCs w:val="24"/>
          </w:rPr>
          <w:t>Exception</w:t>
        </w:r>
        <w:r w:rsidR="00752588" w:rsidRPr="003C527A">
          <w:rPr>
            <w:rStyle w:val="Hyperlink"/>
            <w:sz w:val="24"/>
            <w:szCs w:val="24"/>
          </w:rPr>
          <w:t>s</w:t>
        </w:r>
        <w:r w:rsidRPr="003C527A">
          <w:rPr>
            <w:rStyle w:val="Hyperlink"/>
            <w:sz w:val="24"/>
            <w:szCs w:val="24"/>
          </w:rPr>
          <w:t xml:space="preserve"> and Clarification</w:t>
        </w:r>
        <w:r w:rsidR="00752588" w:rsidRPr="003C527A">
          <w:rPr>
            <w:rStyle w:val="Hyperlink"/>
            <w:sz w:val="24"/>
            <w:szCs w:val="24"/>
          </w:rPr>
          <w:t>s</w:t>
        </w:r>
      </w:hyperlink>
      <w:r w:rsidR="00752588">
        <w:rPr>
          <w:sz w:val="24"/>
          <w:szCs w:val="24"/>
        </w:rPr>
        <w:t xml:space="preserve"> form</w:t>
      </w:r>
      <w:r w:rsidRPr="00356299">
        <w:rPr>
          <w:sz w:val="24"/>
          <w:szCs w:val="24"/>
        </w:rPr>
        <w:t xml:space="preserve"> in the Exhibit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63"/>
      <w:r w:rsidR="00884637" w:rsidRPr="00356299">
        <w:rPr>
          <w:sz w:val="24"/>
          <w:szCs w:val="24"/>
        </w:rPr>
        <w:t xml:space="preserve"> </w:t>
      </w:r>
    </w:p>
    <w:p w14:paraId="5250E177" w14:textId="77777777" w:rsidR="007D110E" w:rsidRPr="00983DAC" w:rsidRDefault="008C1E1E" w:rsidP="00983DAC">
      <w:pPr>
        <w:pStyle w:val="Itema"/>
        <w:numPr>
          <w:ilvl w:val="0"/>
          <w:numId w:val="0"/>
        </w:numPr>
        <w:ind w:left="2880"/>
        <w:rPr>
          <w:sz w:val="24"/>
          <w:szCs w:val="24"/>
        </w:rPr>
      </w:pPr>
      <w:hyperlink r:id="rId44" w:history="1">
        <w:r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45"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4"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E65ABF">
      <w:pPr>
        <w:pStyle w:val="Itema"/>
        <w:numPr>
          <w:ilvl w:val="3"/>
          <w:numId w:val="9"/>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as a result of this </w:t>
      </w:r>
      <w:r w:rsidR="000D20CE" w:rsidRPr="00356299">
        <w:rPr>
          <w:sz w:val="24"/>
          <w:szCs w:val="24"/>
        </w:rPr>
        <w:t>RFQ</w:t>
      </w:r>
      <w:r w:rsidRPr="00356299">
        <w:rPr>
          <w:sz w:val="24"/>
          <w:szCs w:val="24"/>
        </w:rPr>
        <w:t>.</w:t>
      </w:r>
      <w:bookmarkEnd w:id="64"/>
    </w:p>
    <w:p w14:paraId="35AD0014" w14:textId="77777777" w:rsidR="00F9006C" w:rsidRPr="00356299" w:rsidRDefault="00F9006C" w:rsidP="000352A4">
      <w:pPr>
        <w:pStyle w:val="Heading2"/>
        <w:rPr>
          <w:sz w:val="24"/>
          <w:szCs w:val="24"/>
        </w:rPr>
      </w:pPr>
      <w:bookmarkStart w:id="65" w:name="_Toc339364459"/>
      <w:bookmarkStart w:id="66" w:name="_Toc339364720"/>
      <w:bookmarkStart w:id="67" w:name="_Toc193801873"/>
      <w:r w:rsidRPr="00356299">
        <w:rPr>
          <w:sz w:val="24"/>
          <w:szCs w:val="24"/>
        </w:rPr>
        <w:t>METHOD OF ORDERING</w:t>
      </w:r>
      <w:bookmarkEnd w:id="65"/>
      <w:bookmarkEnd w:id="66"/>
      <w:bookmarkEnd w:id="67"/>
    </w:p>
    <w:p w14:paraId="48E8D62F" w14:textId="6EDCB355" w:rsidR="00B8143A" w:rsidRPr="00F17CC5" w:rsidRDefault="00FF3EAD" w:rsidP="007169D1">
      <w:pPr>
        <w:pStyle w:val="Item1"/>
        <w:tabs>
          <w:tab w:val="clear" w:pos="1440"/>
        </w:tabs>
        <w:rPr>
          <w:sz w:val="24"/>
          <w:szCs w:val="18"/>
        </w:rPr>
      </w:pPr>
      <w:r w:rsidRPr="00F17CC5">
        <w:rPr>
          <w:sz w:val="24"/>
          <w:szCs w:val="18"/>
        </w:rPr>
        <w:t xml:space="preserve">A written Purchase Order (PO) will be issued after an executed contract and </w:t>
      </w:r>
      <w:r w:rsidR="00D6634A" w:rsidRPr="008239E7">
        <w:rPr>
          <w:sz w:val="24"/>
          <w:szCs w:val="18"/>
        </w:rPr>
        <w:t>Purchasing Agent</w:t>
      </w:r>
      <w:r w:rsidRPr="008239E7">
        <w:rPr>
          <w:sz w:val="24"/>
          <w:szCs w:val="18"/>
        </w:rPr>
        <w:t xml:space="preserve"> approval</w:t>
      </w:r>
      <w:r w:rsidRPr="00F17CC5">
        <w:rPr>
          <w:sz w:val="24"/>
          <w:szCs w:val="18"/>
        </w:rPr>
        <w:t>. If there is any conflict in terms of any PO and the executed contract, the contract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lastRenderedPageBreak/>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09D3E5DD" w14:textId="77777777" w:rsidR="002C2B73" w:rsidRPr="00356299" w:rsidRDefault="00755271" w:rsidP="000352A4">
      <w:pPr>
        <w:pStyle w:val="Heading2"/>
        <w:rPr>
          <w:sz w:val="24"/>
          <w:szCs w:val="24"/>
        </w:rPr>
      </w:pPr>
      <w:bookmarkStart w:id="68" w:name="_Toc193801874"/>
      <w:bookmarkStart w:id="69" w:name="_Toc339364460"/>
      <w:bookmarkStart w:id="70" w:name="_Toc339364721"/>
      <w:r w:rsidRPr="00356299">
        <w:rPr>
          <w:sz w:val="24"/>
          <w:szCs w:val="24"/>
        </w:rPr>
        <w:t>WARRANTY</w:t>
      </w:r>
      <w:bookmarkEnd w:id="68"/>
      <w:r w:rsidRPr="00356299">
        <w:rPr>
          <w:sz w:val="24"/>
          <w:szCs w:val="24"/>
        </w:rPr>
        <w:t xml:space="preserve"> </w:t>
      </w:r>
    </w:p>
    <w:p w14:paraId="48E6144A" w14:textId="2E3FBBCA" w:rsidR="00755271" w:rsidRPr="00F17CC5" w:rsidRDefault="00502F47" w:rsidP="007169D1">
      <w:pPr>
        <w:pStyle w:val="Item1"/>
        <w:tabs>
          <w:tab w:val="clear" w:pos="1440"/>
        </w:tabs>
        <w:rPr>
          <w:sz w:val="24"/>
          <w:szCs w:val="18"/>
        </w:rPr>
      </w:pPr>
      <w:bookmarkStart w:id="71" w:name="_Hlk101811161"/>
      <w:bookmarkEnd w:id="69"/>
      <w:bookmarkEnd w:id="70"/>
      <w:r w:rsidRPr="00F17CC5">
        <w:rPr>
          <w:sz w:val="24"/>
          <w:szCs w:val="18"/>
        </w:rPr>
        <w:t>Bidder</w:t>
      </w:r>
      <w:r w:rsidR="00755271" w:rsidRPr="00F17CC5">
        <w:rPr>
          <w:sz w:val="24"/>
          <w:szCs w:val="18"/>
        </w:rPr>
        <w:t xml:space="preserve"> expressly warrants that all goods and</w:t>
      </w:r>
      <w:r w:rsidR="00D16433" w:rsidRPr="00F17CC5">
        <w:rPr>
          <w:sz w:val="24"/>
          <w:szCs w:val="18"/>
        </w:rPr>
        <w:t>/or</w:t>
      </w:r>
      <w:r w:rsidR="00755271" w:rsidRPr="00F17CC5">
        <w:rPr>
          <w:sz w:val="24"/>
          <w:szCs w:val="18"/>
        </w:rPr>
        <w:t xml:space="preserve"> services to be furnished pursuant to any contract awarded arising from the </w:t>
      </w:r>
      <w:r w:rsidR="00752588">
        <w:rPr>
          <w:sz w:val="24"/>
          <w:szCs w:val="18"/>
        </w:rPr>
        <w:t>response</w:t>
      </w:r>
      <w:r w:rsidR="00752588" w:rsidRPr="00F17CC5">
        <w:rPr>
          <w:sz w:val="24"/>
          <w:szCs w:val="18"/>
        </w:rPr>
        <w:t xml:space="preserve"> </w:t>
      </w:r>
      <w:r w:rsidR="00755271" w:rsidRPr="00F17CC5">
        <w:rPr>
          <w:sz w:val="24"/>
          <w:szCs w:val="18"/>
        </w:rPr>
        <w:t>will conform to the descriptions and specifications contained herein</w:t>
      </w:r>
      <w:r w:rsidR="00AF533D" w:rsidRPr="00F17CC5">
        <w:rPr>
          <w:sz w:val="24"/>
          <w:szCs w:val="18"/>
        </w:rPr>
        <w:t xml:space="preserve">, in the submitted </w:t>
      </w:r>
      <w:r w:rsidR="00752588">
        <w:rPr>
          <w:sz w:val="24"/>
          <w:szCs w:val="18"/>
        </w:rPr>
        <w:t>response</w:t>
      </w:r>
      <w:r w:rsidR="002C70A2">
        <w:rPr>
          <w:sz w:val="24"/>
          <w:szCs w:val="18"/>
        </w:rPr>
        <w:t>,</w:t>
      </w:r>
      <w:r w:rsidR="00755271" w:rsidRPr="00F17CC5">
        <w:rPr>
          <w:sz w:val="24"/>
          <w:szCs w:val="18"/>
        </w:rPr>
        <w:t xml:space="preserve"> and in supplier catalogs, product brochures</w:t>
      </w:r>
      <w:r w:rsidR="002C70A2">
        <w:rPr>
          <w:sz w:val="24"/>
          <w:szCs w:val="18"/>
        </w:rPr>
        <w:t>,</w:t>
      </w:r>
      <w:r w:rsidR="00755271" w:rsidRPr="00F17CC5">
        <w:rPr>
          <w:sz w:val="24"/>
          <w:szCs w:val="18"/>
        </w:rPr>
        <w:t xml:space="preserve"> and other representations, depictions or models, and will be free from defects, of merchantable quality, good material</w:t>
      </w:r>
      <w:r w:rsidR="002C70A2">
        <w:rPr>
          <w:sz w:val="24"/>
          <w:szCs w:val="18"/>
        </w:rPr>
        <w:t>,</w:t>
      </w:r>
      <w:r w:rsidR="00755271" w:rsidRPr="00F17CC5">
        <w:rPr>
          <w:sz w:val="24"/>
          <w:szCs w:val="18"/>
        </w:rPr>
        <w:t xml:space="preserve"> and workmanship.  </w:t>
      </w:r>
      <w:r w:rsidRPr="00F17CC5">
        <w:rPr>
          <w:sz w:val="24"/>
          <w:szCs w:val="18"/>
        </w:rPr>
        <w:t>Bidder</w:t>
      </w:r>
      <w:r w:rsidR="00755271" w:rsidRPr="00F17CC5">
        <w:rPr>
          <w:sz w:val="24"/>
          <w:szCs w:val="18"/>
        </w:rPr>
        <w:t xml:space="preserve"> expressly warrants that all </w:t>
      </w:r>
      <w:r w:rsidR="00D16433" w:rsidRPr="00F17CC5">
        <w:rPr>
          <w:sz w:val="24"/>
          <w:szCs w:val="18"/>
        </w:rPr>
        <w:t xml:space="preserve">goods and/or services </w:t>
      </w:r>
      <w:r w:rsidR="00755271" w:rsidRPr="00F17CC5">
        <w:rPr>
          <w:sz w:val="24"/>
          <w:szCs w:val="18"/>
        </w:rPr>
        <w:t xml:space="preserve">to be furnished pursuant to such award will be fit and sufficient for the purpose(s) intended.  This warranty </w:t>
      </w:r>
      <w:r w:rsidR="001C4D3F">
        <w:rPr>
          <w:sz w:val="24"/>
          <w:szCs w:val="18"/>
        </w:rPr>
        <w:t>must</w:t>
      </w:r>
      <w:r w:rsidR="00755271" w:rsidRPr="00F17CC5">
        <w:rPr>
          <w:sz w:val="24"/>
          <w:szCs w:val="18"/>
        </w:rPr>
        <w:t xml:space="preserve"> survive any inspections, delivery, acceptance</w:t>
      </w:r>
      <w:r w:rsidR="002C70A2">
        <w:rPr>
          <w:sz w:val="24"/>
          <w:szCs w:val="18"/>
        </w:rPr>
        <w:t>,</w:t>
      </w:r>
      <w:r w:rsidR="00755271" w:rsidRPr="00F17CC5">
        <w:rPr>
          <w:sz w:val="24"/>
          <w:szCs w:val="18"/>
        </w:rPr>
        <w:t xml:space="preserve"> or payment by the County.  </w:t>
      </w:r>
      <w:r w:rsidRPr="00F17CC5">
        <w:rPr>
          <w:sz w:val="24"/>
          <w:szCs w:val="18"/>
        </w:rPr>
        <w:t>Bidder</w:t>
      </w:r>
      <w:r w:rsidR="00755271" w:rsidRPr="00F17CC5">
        <w:rPr>
          <w:sz w:val="24"/>
          <w:szCs w:val="18"/>
        </w:rPr>
        <w:t xml:space="preserve"> warrants that all </w:t>
      </w:r>
      <w:r w:rsidR="00D16433" w:rsidRPr="00F17CC5">
        <w:rPr>
          <w:sz w:val="24"/>
          <w:szCs w:val="18"/>
        </w:rPr>
        <w:t xml:space="preserve">goods and/or </w:t>
      </w:r>
      <w:r w:rsidR="00755271" w:rsidRPr="00F17CC5">
        <w:rPr>
          <w:sz w:val="24"/>
          <w:szCs w:val="18"/>
        </w:rPr>
        <w:t>work and</w:t>
      </w:r>
      <w:r w:rsidR="00D16433" w:rsidRPr="00F17CC5">
        <w:rPr>
          <w:sz w:val="24"/>
          <w:szCs w:val="18"/>
        </w:rPr>
        <w:t>/or</w:t>
      </w:r>
      <w:r w:rsidR="00755271" w:rsidRPr="00F17CC5">
        <w:rPr>
          <w:sz w:val="24"/>
          <w:szCs w:val="18"/>
        </w:rPr>
        <w:t xml:space="preserve"> services furnished hereunder </w:t>
      </w:r>
      <w:r w:rsidR="001C4D3F">
        <w:rPr>
          <w:sz w:val="24"/>
          <w:szCs w:val="18"/>
        </w:rPr>
        <w:t>will</w:t>
      </w:r>
      <w:r w:rsidR="00755271" w:rsidRPr="00F17CC5">
        <w:rPr>
          <w:sz w:val="24"/>
          <w:szCs w:val="18"/>
        </w:rPr>
        <w:t xml:space="preserve"> be guaranteed for a period of </w:t>
      </w:r>
      <w:r w:rsidR="00E36802" w:rsidRPr="00DF405E">
        <w:rPr>
          <w:sz w:val="24"/>
          <w:szCs w:val="18"/>
        </w:rPr>
        <w:t xml:space="preserve">one </w:t>
      </w:r>
      <w:r w:rsidR="00755271" w:rsidRPr="00F17CC5">
        <w:rPr>
          <w:sz w:val="24"/>
          <w:szCs w:val="18"/>
        </w:rPr>
        <w:t xml:space="preserve">year from the date of acceptance by the County. </w:t>
      </w:r>
      <w:bookmarkEnd w:id="71"/>
    </w:p>
    <w:p w14:paraId="3DA53852" w14:textId="77777777" w:rsidR="00F9006C" w:rsidRPr="00356299" w:rsidRDefault="00F9006C" w:rsidP="000352A4">
      <w:pPr>
        <w:pStyle w:val="Heading2"/>
        <w:rPr>
          <w:sz w:val="24"/>
          <w:szCs w:val="24"/>
        </w:rPr>
      </w:pPr>
      <w:bookmarkStart w:id="72" w:name="_Toc339364461"/>
      <w:bookmarkStart w:id="73" w:name="_Toc339364722"/>
      <w:bookmarkStart w:id="74" w:name="_Toc193801875"/>
      <w:r w:rsidRPr="00356299">
        <w:rPr>
          <w:sz w:val="24"/>
          <w:szCs w:val="24"/>
        </w:rPr>
        <w:t>INVOICING</w:t>
      </w:r>
      <w:bookmarkEnd w:id="72"/>
      <w:bookmarkEnd w:id="73"/>
      <w:bookmarkEnd w:id="74"/>
    </w:p>
    <w:p w14:paraId="066E68AD" w14:textId="53C5DBD9" w:rsidR="00F9006C" w:rsidRPr="00F17CC5" w:rsidRDefault="002C70A2" w:rsidP="00F17CC5">
      <w:pPr>
        <w:pStyle w:val="Item1"/>
        <w:rPr>
          <w:sz w:val="24"/>
          <w:szCs w:val="18"/>
        </w:rPr>
      </w:pPr>
      <w:r w:rsidRPr="00980111">
        <w:rPr>
          <w:sz w:val="24"/>
          <w:szCs w:val="18"/>
        </w:rPr>
        <w:t xml:space="preserve">Contractor </w:t>
      </w:r>
      <w:r w:rsidR="001C4D3F">
        <w:rPr>
          <w:sz w:val="24"/>
          <w:szCs w:val="18"/>
        </w:rPr>
        <w:t>must</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r w:rsidRPr="00356299">
        <w:rPr>
          <w:sz w:val="24"/>
          <w:szCs w:val="24"/>
        </w:rPr>
        <w:t xml:space="preserve">County will use </w:t>
      </w:r>
      <w:r w:rsidR="00AF533D" w:rsidRPr="00356299">
        <w:rPr>
          <w:sz w:val="24"/>
          <w:szCs w:val="24"/>
        </w:rPr>
        <w:t xml:space="preserve">reasonable </w:t>
      </w:r>
      <w:r w:rsidRPr="00356299">
        <w:rPr>
          <w:sz w:val="24"/>
          <w:szCs w:val="24"/>
        </w:rPr>
        <w:t xml:space="preserve">efforts to make payment within </w:t>
      </w:r>
      <w:r w:rsidRPr="00DF405E">
        <w:rPr>
          <w:sz w:val="24"/>
          <w:szCs w:val="24"/>
        </w:rPr>
        <w:t xml:space="preserve">30 </w:t>
      </w:r>
      <w:r w:rsidRPr="00356299">
        <w:rPr>
          <w:sz w:val="24"/>
          <w:szCs w:val="24"/>
        </w:rPr>
        <w:t xml:space="preserve">days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75" w:name="_Toc339364465"/>
      <w:bookmarkStart w:id="76" w:name="_Toc339364726"/>
      <w:bookmarkStart w:id="77" w:name="_Toc193801876"/>
      <w:r w:rsidRPr="00356299">
        <w:rPr>
          <w:sz w:val="24"/>
          <w:szCs w:val="24"/>
        </w:rPr>
        <w:lastRenderedPageBreak/>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5"/>
      <w:bookmarkEnd w:id="76"/>
      <w:bookmarkEnd w:id="77"/>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D32E190"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1C4D3F">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5C90A596"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1C4D3F">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1C4D3F">
        <w:rPr>
          <w:sz w:val="24"/>
          <w:szCs w:val="24"/>
        </w:rPr>
        <w:t>must</w:t>
      </w:r>
      <w:r w:rsidRPr="00266DFB">
        <w:rPr>
          <w:sz w:val="24"/>
          <w:szCs w:val="24"/>
        </w:rPr>
        <w:t xml:space="preserve"> be familiar with County requirements and standards and </w:t>
      </w:r>
      <w:r w:rsidRPr="008239E7">
        <w:rPr>
          <w:sz w:val="24"/>
          <w:szCs w:val="24"/>
        </w:rPr>
        <w:t xml:space="preserve">work with the </w:t>
      </w:r>
      <w:r w:rsidR="008239E7" w:rsidRPr="008239E7">
        <w:rPr>
          <w:sz w:val="24"/>
          <w:szCs w:val="24"/>
        </w:rPr>
        <w:t>General Services Agency – Building Maintenance Department</w:t>
      </w:r>
      <w:r w:rsidRPr="008239E7">
        <w:rPr>
          <w:sz w:val="24"/>
          <w:szCs w:val="24"/>
        </w:rPr>
        <w:t xml:space="preserve"> to ensure that established standards are adhered to.  This includes keeping </w:t>
      </w:r>
      <w:r w:rsidRPr="00266DFB">
        <w:rPr>
          <w:sz w:val="24"/>
          <w:szCs w:val="24"/>
        </w:rPr>
        <w:t xml:space="preserve">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8" w:name="_Toc339364466"/>
      <w:bookmarkStart w:id="79" w:name="_Toc339364727"/>
      <w:bookmarkStart w:id="80" w:name="_Toc193801877"/>
      <w:r w:rsidRPr="00356299">
        <w:rPr>
          <w:sz w:val="24"/>
          <w:szCs w:val="24"/>
        </w:rPr>
        <w:t xml:space="preserve">INSTRUCTIONS TO </w:t>
      </w:r>
      <w:r w:rsidR="00502F47" w:rsidRPr="00356299">
        <w:rPr>
          <w:sz w:val="24"/>
          <w:szCs w:val="24"/>
        </w:rPr>
        <w:t>BIDDER</w:t>
      </w:r>
      <w:r w:rsidRPr="00356299">
        <w:rPr>
          <w:sz w:val="24"/>
          <w:szCs w:val="24"/>
        </w:rPr>
        <w:t>S</w:t>
      </w:r>
      <w:bookmarkEnd w:id="78"/>
      <w:bookmarkEnd w:id="79"/>
      <w:bookmarkEnd w:id="80"/>
    </w:p>
    <w:p w14:paraId="44BE54FF" w14:textId="77777777" w:rsidR="00DC5B16" w:rsidRPr="00356299" w:rsidRDefault="00DC5B16" w:rsidP="000352A4">
      <w:pPr>
        <w:pStyle w:val="Heading2"/>
        <w:rPr>
          <w:sz w:val="24"/>
          <w:szCs w:val="24"/>
        </w:rPr>
      </w:pPr>
      <w:bookmarkStart w:id="81" w:name="_Toc339364467"/>
      <w:bookmarkStart w:id="82" w:name="_Toc339364728"/>
      <w:bookmarkStart w:id="83" w:name="_Toc193801878"/>
      <w:r w:rsidRPr="00356299">
        <w:rPr>
          <w:sz w:val="24"/>
          <w:szCs w:val="24"/>
        </w:rPr>
        <w:t>COUNTY CONTACTS</w:t>
      </w:r>
      <w:bookmarkEnd w:id="81"/>
      <w:bookmarkEnd w:id="82"/>
      <w:bookmarkEnd w:id="83"/>
    </w:p>
    <w:p w14:paraId="54CF83FE" w14:textId="77777777" w:rsidR="00DC5B16" w:rsidRPr="008239E7" w:rsidRDefault="00DC5B16" w:rsidP="007169D1">
      <w:pPr>
        <w:pStyle w:val="Item1"/>
        <w:tabs>
          <w:tab w:val="clear" w:pos="1440"/>
        </w:tabs>
        <w:rPr>
          <w:sz w:val="24"/>
          <w:szCs w:val="18"/>
        </w:rPr>
      </w:pPr>
      <w:r w:rsidRPr="008239E7">
        <w:rPr>
          <w:sz w:val="24"/>
          <w:szCs w:val="18"/>
        </w:rPr>
        <w:t>G</w:t>
      </w:r>
      <w:r w:rsidR="002B1E6A" w:rsidRPr="008239E7">
        <w:rPr>
          <w:sz w:val="24"/>
          <w:szCs w:val="18"/>
        </w:rPr>
        <w:t>SA-Procurement</w:t>
      </w:r>
      <w:r w:rsidRPr="008239E7">
        <w:rPr>
          <w:sz w:val="24"/>
          <w:szCs w:val="18"/>
        </w:rPr>
        <w:t xml:space="preserve"> is managing the competitive process for this project on behalf of the County.  All contact during the competitive process is to be through the GSA</w:t>
      </w:r>
      <w:r w:rsidR="002B1E6A" w:rsidRPr="008239E7">
        <w:rPr>
          <w:sz w:val="24"/>
          <w:szCs w:val="18"/>
        </w:rPr>
        <w:t>-</w:t>
      </w:r>
      <w:r w:rsidR="0077067C" w:rsidRPr="008239E7">
        <w:rPr>
          <w:sz w:val="24"/>
          <w:szCs w:val="18"/>
        </w:rPr>
        <w:t>P</w:t>
      </w:r>
      <w:r w:rsidR="002B1E6A" w:rsidRPr="008239E7">
        <w:rPr>
          <w:sz w:val="24"/>
          <w:szCs w:val="18"/>
        </w:rPr>
        <w:t>rocurement</w:t>
      </w:r>
      <w:r w:rsidR="0036135F" w:rsidRPr="008239E7">
        <w:rPr>
          <w:sz w:val="24"/>
          <w:szCs w:val="18"/>
        </w:rPr>
        <w:t xml:space="preserve"> department</w:t>
      </w:r>
      <w:r w:rsidRPr="008239E7">
        <w:rPr>
          <w:sz w:val="24"/>
          <w:szCs w:val="18"/>
        </w:rPr>
        <w:t xml:space="preserve"> only.</w:t>
      </w:r>
      <w:r w:rsidR="00AF533D" w:rsidRPr="008239E7">
        <w:rPr>
          <w:sz w:val="24"/>
          <w:szCs w:val="18"/>
        </w:rPr>
        <w:t xml:space="preserve">  Co</w:t>
      </w:r>
      <w:r w:rsidR="00035D97" w:rsidRPr="008239E7">
        <w:rPr>
          <w:sz w:val="24"/>
          <w:szCs w:val="18"/>
        </w:rPr>
        <w:t>mmunication</w:t>
      </w:r>
      <w:r w:rsidR="00AF533D" w:rsidRPr="008239E7">
        <w:rPr>
          <w:sz w:val="24"/>
          <w:szCs w:val="18"/>
        </w:rPr>
        <w:t xml:space="preserve"> with other County personnel may result in disqualification. </w:t>
      </w:r>
    </w:p>
    <w:p w14:paraId="38077A72" w14:textId="236E1919"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1C4D3F">
        <w:rPr>
          <w:sz w:val="24"/>
          <w:szCs w:val="18"/>
        </w:rPr>
        <w:t>will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231FAE23" w:rsidR="00B02CD5" w:rsidRPr="008239E7" w:rsidRDefault="008239E7" w:rsidP="00BE383C">
      <w:pPr>
        <w:ind w:left="2160"/>
        <w:rPr>
          <w:rFonts w:ascii="Calibri" w:hAnsi="Calibri" w:cs="Calibri"/>
        </w:rPr>
      </w:pPr>
      <w:r w:rsidRPr="008239E7">
        <w:rPr>
          <w:rFonts w:ascii="Calibri" w:hAnsi="Calibri" w:cs="Calibri"/>
          <w:sz w:val="24"/>
          <w:szCs w:val="24"/>
        </w:rPr>
        <w:t>Kevin Huynh</w:t>
      </w:r>
      <w:r w:rsidR="008C5F9A" w:rsidRPr="008239E7">
        <w:rPr>
          <w:rFonts w:ascii="Calibri" w:hAnsi="Calibri" w:cs="Calibri"/>
          <w:sz w:val="24"/>
          <w:szCs w:val="24"/>
        </w:rPr>
        <w:t xml:space="preserve">, </w:t>
      </w:r>
      <w:r w:rsidR="0036135F" w:rsidRPr="008239E7">
        <w:rPr>
          <w:rFonts w:ascii="Calibri" w:hAnsi="Calibri" w:cs="Calibri"/>
          <w:sz w:val="24"/>
          <w:szCs w:val="24"/>
        </w:rPr>
        <w:t>Procurement &amp; Contracts Specialist</w:t>
      </w:r>
      <w:r w:rsidR="008C5F9A" w:rsidRPr="008239E7">
        <w:rPr>
          <w:rFonts w:ascii="Calibri" w:hAnsi="Calibri" w:cs="Calibri"/>
        </w:rPr>
        <w:t xml:space="preserve"> </w:t>
      </w:r>
    </w:p>
    <w:p w14:paraId="6C90871E" w14:textId="77777777" w:rsidR="00BE383C" w:rsidRPr="00356299" w:rsidRDefault="002B1E6A" w:rsidP="00BE383C">
      <w:pPr>
        <w:ind w:left="2160"/>
        <w:rPr>
          <w:rFonts w:ascii="Calibri" w:hAnsi="Calibri" w:cs="Calibri"/>
          <w:sz w:val="24"/>
          <w:szCs w:val="24"/>
        </w:rPr>
      </w:pPr>
      <w:r w:rsidRPr="00356299">
        <w:rPr>
          <w:rFonts w:ascii="Calibri" w:hAnsi="Calibri" w:cs="Calibri"/>
          <w:sz w:val="24"/>
          <w:szCs w:val="24"/>
        </w:rPr>
        <w:t>Alameda County, GSA-Procurement</w:t>
      </w:r>
    </w:p>
    <w:p w14:paraId="7F9C829B" w14:textId="7582941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 xml:space="preserve">1401 Lakeside Drive, </w:t>
      </w:r>
      <w:r w:rsidR="003C527A">
        <w:rPr>
          <w:rFonts w:ascii="Calibri" w:hAnsi="Calibri" w:cs="Calibri"/>
          <w:sz w:val="24"/>
          <w:szCs w:val="24"/>
        </w:rPr>
        <w:t>10</w:t>
      </w:r>
      <w:r w:rsidR="003C527A" w:rsidRPr="003C527A">
        <w:rPr>
          <w:rFonts w:ascii="Calibri" w:hAnsi="Calibri" w:cs="Calibri"/>
          <w:sz w:val="24"/>
          <w:szCs w:val="24"/>
          <w:vertAlign w:val="superscript"/>
        </w:rPr>
        <w:t>th</w:t>
      </w:r>
      <w:r w:rsidR="003C527A">
        <w:rPr>
          <w:rFonts w:ascii="Calibri" w:hAnsi="Calibri" w:cs="Calibri"/>
          <w:sz w:val="24"/>
          <w:szCs w:val="24"/>
        </w:rPr>
        <w:t xml:space="preserve"> Floor</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7D4B940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46" w:history="1">
        <w:r w:rsidR="008239E7">
          <w:rPr>
            <w:rStyle w:val="Hyperlink"/>
            <w:rFonts w:ascii="Calibri" w:hAnsi="Calibri" w:cs="Calibri"/>
            <w:sz w:val="24"/>
            <w:szCs w:val="24"/>
          </w:rPr>
          <w:t>Kevin.Huynh2@acgov.org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7F1C1537" w:rsidR="00366ABD" w:rsidRPr="008239E7" w:rsidRDefault="00617190" w:rsidP="00BE383C">
      <w:pPr>
        <w:ind w:left="2160"/>
        <w:rPr>
          <w:rFonts w:ascii="Calibri" w:hAnsi="Calibri" w:cs="Calibri"/>
          <w:sz w:val="24"/>
          <w:szCs w:val="24"/>
        </w:rPr>
      </w:pPr>
      <w:r w:rsidRPr="008239E7">
        <w:rPr>
          <w:rFonts w:ascii="Calibri" w:hAnsi="Calibri" w:cs="Calibri"/>
          <w:sz w:val="24"/>
          <w:szCs w:val="24"/>
        </w:rPr>
        <w:t>Phone</w:t>
      </w:r>
      <w:r w:rsidR="00BE383C" w:rsidRPr="008239E7">
        <w:rPr>
          <w:rFonts w:ascii="Calibri" w:hAnsi="Calibri" w:cs="Calibri"/>
          <w:sz w:val="24"/>
          <w:szCs w:val="24"/>
        </w:rPr>
        <w:t xml:space="preserve">: </w:t>
      </w:r>
      <w:r w:rsidR="00F37D41" w:rsidRPr="008239E7">
        <w:rPr>
          <w:rFonts w:ascii="Calibri" w:hAnsi="Calibri" w:cs="Calibri"/>
          <w:sz w:val="24"/>
          <w:szCs w:val="24"/>
        </w:rPr>
        <w:t xml:space="preserve">(510) </w:t>
      </w:r>
      <w:r w:rsidR="008239E7" w:rsidRPr="008239E7">
        <w:rPr>
          <w:rFonts w:ascii="Calibri" w:hAnsi="Calibri" w:cs="Calibri"/>
          <w:sz w:val="24"/>
          <w:szCs w:val="24"/>
        </w:rPr>
        <w:t>208-9624</w:t>
      </w:r>
      <w:r w:rsidR="00F37D41" w:rsidRPr="008239E7">
        <w:rPr>
          <w:rFonts w:ascii="Calibri" w:hAnsi="Calibri" w:cs="Calibri"/>
          <w:sz w:val="24"/>
          <w:szCs w:val="24"/>
        </w:rPr>
        <w:t xml:space="preserve"> </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47"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lastRenderedPageBreak/>
        <w:t>[</w:t>
      </w:r>
      <w:hyperlink r:id="rId48"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84" w:name="_Toc339364468"/>
      <w:bookmarkStart w:id="85" w:name="_Toc339364729"/>
      <w:bookmarkStart w:id="86" w:name="_Toc193801879"/>
      <w:r w:rsidRPr="00356299">
        <w:rPr>
          <w:sz w:val="24"/>
          <w:szCs w:val="24"/>
        </w:rPr>
        <w:t>SUBMITTAL OF BID</w:t>
      </w:r>
      <w:r w:rsidR="00752588">
        <w:rPr>
          <w:sz w:val="24"/>
          <w:szCs w:val="24"/>
        </w:rPr>
        <w:t xml:space="preserve"> RESPONSE</w:t>
      </w:r>
      <w:r w:rsidRPr="00356299">
        <w:rPr>
          <w:sz w:val="24"/>
          <w:szCs w:val="24"/>
        </w:rPr>
        <w:t>S</w:t>
      </w:r>
      <w:bookmarkEnd w:id="84"/>
      <w:bookmarkEnd w:id="85"/>
      <w:bookmarkEnd w:id="86"/>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698CFFE4" w:rsidR="00134C4A" w:rsidRDefault="00FA1C44" w:rsidP="00E65ABF">
      <w:pPr>
        <w:pStyle w:val="Itema"/>
        <w:numPr>
          <w:ilvl w:val="0"/>
          <w:numId w:val="1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49" w:history="1">
        <w:r w:rsidR="00F638E0" w:rsidRPr="00356299">
          <w:rPr>
            <w:rStyle w:val="Hyperlink"/>
            <w:b/>
            <w:bCs/>
            <w:sz w:val="24"/>
            <w:szCs w:val="24"/>
          </w:rPr>
          <w:t>EZSourcing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50" w:history="1">
        <w:r w:rsidR="00F638E0" w:rsidRPr="00356299">
          <w:rPr>
            <w:rStyle w:val="Hyperlink"/>
            <w:b/>
            <w:bCs/>
            <w:sz w:val="24"/>
            <w:szCs w:val="24"/>
          </w:rPr>
          <w:t>EZSourcing Supplier Portal</w:t>
        </w:r>
      </w:hyperlink>
      <w:r w:rsidR="00D757E3" w:rsidRPr="00356299">
        <w:rPr>
          <w:sz w:val="24"/>
          <w:szCs w:val="24"/>
        </w:rPr>
        <w:t xml:space="preserve"> </w:t>
      </w:r>
      <w:r w:rsidR="001C4D3F">
        <w:rPr>
          <w:sz w:val="24"/>
          <w:szCs w:val="24"/>
        </w:rPr>
        <w:t>will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7" w:name="_Hlk84929088"/>
    </w:p>
    <w:p w14:paraId="1DBBE68E" w14:textId="77777777" w:rsidR="00134C4A" w:rsidRPr="00356299" w:rsidRDefault="00502F47" w:rsidP="00E65ABF">
      <w:pPr>
        <w:pStyle w:val="Itema"/>
        <w:numPr>
          <w:ilvl w:val="0"/>
          <w:numId w:val="1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7"/>
      <w:r w:rsidR="00134C4A" w:rsidRPr="00356299">
        <w:rPr>
          <w:sz w:val="24"/>
          <w:szCs w:val="24"/>
        </w:rPr>
        <w:t xml:space="preserve">. </w:t>
      </w:r>
    </w:p>
    <w:p w14:paraId="4C888B29" w14:textId="77777777" w:rsidR="00134C4A" w:rsidRPr="00356299" w:rsidRDefault="00AF533D" w:rsidP="00E65ABF">
      <w:pPr>
        <w:pStyle w:val="Itema"/>
        <w:numPr>
          <w:ilvl w:val="0"/>
          <w:numId w:val="1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0C76FEC2" w:rsidR="00F90823" w:rsidRPr="00F17CC5" w:rsidRDefault="0015073C" w:rsidP="00E65ABF">
      <w:pPr>
        <w:pStyle w:val="Itema"/>
        <w:numPr>
          <w:ilvl w:val="0"/>
          <w:numId w:val="1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8" w:name="_Hlk106379910"/>
      <w:r w:rsidR="006D0D7C">
        <w:rPr>
          <w:sz w:val="24"/>
          <w:szCs w:val="24"/>
        </w:rPr>
        <w:t>, even if marked confidential or proprietary</w:t>
      </w:r>
      <w:bookmarkEnd w:id="88"/>
      <w:r w:rsidR="00C55343" w:rsidRPr="00356299">
        <w:rPr>
          <w:sz w:val="24"/>
          <w:szCs w:val="24"/>
        </w:rPr>
        <w:t xml:space="preserve">.  </w:t>
      </w:r>
      <w:r>
        <w:rPr>
          <w:sz w:val="24"/>
          <w:szCs w:val="24"/>
        </w:rPr>
        <w:t xml:space="preserve">The </w:t>
      </w:r>
      <w:r w:rsidR="00C55343" w:rsidRPr="00356299">
        <w:rPr>
          <w:sz w:val="24"/>
          <w:szCs w:val="24"/>
        </w:rPr>
        <w:t xml:space="preserve">County </w:t>
      </w:r>
      <w:r w:rsidR="001C4D3F">
        <w:rPr>
          <w:sz w:val="24"/>
          <w:szCs w:val="24"/>
        </w:rPr>
        <w:t>will</w:t>
      </w:r>
      <w:r w:rsidR="00C55343" w:rsidRPr="00356299">
        <w:rPr>
          <w:sz w:val="24"/>
          <w:szCs w:val="24"/>
        </w:rPr>
        <w:t xml:space="preserve"> not be liable in any way for disclosure of any such records.  Please refer to the County</w:t>
      </w:r>
      <w:r w:rsidR="002C70A2">
        <w:rPr>
          <w:sz w:val="24"/>
          <w:szCs w:val="24"/>
        </w:rPr>
        <w:t>'</w:t>
      </w:r>
      <w:r w:rsidR="00C55343" w:rsidRPr="00356299">
        <w:rPr>
          <w:sz w:val="24"/>
          <w:szCs w:val="24"/>
        </w:rPr>
        <w:t xml:space="preserve">s website at </w:t>
      </w:r>
      <w:hyperlink r:id="rId51"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2"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E65ABF">
      <w:pPr>
        <w:pStyle w:val="Itema"/>
        <w:numPr>
          <w:ilvl w:val="3"/>
          <w:numId w:val="10"/>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57FBF611" w:rsidR="00C55343" w:rsidRDefault="00502F47" w:rsidP="00E65ABF">
      <w:pPr>
        <w:pStyle w:val="Itema"/>
        <w:numPr>
          <w:ilvl w:val="3"/>
          <w:numId w:val="10"/>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w:t>
      </w:r>
      <w:r w:rsidR="002A416B">
        <w:rPr>
          <w:sz w:val="24"/>
          <w:szCs w:val="24"/>
        </w:rPr>
        <w:t xml:space="preserve">County provided </w:t>
      </w:r>
      <w:r w:rsidR="00FD1524" w:rsidRPr="00356299">
        <w:rPr>
          <w:sz w:val="24"/>
          <w:szCs w:val="24"/>
        </w:rPr>
        <w:t xml:space="preserve">Excel Spreadsheet – </w:t>
      </w:r>
      <w:r w:rsidR="00FD1524" w:rsidRPr="008239E7">
        <w:rPr>
          <w:sz w:val="24"/>
          <w:szCs w:val="24"/>
        </w:rPr>
        <w:t xml:space="preserve">Bid </w:t>
      </w:r>
      <w:r w:rsidR="00FD1524" w:rsidRPr="00356299">
        <w:rPr>
          <w:sz w:val="24"/>
          <w:szCs w:val="24"/>
        </w:rPr>
        <w:t xml:space="preserve">Form in </w:t>
      </w:r>
      <w:hyperlink r:id="rId53" w:history="1">
        <w:r w:rsidR="00F638E0" w:rsidRPr="00356299">
          <w:rPr>
            <w:rStyle w:val="Hyperlink"/>
            <w:b/>
            <w:bCs/>
            <w:sz w:val="24"/>
            <w:szCs w:val="24"/>
          </w:rPr>
          <w:t>EZSourcing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61FFB7FE"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1C4D3F">
        <w:rPr>
          <w:sz w:val="24"/>
          <w:szCs w:val="18"/>
        </w:rPr>
        <w:t>must</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61885499" w:rsidR="00FA1C44" w:rsidRPr="00356299" w:rsidRDefault="00FA1C44" w:rsidP="006B759B">
      <w:pPr>
        <w:pStyle w:val="Itema"/>
        <w:rPr>
          <w:sz w:val="24"/>
        </w:rPr>
      </w:pPr>
      <w:r w:rsidRPr="00356299">
        <w:rPr>
          <w:sz w:val="24"/>
        </w:rPr>
        <w:lastRenderedPageBreak/>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1C4D3F">
        <w:rPr>
          <w:sz w:val="24"/>
        </w:rPr>
        <w:t>will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9"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9"/>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8BA343F"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1C4D3F">
        <w:rPr>
          <w:sz w:val="24"/>
        </w:rPr>
        <w:t>must</w:t>
      </w:r>
      <w:r w:rsidR="00C55343" w:rsidRPr="00356299">
        <w:rPr>
          <w:sz w:val="24"/>
        </w:rPr>
        <w:t xml:space="preserve"> remain open to acceptance and irrevocable for a period of</w:t>
      </w:r>
      <w:r>
        <w:rPr>
          <w:sz w:val="24"/>
        </w:rPr>
        <w:t xml:space="preserve"> not less than</w:t>
      </w:r>
      <w:r w:rsidR="00C55343" w:rsidRPr="00356299">
        <w:rPr>
          <w:sz w:val="24"/>
        </w:rPr>
        <w:t xml:space="preserve"> </w:t>
      </w:r>
      <w:r w:rsidR="00C55343" w:rsidRPr="00CF07ED">
        <w:rPr>
          <w:sz w:val="24"/>
        </w:rPr>
        <w:t xml:space="preserve">180 </w:t>
      </w:r>
      <w:r w:rsidR="00C55343" w:rsidRPr="006D0D7C">
        <w:rPr>
          <w:sz w:val="24"/>
        </w:rPr>
        <w:t>da</w:t>
      </w:r>
      <w:r w:rsidR="00C55343" w:rsidRPr="00356299">
        <w:rPr>
          <w:sz w:val="24"/>
        </w:rPr>
        <w:t xml:space="preserve">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62BE4E21"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1C4D3F">
        <w:rPr>
          <w:sz w:val="24"/>
        </w:rPr>
        <w:t>will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 xml:space="preserve">certifies that it is not, at the time of bidding, on the California Department of General Services (DGS) </w:t>
      </w:r>
      <w:r w:rsidRPr="00356299">
        <w:rPr>
          <w:sz w:val="24"/>
        </w:rPr>
        <w:lastRenderedPageBreak/>
        <w:t>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856AF2">
          <w:headerReference w:type="even" r:id="rId54"/>
          <w:headerReference w:type="default" r:id="rId55"/>
          <w:footerReference w:type="default" r:id="rId56"/>
          <w:headerReference w:type="first" r:id="rId57"/>
          <w:footerReference w:type="first" r:id="rId58"/>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D53E73" w:rsidRDefault="00F43F6A" w:rsidP="00F43F6A">
      <w:pPr>
        <w:pStyle w:val="Heading3"/>
        <w:rPr>
          <w:sz w:val="32"/>
          <w:szCs w:val="32"/>
        </w:rPr>
      </w:pPr>
      <w:bookmarkStart w:id="92" w:name="_Ref342049922"/>
      <w:r w:rsidRPr="00D53E73">
        <w:rPr>
          <w:sz w:val="32"/>
          <w:szCs w:val="32"/>
        </w:rPr>
        <w:lastRenderedPageBreak/>
        <w:t>EXHIBIT A</w:t>
      </w:r>
    </w:p>
    <w:p w14:paraId="6151906A" w14:textId="77777777" w:rsidR="00F43F6A" w:rsidRPr="00D53E73" w:rsidRDefault="00F43F6A" w:rsidP="00F43F6A">
      <w:pPr>
        <w:jc w:val="center"/>
        <w:rPr>
          <w:rFonts w:ascii="Calibri" w:hAnsi="Calibri"/>
          <w:b/>
          <w:sz w:val="32"/>
          <w:szCs w:val="32"/>
        </w:rPr>
      </w:pPr>
      <w:r w:rsidRPr="00D53E73">
        <w:rPr>
          <w:rFonts w:ascii="Calibri" w:hAnsi="Calibri"/>
          <w:b/>
          <w:sz w:val="32"/>
          <w:szCs w:val="32"/>
        </w:rPr>
        <w:t>BID RESPONSE PACKET</w:t>
      </w:r>
      <w:bookmarkEnd w:id="92"/>
      <w:r w:rsidRPr="00D53E73">
        <w:rPr>
          <w:rFonts w:ascii="Calibri" w:hAnsi="Calibri"/>
          <w:b/>
          <w:sz w:val="32"/>
          <w:szCs w:val="32"/>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E65ABF">
      <w:pPr>
        <w:pStyle w:val="Item1"/>
        <w:numPr>
          <w:ilvl w:val="2"/>
          <w:numId w:val="16"/>
        </w:numPr>
        <w:tabs>
          <w:tab w:val="clear" w:pos="1440"/>
        </w:tabs>
        <w:ind w:left="720"/>
        <w:rPr>
          <w:sz w:val="22"/>
          <w:szCs w:val="22"/>
        </w:rPr>
      </w:pPr>
      <w:bookmarkStart w:id="93"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0D5ADF7B" w:rsidR="00D91454" w:rsidRPr="00474449" w:rsidRDefault="00D91454" w:rsidP="00E65ABF">
      <w:pPr>
        <w:pStyle w:val="Item1"/>
        <w:numPr>
          <w:ilvl w:val="2"/>
          <w:numId w:val="1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must comply with all requirements contained in the RF</w:t>
      </w:r>
      <w:r w:rsidR="00D53E73">
        <w:rPr>
          <w:bCs/>
          <w:sz w:val="24"/>
          <w:szCs w:val="24"/>
        </w:rPr>
        <w:t>Q</w:t>
      </w:r>
      <w:r w:rsidRPr="00121DEB">
        <w:rPr>
          <w:bCs/>
          <w:sz w:val="24"/>
          <w:szCs w:val="24"/>
        </w:rPr>
        <w:t xml:space="preserve">.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E65ABF">
      <w:pPr>
        <w:pStyle w:val="Item1"/>
        <w:numPr>
          <w:ilvl w:val="2"/>
          <w:numId w:val="1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1C0B1E01" w:rsidR="00D91454" w:rsidRPr="00166485" w:rsidRDefault="00D91454" w:rsidP="00E65ABF">
      <w:pPr>
        <w:pStyle w:val="Item1"/>
        <w:numPr>
          <w:ilvl w:val="2"/>
          <w:numId w:val="1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59" w:history="1">
        <w:r w:rsidRPr="00D91454">
          <w:rPr>
            <w:rStyle w:val="Hyperlink"/>
            <w:b/>
            <w:bCs/>
            <w:sz w:val="24"/>
            <w:szCs w:val="24"/>
          </w:rPr>
          <w:t>EZSourcing Supplier Portal</w:t>
        </w:r>
      </w:hyperlink>
      <w:r w:rsidRPr="00D91454">
        <w:rPr>
          <w:rStyle w:val="Hyperlink"/>
          <w:b/>
          <w:bCs/>
          <w:sz w:val="24"/>
          <w:szCs w:val="24"/>
        </w:rPr>
        <w:t xml:space="preserve"> </w:t>
      </w:r>
      <w:r w:rsidRPr="00D91454">
        <w:rPr>
          <w:sz w:val="24"/>
          <w:szCs w:val="24"/>
        </w:rPr>
        <w:t xml:space="preserve">as part of the Bidder’s proposal. </w:t>
      </w:r>
    </w:p>
    <w:p w14:paraId="7BEEE23E" w14:textId="123F4039" w:rsidR="00D91454" w:rsidRPr="00D91454" w:rsidRDefault="00D91454" w:rsidP="00E65ABF">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ACCEPTANCE_1" w:history="1">
        <w:r w:rsidRPr="00D91454">
          <w:rPr>
            <w:rStyle w:val="Hyperlink"/>
            <w:rFonts w:ascii="Calibri" w:hAnsi="Calibri" w:cs="Calibri"/>
            <w:sz w:val="24"/>
            <w:szCs w:val="24"/>
          </w:rPr>
          <w:t>Bidder Acceptance</w:t>
        </w:r>
      </w:hyperlink>
    </w:p>
    <w:p w14:paraId="166A6986" w14:textId="1C7864B3" w:rsidR="00D91454" w:rsidRPr="00D91454" w:rsidRDefault="00D91454" w:rsidP="00E65ABF">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DEBARMENT_AND_SUSPENSION" w:history="1">
        <w:r w:rsidRPr="00D91454">
          <w:rPr>
            <w:rStyle w:val="Hyperlink"/>
            <w:rFonts w:ascii="Calibri" w:hAnsi="Calibri" w:cs="Calibri"/>
            <w:sz w:val="24"/>
            <w:szCs w:val="24"/>
          </w:rPr>
          <w:t>Debarment and Suspension Certification</w:t>
        </w:r>
      </w:hyperlink>
      <w:r w:rsidRPr="00D91454">
        <w:rPr>
          <w:rFonts w:ascii="Calibri" w:hAnsi="Calibri" w:cs="Calibri"/>
          <w:sz w:val="24"/>
          <w:szCs w:val="24"/>
        </w:rPr>
        <w:t xml:space="preserve"> </w:t>
      </w:r>
    </w:p>
    <w:p w14:paraId="0B5EFD0B" w14:textId="69D3329E" w:rsidR="00D91454" w:rsidRPr="00D91454" w:rsidRDefault="00D91454" w:rsidP="00E65ABF">
      <w:pPr>
        <w:pStyle w:val="ListParagraph"/>
        <w:numPr>
          <w:ilvl w:val="0"/>
          <w:numId w:val="1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_SLEB_INFORMATION_SHEET_1"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p>
    <w:p w14:paraId="561E4DC9" w14:textId="1343907F" w:rsidR="00D91454" w:rsidRPr="00D91454" w:rsidRDefault="00D91454" w:rsidP="00F77538">
      <w:pPr>
        <w:pStyle w:val="ListParagraph"/>
        <w:numPr>
          <w:ilvl w:val="0"/>
          <w:numId w:val="18"/>
        </w:numPr>
        <w:spacing w:after="240"/>
        <w:ind w:left="2160" w:hanging="720"/>
        <w:rPr>
          <w:rFonts w:ascii="Calibri" w:hAnsi="Calibri" w:cs="Calibri"/>
          <w:sz w:val="28"/>
          <w:szCs w:val="28"/>
        </w:rPr>
      </w:pPr>
      <w:hyperlink w:anchor="Prime_Bidder_Signature" w:history="1">
        <w:r w:rsidRPr="00D91454">
          <w:rPr>
            <w:rStyle w:val="Hyperlink"/>
            <w:rFonts w:ascii="Calibri" w:hAnsi="Calibri" w:cs="Calibri"/>
            <w:sz w:val="24"/>
            <w:szCs w:val="24"/>
          </w:rPr>
          <w:t>Must be signed by Bidder</w:t>
        </w:r>
      </w:hyperlink>
      <w:r w:rsidRPr="00D91454">
        <w:rPr>
          <w:rStyle w:val="Hyperlink"/>
          <w:rFonts w:ascii="Calibri" w:hAnsi="Calibri" w:cs="Calibri"/>
          <w:sz w:val="28"/>
          <w:szCs w:val="28"/>
          <w:u w:val="none"/>
        </w:rPr>
        <w:t xml:space="preserve"> </w:t>
      </w:r>
    </w:p>
    <w:p w14:paraId="639AFA19" w14:textId="72D2C614" w:rsidR="00D91454" w:rsidRPr="00D91454" w:rsidRDefault="00D91454" w:rsidP="00F77538">
      <w:pPr>
        <w:pStyle w:val="ListParagraph"/>
        <w:numPr>
          <w:ilvl w:val="0"/>
          <w:numId w:val="18"/>
        </w:numPr>
        <w:spacing w:after="240"/>
        <w:ind w:left="2160" w:hanging="720"/>
        <w:rPr>
          <w:rFonts w:ascii="Calibri" w:hAnsi="Calibri" w:cs="Calibri"/>
          <w:sz w:val="28"/>
          <w:szCs w:val="28"/>
        </w:rPr>
      </w:pPr>
      <w:hyperlink w:anchor="SLEBSubSignature" w:history="1">
        <w:r w:rsidRPr="00D91454">
          <w:rPr>
            <w:rStyle w:val="Hyperlink"/>
            <w:rFonts w:ascii="Calibri" w:hAnsi="Calibri" w:cs="Calibri"/>
            <w:sz w:val="24"/>
            <w:szCs w:val="24"/>
          </w:rPr>
          <w:t>Must be signed by SLEB Partner</w:t>
        </w:r>
      </w:hyperlink>
      <w:r w:rsidRPr="00D91454">
        <w:rPr>
          <w:rFonts w:ascii="Calibri" w:hAnsi="Calibri" w:cs="Calibri"/>
          <w:sz w:val="24"/>
          <w:szCs w:val="24"/>
        </w:rPr>
        <w:t xml:space="preserve"> if subcontracting to a SLEB</w:t>
      </w:r>
      <w:r w:rsidRPr="00D91454">
        <w:rPr>
          <w:rFonts w:ascii="Calibri" w:hAnsi="Calibri" w:cs="Calibri"/>
          <w:sz w:val="28"/>
          <w:szCs w:val="28"/>
        </w:rPr>
        <w:t xml:space="preserve"> </w:t>
      </w:r>
    </w:p>
    <w:p w14:paraId="4B79885E" w14:textId="77777777" w:rsidR="00D91454" w:rsidRPr="0055688B" w:rsidRDefault="00D91454" w:rsidP="00E65ABF">
      <w:pPr>
        <w:pStyle w:val="Item1"/>
        <w:numPr>
          <w:ilvl w:val="2"/>
          <w:numId w:val="16"/>
        </w:numPr>
        <w:tabs>
          <w:tab w:val="clear" w:pos="1440"/>
        </w:tabs>
        <w:ind w:left="720"/>
        <w:rPr>
          <w:sz w:val="24"/>
          <w:szCs w:val="24"/>
        </w:rPr>
      </w:pPr>
      <w:r w:rsidRPr="0055688B">
        <w:rPr>
          <w:sz w:val="24"/>
          <w:szCs w:val="24"/>
        </w:rPr>
        <w:t xml:space="preserve">Each page of the Bid Response Packet must be submitted through the </w:t>
      </w:r>
      <w:hyperlink r:id="rId60" w:history="1">
        <w:r w:rsidRPr="00D91454">
          <w:rPr>
            <w:rStyle w:val="Hyperlink"/>
            <w:b/>
            <w:bCs/>
            <w:sz w:val="24"/>
            <w:szCs w:val="24"/>
          </w:rPr>
          <w:t>EZSourcing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E65ABF">
      <w:pPr>
        <w:pStyle w:val="Item1"/>
        <w:numPr>
          <w:ilvl w:val="2"/>
          <w:numId w:val="1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12B7647A" w:rsidR="00D91454" w:rsidRPr="00474449" w:rsidRDefault="00D91454" w:rsidP="00E65ABF">
      <w:pPr>
        <w:pStyle w:val="Item1"/>
        <w:numPr>
          <w:ilvl w:val="2"/>
          <w:numId w:val="16"/>
        </w:numPr>
        <w:tabs>
          <w:tab w:val="clear" w:pos="1440"/>
        </w:tabs>
        <w:ind w:left="720"/>
        <w:rPr>
          <w:sz w:val="22"/>
          <w:szCs w:val="22"/>
        </w:rPr>
      </w:pPr>
      <w:r w:rsidRPr="008239E7">
        <w:rPr>
          <w:sz w:val="24"/>
          <w:szCs w:val="24"/>
        </w:rPr>
        <w:t xml:space="preserve">Excel Bid Form must </w:t>
      </w:r>
      <w:r w:rsidRPr="00474449">
        <w:rPr>
          <w:sz w:val="24"/>
          <w:szCs w:val="24"/>
        </w:rPr>
        <w:t xml:space="preserve">be submitted online through Alameda County </w:t>
      </w:r>
      <w:hyperlink r:id="rId61" w:history="1">
        <w:r w:rsidRPr="00474449">
          <w:rPr>
            <w:rStyle w:val="Hyperlink"/>
            <w:b/>
            <w:bCs/>
            <w:sz w:val="24"/>
            <w:szCs w:val="24"/>
          </w:rPr>
          <w:t>EZSourcing Supplier Portal</w:t>
        </w:r>
      </w:hyperlink>
      <w:r w:rsidRPr="00474449">
        <w:rPr>
          <w:b/>
          <w:bCs/>
          <w:sz w:val="24"/>
          <w:szCs w:val="24"/>
        </w:rPr>
        <w:t>.</w:t>
      </w:r>
      <w:r w:rsidRPr="00474449">
        <w:rPr>
          <w:sz w:val="24"/>
          <w:szCs w:val="24"/>
        </w:rPr>
        <w:t xml:space="preserve"> </w:t>
      </w:r>
    </w:p>
    <w:p w14:paraId="6BBFD1E5" w14:textId="6075EEAF" w:rsidR="00D91454" w:rsidRDefault="00D91454" w:rsidP="00E65ABF">
      <w:pPr>
        <w:pStyle w:val="Item1"/>
        <w:numPr>
          <w:ilvl w:val="2"/>
          <w:numId w:val="1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D53E73">
        <w:rPr>
          <w:sz w:val="24"/>
          <w:szCs w:val="24"/>
        </w:rPr>
        <w:t>Q</w:t>
      </w:r>
      <w:r w:rsidRPr="00CB6F2B">
        <w:rPr>
          <w:sz w:val="24"/>
          <w:szCs w:val="24"/>
        </w:rPr>
        <w:t>, using the form(s) as amended or revised by any Addenda.</w:t>
      </w:r>
    </w:p>
    <w:p w14:paraId="38E42D63" w14:textId="6024C8D4" w:rsidR="00D91454" w:rsidRPr="00DE7A46" w:rsidRDefault="00D91454" w:rsidP="00E65ABF">
      <w:pPr>
        <w:pStyle w:val="Item1"/>
        <w:numPr>
          <w:ilvl w:val="2"/>
          <w:numId w:val="16"/>
        </w:numPr>
        <w:tabs>
          <w:tab w:val="clear" w:pos="1440"/>
        </w:tabs>
        <w:ind w:left="720"/>
        <w:rPr>
          <w:sz w:val="24"/>
          <w:szCs w:val="24"/>
        </w:rPr>
      </w:pPr>
      <w:r>
        <w:rPr>
          <w:sz w:val="24"/>
          <w:szCs w:val="24"/>
        </w:rPr>
        <w:t>Any clarifications or exceptions to policies or specifications of this RF</w:t>
      </w:r>
      <w:r w:rsidR="00D53E73">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3C527A">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E65ABF">
      <w:pPr>
        <w:pStyle w:val="Item1"/>
        <w:numPr>
          <w:ilvl w:val="2"/>
          <w:numId w:val="16"/>
        </w:numPr>
        <w:tabs>
          <w:tab w:val="clear" w:pos="1440"/>
        </w:tabs>
        <w:ind w:left="720"/>
        <w:rPr>
          <w:sz w:val="24"/>
          <w:szCs w:val="24"/>
        </w:rPr>
      </w:pPr>
      <w:r w:rsidRPr="00121DEB">
        <w:rPr>
          <w:sz w:val="24"/>
          <w:szCs w:val="24"/>
        </w:rPr>
        <w:t xml:space="preserve">Bidders must read all information and follow directions in the </w:t>
      </w:r>
      <w:hyperlink r:id="rId62" w:history="1">
        <w:r w:rsidRPr="00D91454">
          <w:rPr>
            <w:rStyle w:val="Hyperlink"/>
            <w:b/>
            <w:bCs/>
            <w:sz w:val="24"/>
            <w:szCs w:val="24"/>
          </w:rPr>
          <w:t>EZSourcing Supplier Portal</w:t>
        </w:r>
      </w:hyperlink>
      <w:r w:rsidRPr="00121DEB">
        <w:rPr>
          <w:sz w:val="24"/>
          <w:szCs w:val="24"/>
        </w:rPr>
        <w:t xml:space="preserve"> event.</w:t>
      </w:r>
      <w:bookmarkStart w:id="94" w:name="_Hlk101546411"/>
    </w:p>
    <w:p w14:paraId="410535FF" w14:textId="77777777" w:rsidR="00D91454" w:rsidRPr="009A4C88" w:rsidRDefault="00D91454" w:rsidP="00E65ABF">
      <w:pPr>
        <w:pStyle w:val="Item1"/>
        <w:numPr>
          <w:ilvl w:val="2"/>
          <w:numId w:val="1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4"/>
    </w:p>
    <w:p w14:paraId="531F1DDF" w14:textId="529A5AE2" w:rsidR="00F43F6A" w:rsidRPr="00D91454" w:rsidRDefault="00D91454" w:rsidP="00E65ABF">
      <w:pPr>
        <w:pStyle w:val="Item1"/>
        <w:numPr>
          <w:ilvl w:val="2"/>
          <w:numId w:val="1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93"/>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3"/>
          <w:footerReference w:type="default" r:id="rId64"/>
          <w:headerReference w:type="first" r:id="rId65"/>
          <w:footerReference w:type="first" r:id="rId66"/>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56C98F07" w:rsidR="00F43F6A" w:rsidRDefault="00AF2D16" w:rsidP="00F43F6A">
      <w:r>
        <w:rPr>
          <w:noProof/>
        </w:rPr>
        <w:drawing>
          <wp:anchor distT="0" distB="0" distL="114300" distR="114300" simplePos="0" relativeHeight="251658242" behindDoc="1" locked="0" layoutInCell="1" allowOverlap="1" wp14:anchorId="2D121E2D" wp14:editId="52064D1F">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rPr>
          <w:sz w:val="60"/>
          <w:szCs w:val="60"/>
        </w:rPr>
      </w:pPr>
    </w:p>
    <w:p w14:paraId="404F0EDE" w14:textId="77777777" w:rsidR="00490C52" w:rsidRDefault="00490C52" w:rsidP="00490C52">
      <w:pPr>
        <w:jc w:val="center"/>
        <w:rPr>
          <w:rFonts w:asciiTheme="minorHAnsi" w:hAnsiTheme="minorHAnsi" w:cstheme="minorHAnsi"/>
          <w:b/>
          <w:bCs/>
          <w:sz w:val="72"/>
          <w:szCs w:val="72"/>
        </w:rPr>
      </w:pPr>
    </w:p>
    <w:p w14:paraId="562F811B" w14:textId="535D6095"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3CC6C63" w14:textId="37A27787" w:rsidR="00F43F6A" w:rsidRPr="008239E7" w:rsidRDefault="00B96370" w:rsidP="008239E7">
      <w:pPr>
        <w:tabs>
          <w:tab w:val="center" w:pos="5400"/>
          <w:tab w:val="left" w:pos="9514"/>
        </w:tabs>
        <w:jc w:val="center"/>
        <w:rPr>
          <w:rFonts w:ascii="Calibri" w:hAnsi="Calibri" w:cs="Calibri"/>
          <w:sz w:val="56"/>
          <w:szCs w:val="56"/>
        </w:rPr>
      </w:pPr>
      <w:r w:rsidRPr="008239E7">
        <w:rPr>
          <w:rFonts w:ascii="Calibri" w:hAnsi="Calibri" w:cs="Calibri"/>
          <w:sz w:val="56"/>
          <w:szCs w:val="56"/>
        </w:rPr>
        <w:t>RF</w:t>
      </w:r>
      <w:r w:rsidR="00134E07" w:rsidRPr="008239E7">
        <w:rPr>
          <w:rFonts w:ascii="Calibri" w:hAnsi="Calibri" w:cs="Calibri"/>
          <w:sz w:val="56"/>
          <w:szCs w:val="56"/>
        </w:rPr>
        <w:t>Q</w:t>
      </w:r>
      <w:r w:rsidR="00F43F6A" w:rsidRPr="008239E7">
        <w:rPr>
          <w:rFonts w:ascii="Calibri" w:hAnsi="Calibri" w:cs="Calibri"/>
          <w:sz w:val="56"/>
          <w:szCs w:val="56"/>
        </w:rPr>
        <w:t xml:space="preserve"> No. </w:t>
      </w:r>
      <w:r w:rsidR="008239E7" w:rsidRPr="008239E7">
        <w:rPr>
          <w:rFonts w:ascii="Calibri" w:hAnsi="Calibri" w:cs="Calibri"/>
          <w:sz w:val="56"/>
          <w:szCs w:val="56"/>
        </w:rPr>
        <w:t>902600</w:t>
      </w:r>
    </w:p>
    <w:p w14:paraId="2466BF99" w14:textId="0265B39B" w:rsidR="00F43F6A" w:rsidRPr="00841D03" w:rsidRDefault="008239E7" w:rsidP="008239E7">
      <w:pPr>
        <w:jc w:val="center"/>
        <w:rPr>
          <w:rFonts w:ascii="Calibri" w:hAnsi="Calibri" w:cs="Calibri"/>
          <w:color w:val="FF0000"/>
          <w:sz w:val="60"/>
          <w:szCs w:val="60"/>
        </w:rPr>
      </w:pPr>
      <w:r w:rsidRPr="008239E7">
        <w:rPr>
          <w:rFonts w:ascii="Calibri" w:hAnsi="Calibri" w:cs="Calibri"/>
          <w:sz w:val="56"/>
          <w:szCs w:val="56"/>
        </w:rPr>
        <w:t>Janitor</w:t>
      </w:r>
      <w:r w:rsidR="00866D31">
        <w:rPr>
          <w:rFonts w:ascii="Calibri" w:hAnsi="Calibri" w:cs="Calibri"/>
          <w:sz w:val="56"/>
          <w:szCs w:val="56"/>
        </w:rPr>
        <w:t>ial Staff</w:t>
      </w:r>
      <w:r w:rsidRPr="008239E7">
        <w:rPr>
          <w:rFonts w:ascii="Calibri" w:hAnsi="Calibri" w:cs="Calibri"/>
          <w:sz w:val="56"/>
          <w:szCs w:val="56"/>
        </w:rPr>
        <w:t xml:space="preserve"> Uniforms</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68"/>
          <w:headerReference w:type="default" r:id="rId69"/>
          <w:footerReference w:type="default" r:id="rId70"/>
          <w:headerReference w:type="first" r:id="rId71"/>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p w14:paraId="08712200" w14:textId="0E65B67C" w:rsidR="00490C52" w:rsidRPr="00490C52" w:rsidRDefault="00490C52" w:rsidP="00490C52">
      <w:pPr>
        <w:pStyle w:val="Heading4"/>
        <w:shd w:val="clear" w:color="auto" w:fill="E2EFD9" w:themeFill="accent6" w:themeFillTint="33"/>
        <w:jc w:val="left"/>
      </w:pPr>
      <w:bookmarkStart w:id="95" w:name="_BIDDER_INFORMATION"/>
      <w:bookmarkEnd w:id="95"/>
      <w:r w:rsidRPr="00490C52">
        <w:lastRenderedPageBreak/>
        <w:t>BIDDER INFORMATION</w:t>
      </w:r>
      <w:r w:rsidRPr="00490C52">
        <w:tab/>
      </w:r>
    </w:p>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2430"/>
        <w:gridCol w:w="1080"/>
        <w:gridCol w:w="810"/>
        <w:gridCol w:w="1015"/>
        <w:gridCol w:w="1165"/>
        <w:gridCol w:w="2320"/>
      </w:tblGrid>
      <w:tr w:rsidR="007169D1" w:rsidRPr="00A76465" w14:paraId="462A87C5" w14:textId="77777777" w:rsidTr="0067548A">
        <w:trPr>
          <w:trHeight w:val="260"/>
        </w:trPr>
        <w:tc>
          <w:tcPr>
            <w:tcW w:w="3685" w:type="dxa"/>
            <w:gridSpan w:val="3"/>
            <w:shd w:val="clear" w:color="auto" w:fill="auto"/>
          </w:tcPr>
          <w:p w14:paraId="00058EAD" w14:textId="0664729F"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r w:rsidR="0067548A">
              <w:rPr>
                <w:rFonts w:ascii="Calibri" w:hAnsi="Calibri" w:cs="Calibri"/>
                <w:sz w:val="24"/>
                <w:szCs w:val="24"/>
              </w:rPr>
              <w:t xml:space="preserve"> (Company)</w:t>
            </w:r>
            <w:r w:rsidRPr="00A76465">
              <w:rPr>
                <w:rFonts w:ascii="Calibri" w:hAnsi="Calibri" w:cs="Calibri"/>
                <w:sz w:val="24"/>
                <w:szCs w:val="24"/>
              </w:rPr>
              <w:t>:</w:t>
            </w:r>
          </w:p>
        </w:tc>
        <w:tc>
          <w:tcPr>
            <w:tcW w:w="6390"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67548A">
        <w:tc>
          <w:tcPr>
            <w:tcW w:w="3685"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6390"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67548A">
        <w:tc>
          <w:tcPr>
            <w:tcW w:w="3685"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6390"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174CAD89"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762052012"/>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Corporation</w:t>
      </w:r>
      <w:r w:rsidRPr="00266DFB">
        <w:rPr>
          <w:rFonts w:ascii="Calibri" w:hAnsi="Calibri" w:cs="Calibri"/>
          <w:sz w:val="24"/>
          <w:szCs w:val="24"/>
        </w:rPr>
        <w:tab/>
      </w:r>
      <w:sdt>
        <w:sdtPr>
          <w:rPr>
            <w:rFonts w:ascii="Calibri" w:hAnsi="Calibri" w:cs="Calibri"/>
            <w:sz w:val="24"/>
            <w:szCs w:val="24"/>
          </w:rPr>
          <w:id w:val="-205483926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Joint Venture</w:t>
      </w:r>
      <w:r w:rsidRPr="00266DFB">
        <w:rPr>
          <w:rFonts w:ascii="Calibri" w:hAnsi="Calibri" w:cs="Calibri"/>
          <w:sz w:val="24"/>
          <w:szCs w:val="24"/>
        </w:rPr>
        <w:tab/>
      </w:r>
      <w:sdt>
        <w:sdtPr>
          <w:rPr>
            <w:rFonts w:ascii="Calibri" w:hAnsi="Calibri" w:cs="Calibri"/>
            <w:sz w:val="24"/>
            <w:szCs w:val="24"/>
          </w:rPr>
          <w:id w:val="-319806813"/>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Partnership</w:t>
      </w:r>
    </w:p>
    <w:p w14:paraId="3C4F6EAA" w14:textId="1F00AF1B"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16600492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Calibri" w:hAnsi="Calibri" w:cs="Calibri"/>
            <w:sz w:val="24"/>
            <w:szCs w:val="24"/>
          </w:rPr>
          <w:id w:val="-2125144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Calibri" w:hAnsi="Calibri" w:cs="Calibri"/>
            <w:sz w:val="24"/>
            <w:szCs w:val="24"/>
          </w:rPr>
          <w:id w:val="7083775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Sole Proprietor</w:t>
      </w:r>
      <w:r w:rsidRPr="00266DFB">
        <w:rPr>
          <w:rFonts w:ascii="Calibri" w:hAnsi="Calibri" w:cs="Calibri"/>
          <w:sz w:val="24"/>
          <w:szCs w:val="24"/>
        </w:rPr>
        <w:tab/>
      </w:r>
    </w:p>
    <w:p w14:paraId="4E553DF2" w14:textId="296C9EFB" w:rsidR="007169D1" w:rsidRPr="00682943" w:rsidRDefault="007169D1" w:rsidP="00AF2D16">
      <w:pPr>
        <w:pStyle w:val="PlainText"/>
        <w:tabs>
          <w:tab w:val="left" w:pos="360"/>
          <w:tab w:val="left" w:pos="720"/>
          <w:tab w:val="left" w:pos="4230"/>
          <w:tab w:val="left" w:pos="4590"/>
          <w:tab w:val="left" w:pos="6542"/>
          <w:tab w:val="left" w:pos="8190"/>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Calibri" w:hAnsi="Calibri" w:cs="Calibri"/>
            <w:sz w:val="24"/>
            <w:szCs w:val="24"/>
          </w:rPr>
          <w:id w:val="-4630461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Non-Profit</w:t>
      </w:r>
      <w:r w:rsidRPr="00266DFB">
        <w:rPr>
          <w:rFonts w:ascii="Calibri" w:hAnsi="Calibri" w:cs="Calibri"/>
          <w:sz w:val="24"/>
          <w:szCs w:val="24"/>
        </w:rPr>
        <w:tab/>
      </w:r>
      <w:sdt>
        <w:sdtPr>
          <w:rPr>
            <w:rFonts w:ascii="Calibri" w:hAnsi="Calibri" w:cs="Calibri"/>
            <w:sz w:val="24"/>
            <w:szCs w:val="24"/>
          </w:rPr>
          <w:id w:val="191272607"/>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6" w:name="_BIDDER_ACCEPTANCE"/>
      <w:bookmarkEnd w:id="96"/>
      <w:r>
        <w:br w:type="page"/>
      </w:r>
    </w:p>
    <w:p w14:paraId="2E91003A" w14:textId="6F79CABF" w:rsidR="00490C52" w:rsidRPr="00490C52" w:rsidRDefault="00490C52" w:rsidP="00490C52">
      <w:pPr>
        <w:pStyle w:val="Heading4"/>
        <w:shd w:val="clear" w:color="auto" w:fill="E2EFD9" w:themeFill="accent6" w:themeFillTint="33"/>
        <w:jc w:val="left"/>
      </w:pPr>
      <w:bookmarkStart w:id="97" w:name="_BIDDER_ACCEPTANCE_1"/>
      <w:bookmarkEnd w:id="97"/>
      <w:r w:rsidRPr="00490C52">
        <w:lastRenderedPageBreak/>
        <w:t xml:space="preserve">BIDDER ACCEPTANCE </w:t>
      </w:r>
      <w:r w:rsidRPr="00490C52">
        <w:tab/>
      </w:r>
    </w:p>
    <w:p w14:paraId="368E3A20" w14:textId="77777777" w:rsidR="00F43F6A" w:rsidRPr="00A85450" w:rsidRDefault="00F43F6A" w:rsidP="00F43F6A">
      <w:pPr>
        <w:pStyle w:val="PlainText"/>
        <w:rPr>
          <w:rFonts w:ascii="Calibri" w:hAnsi="Calibri" w:cs="Calibri"/>
          <w:sz w:val="26"/>
          <w:szCs w:val="26"/>
        </w:rPr>
      </w:pPr>
    </w:p>
    <w:p w14:paraId="0958AA48" w14:textId="6764076B" w:rsidR="00F43F6A" w:rsidRPr="00356299" w:rsidRDefault="00F43F6A" w:rsidP="00E65ABF">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xml:space="preserve">, including, without limitation, the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98" w:name="_Hlk102071776"/>
      <w:r w:rsidR="005E0681">
        <w:rPr>
          <w:rFonts w:ascii="Calibri" w:hAnsi="Calibri" w:cs="Calibri"/>
          <w:sz w:val="24"/>
          <w:szCs w:val="24"/>
        </w:rPr>
        <w:t>Bid Documents</w:t>
      </w:r>
      <w:bookmarkEnd w:id="98"/>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r w:rsidR="004B0027" w:rsidRPr="00356299">
        <w:rPr>
          <w:rFonts w:ascii="Calibri" w:hAnsi="Calibri" w:cs="Calibri"/>
          <w:sz w:val="24"/>
          <w:szCs w:val="24"/>
        </w:rPr>
        <w:t xml:space="preserve"> </w:t>
      </w:r>
    </w:p>
    <w:p w14:paraId="298938AA" w14:textId="77777777" w:rsidR="00F43F6A" w:rsidRPr="00356299" w:rsidRDefault="00F43F6A" w:rsidP="00E65ABF">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77777777" w:rsidR="00246AF3" w:rsidRPr="00846597" w:rsidRDefault="00F43F6A" w:rsidP="00E65ABF">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 xml:space="preserve">s website: </w:t>
      </w:r>
    </w:p>
    <w:p w14:paraId="5ADBA53C" w14:textId="77777777" w:rsidR="0015073C" w:rsidRPr="003C527A" w:rsidRDefault="00846597" w:rsidP="00E65ABF">
      <w:pPr>
        <w:numPr>
          <w:ilvl w:val="1"/>
          <w:numId w:val="14"/>
        </w:numPr>
        <w:ind w:hanging="720"/>
        <w:rPr>
          <w:rFonts w:asciiTheme="minorHAnsi" w:hAnsiTheme="minorHAnsi" w:cstheme="minorHAnsi"/>
          <w:sz w:val="24"/>
          <w:szCs w:val="24"/>
        </w:rPr>
      </w:pPr>
      <w:hyperlink r:id="rId72" w:history="1">
        <w:r w:rsidRPr="003C527A">
          <w:rPr>
            <w:rStyle w:val="Hyperlink"/>
            <w:rFonts w:asciiTheme="minorHAnsi" w:hAnsiTheme="minorHAnsi" w:cstheme="minorHAnsi"/>
            <w:b/>
            <w:sz w:val="24"/>
            <w:szCs w:val="24"/>
          </w:rPr>
          <w:t>General Requirements</w:t>
        </w:r>
      </w:hyperlink>
      <w:r w:rsidRPr="003C527A">
        <w:rPr>
          <w:rStyle w:val="Hyperlink"/>
          <w:rFonts w:asciiTheme="minorHAnsi" w:hAnsiTheme="minorHAnsi" w:cstheme="minorHAnsi"/>
          <w:color w:val="auto"/>
          <w:sz w:val="24"/>
          <w:szCs w:val="24"/>
        </w:rPr>
        <w:t xml:space="preserve"> </w:t>
      </w:r>
      <w:r w:rsidRPr="003C527A">
        <w:rPr>
          <w:rFonts w:asciiTheme="minorHAnsi" w:hAnsiTheme="minorHAnsi" w:cstheme="minorHAnsi"/>
          <w:sz w:val="24"/>
          <w:szCs w:val="24"/>
        </w:rPr>
        <w:t xml:space="preserve"> </w:t>
      </w:r>
    </w:p>
    <w:p w14:paraId="375EE6E8" w14:textId="77777777" w:rsidR="00246AF3" w:rsidRPr="003C527A" w:rsidRDefault="00846597" w:rsidP="009C2BB4">
      <w:pPr>
        <w:spacing w:after="120"/>
        <w:ind w:left="1440"/>
        <w:rPr>
          <w:rFonts w:asciiTheme="minorHAnsi" w:hAnsiTheme="minorHAnsi" w:cstheme="minorHAnsi"/>
          <w:sz w:val="20"/>
        </w:rPr>
      </w:pPr>
      <w:r w:rsidRPr="003C527A">
        <w:rPr>
          <w:rFonts w:asciiTheme="minorHAnsi" w:hAnsiTheme="minorHAnsi" w:cstheme="minorHAnsi"/>
          <w:sz w:val="20"/>
        </w:rPr>
        <w:t>[</w:t>
      </w:r>
      <w:hyperlink r:id="rId73" w:history="1">
        <w:r w:rsidRPr="003C527A">
          <w:rPr>
            <w:rStyle w:val="Hyperlink"/>
            <w:rFonts w:asciiTheme="minorHAnsi" w:hAnsiTheme="minorHAnsi" w:cstheme="minorHAnsi"/>
            <w:sz w:val="20"/>
          </w:rPr>
          <w:t>https://gsa.acgov.org/do-business-with-us/contracting-opportunities/policies-procedures/general-requirements/</w:t>
        </w:r>
      </w:hyperlink>
      <w:r w:rsidRPr="003C527A">
        <w:rPr>
          <w:rFonts w:asciiTheme="minorHAnsi" w:hAnsiTheme="minorHAnsi" w:cstheme="minorHAnsi"/>
          <w:sz w:val="20"/>
        </w:rPr>
        <w:t>]</w:t>
      </w:r>
    </w:p>
    <w:p w14:paraId="4ECD32A3" w14:textId="77777777" w:rsidR="007D110E" w:rsidRPr="003C527A" w:rsidRDefault="007D110E" w:rsidP="00E65ABF">
      <w:pPr>
        <w:numPr>
          <w:ilvl w:val="0"/>
          <w:numId w:val="14"/>
        </w:numPr>
        <w:ind w:left="1440" w:hanging="720"/>
        <w:rPr>
          <w:rFonts w:asciiTheme="minorHAnsi" w:hAnsiTheme="minorHAnsi" w:cstheme="minorHAnsi"/>
          <w:b/>
          <w:bCs/>
          <w:sz w:val="24"/>
          <w:szCs w:val="24"/>
        </w:rPr>
      </w:pPr>
      <w:hyperlink r:id="rId74" w:history="1">
        <w:r w:rsidRPr="003C527A">
          <w:rPr>
            <w:rStyle w:val="Hyperlink"/>
            <w:rFonts w:asciiTheme="minorHAnsi" w:hAnsiTheme="minorHAnsi" w:cstheme="minorHAnsi"/>
            <w:b/>
            <w:bCs/>
            <w:sz w:val="24"/>
            <w:szCs w:val="24"/>
          </w:rPr>
          <w:t>Debarment &amp; Suspension Policy</w:t>
        </w:r>
      </w:hyperlink>
    </w:p>
    <w:p w14:paraId="311C87AF" w14:textId="77777777" w:rsidR="00F43F6A"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75" w:history="1">
        <w:r w:rsidRPr="003C527A">
          <w:rPr>
            <w:rStyle w:val="Hyperlink"/>
            <w:rFonts w:asciiTheme="minorHAnsi" w:hAnsiTheme="minorHAnsi" w:cstheme="minorHAnsi"/>
          </w:rPr>
          <w:t>https://gsa.acgov.org/do-business-with-us/contracting-opportunities/debarment-suspension-policy/</w:t>
        </w:r>
      </w:hyperlink>
      <w:r w:rsidRPr="003C527A">
        <w:rPr>
          <w:rStyle w:val="Hyperlink"/>
          <w:rFonts w:asciiTheme="minorHAnsi" w:hAnsiTheme="minorHAnsi" w:cstheme="minorHAnsi"/>
          <w:color w:val="auto"/>
          <w:u w:val="none"/>
        </w:rPr>
        <w:t>]</w:t>
      </w:r>
      <w:r w:rsidR="00247B71" w:rsidRPr="003C527A">
        <w:rPr>
          <w:rStyle w:val="Hyperlink"/>
          <w:rFonts w:asciiTheme="minorHAnsi" w:hAnsiTheme="minorHAnsi" w:cstheme="minorHAnsi"/>
          <w:color w:val="auto"/>
          <w:u w:val="none"/>
        </w:rPr>
        <w:t xml:space="preserve"> </w:t>
      </w:r>
      <w:r w:rsidR="002A47DF" w:rsidRPr="003C527A">
        <w:rPr>
          <w:rStyle w:val="Hyperlink"/>
          <w:rFonts w:asciiTheme="minorHAnsi" w:hAnsiTheme="minorHAnsi" w:cstheme="minorHAnsi"/>
          <w:color w:val="auto"/>
        </w:rPr>
        <w:t xml:space="preserve"> </w:t>
      </w:r>
      <w:r w:rsidR="002A47DF" w:rsidRPr="003C527A">
        <w:rPr>
          <w:rFonts w:asciiTheme="minorHAnsi" w:hAnsiTheme="minorHAnsi" w:cstheme="minorHAnsi"/>
        </w:rPr>
        <w:t xml:space="preserve"> </w:t>
      </w:r>
      <w:r w:rsidR="00F43F6A" w:rsidRPr="003C527A">
        <w:rPr>
          <w:rFonts w:asciiTheme="minorHAnsi" w:hAnsiTheme="minorHAnsi" w:cstheme="minorHAnsi"/>
        </w:rPr>
        <w:t xml:space="preserve"> </w:t>
      </w:r>
    </w:p>
    <w:p w14:paraId="2E8E10B4" w14:textId="77777777" w:rsidR="00F43F6A" w:rsidRPr="003C527A" w:rsidRDefault="00505FCE" w:rsidP="00E65ABF">
      <w:pPr>
        <w:numPr>
          <w:ilvl w:val="0"/>
          <w:numId w:val="14"/>
        </w:numPr>
        <w:ind w:left="1440" w:hanging="720"/>
        <w:rPr>
          <w:rFonts w:asciiTheme="minorHAnsi" w:hAnsiTheme="minorHAnsi" w:cstheme="minorHAnsi"/>
          <w:b/>
          <w:bCs/>
          <w:sz w:val="24"/>
          <w:szCs w:val="24"/>
        </w:rPr>
      </w:pPr>
      <w:hyperlink r:id="rId76" w:history="1">
        <w:r w:rsidRPr="003C527A">
          <w:rPr>
            <w:rStyle w:val="Hyperlink"/>
            <w:rFonts w:asciiTheme="minorHAnsi" w:hAnsiTheme="minorHAnsi" w:cstheme="minorHAnsi"/>
            <w:b/>
            <w:bCs/>
            <w:sz w:val="24"/>
            <w:szCs w:val="24"/>
          </w:rPr>
          <w:t>Iran Contracting Act (ICA) of 2010</w:t>
        </w:r>
      </w:hyperlink>
      <w:r w:rsidR="00F43F6A" w:rsidRPr="003C527A">
        <w:rPr>
          <w:rFonts w:asciiTheme="minorHAnsi" w:hAnsiTheme="minorHAnsi" w:cstheme="minorHAnsi"/>
          <w:b/>
          <w:bCs/>
          <w:sz w:val="24"/>
          <w:szCs w:val="24"/>
        </w:rPr>
        <w:t xml:space="preserve"> </w:t>
      </w:r>
    </w:p>
    <w:p w14:paraId="1B2391D9"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77" w:history="1">
        <w:r w:rsidRPr="003C527A">
          <w:rPr>
            <w:rStyle w:val="Hyperlink"/>
            <w:rFonts w:asciiTheme="minorHAnsi" w:hAnsiTheme="minorHAnsi" w:cstheme="minorHAnsi"/>
          </w:rPr>
          <w:t>https://gsa.acgov.org/do-business-with-us/contracting-opportunities/policies-procedures/iran-contracting-act-of-2010-ica/</w:t>
        </w:r>
      </w:hyperlink>
      <w:r w:rsidRPr="003C527A">
        <w:rPr>
          <w:rFonts w:asciiTheme="minorHAnsi" w:hAnsiTheme="minorHAnsi" w:cstheme="minorHAnsi"/>
        </w:rPr>
        <w:t>]</w:t>
      </w:r>
    </w:p>
    <w:p w14:paraId="3E9EFE1C" w14:textId="77777777" w:rsidR="00F43F6A" w:rsidRPr="003C527A" w:rsidRDefault="00F43F6A" w:rsidP="00E65ABF">
      <w:pPr>
        <w:numPr>
          <w:ilvl w:val="0"/>
          <w:numId w:val="14"/>
        </w:numPr>
        <w:ind w:left="1440" w:hanging="720"/>
        <w:rPr>
          <w:rFonts w:asciiTheme="minorHAnsi" w:hAnsiTheme="minorHAnsi" w:cstheme="minorHAnsi"/>
          <w:b/>
          <w:bCs/>
          <w:sz w:val="24"/>
          <w:szCs w:val="24"/>
        </w:rPr>
      </w:pPr>
      <w:hyperlink r:id="rId78" w:history="1">
        <w:r w:rsidRPr="003C527A">
          <w:rPr>
            <w:rStyle w:val="Hyperlink"/>
            <w:rFonts w:asciiTheme="minorHAnsi" w:hAnsiTheme="minorHAnsi" w:cstheme="minorHAnsi"/>
            <w:b/>
            <w:bCs/>
            <w:sz w:val="24"/>
            <w:szCs w:val="24"/>
          </w:rPr>
          <w:t>General Environmental Requirements</w:t>
        </w:r>
      </w:hyperlink>
      <w:r w:rsidR="002A47DF" w:rsidRPr="003C527A">
        <w:rPr>
          <w:rFonts w:asciiTheme="minorHAnsi" w:hAnsiTheme="minorHAnsi" w:cstheme="minorHAnsi"/>
          <w:b/>
          <w:bCs/>
          <w:sz w:val="24"/>
          <w:szCs w:val="24"/>
        </w:rPr>
        <w:t xml:space="preserve"> </w:t>
      </w:r>
      <w:r w:rsidRPr="003C527A">
        <w:rPr>
          <w:rFonts w:asciiTheme="minorHAnsi" w:hAnsiTheme="minorHAnsi" w:cstheme="minorHAnsi"/>
          <w:b/>
          <w:bCs/>
          <w:sz w:val="24"/>
          <w:szCs w:val="24"/>
        </w:rPr>
        <w:t xml:space="preserve"> </w:t>
      </w:r>
    </w:p>
    <w:p w14:paraId="74874E90"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79" w:history="1">
        <w:r w:rsidRPr="003C527A">
          <w:rPr>
            <w:rStyle w:val="Hyperlink"/>
            <w:rFonts w:asciiTheme="minorHAnsi" w:hAnsiTheme="minorHAnsi" w:cstheme="minorHAnsi"/>
          </w:rPr>
          <w:t>https://gsa.acgov.org/do-business-with-us/contracting-opportunities/policies-procedures/general-environmental-requirements/</w:t>
        </w:r>
      </w:hyperlink>
      <w:r w:rsidRPr="003C527A">
        <w:rPr>
          <w:rFonts w:asciiTheme="minorHAnsi" w:hAnsiTheme="minorHAnsi" w:cstheme="minorHAnsi"/>
        </w:rPr>
        <w:t>]</w:t>
      </w:r>
    </w:p>
    <w:p w14:paraId="05DDD4B7" w14:textId="77777777" w:rsidR="00E76C41" w:rsidRPr="003C527A" w:rsidRDefault="00117EA2" w:rsidP="00E65ABF">
      <w:pPr>
        <w:numPr>
          <w:ilvl w:val="0"/>
          <w:numId w:val="14"/>
        </w:numPr>
        <w:ind w:left="1440" w:hanging="720"/>
        <w:rPr>
          <w:rFonts w:asciiTheme="minorHAnsi" w:hAnsiTheme="minorHAnsi" w:cstheme="minorHAnsi"/>
          <w:b/>
          <w:bCs/>
          <w:sz w:val="24"/>
          <w:szCs w:val="24"/>
        </w:rPr>
      </w:pPr>
      <w:hyperlink r:id="rId80" w:history="1">
        <w:r w:rsidRPr="003C527A">
          <w:rPr>
            <w:rStyle w:val="Hyperlink"/>
            <w:rFonts w:asciiTheme="minorHAnsi" w:hAnsiTheme="minorHAnsi" w:cstheme="minorHAnsi"/>
            <w:b/>
            <w:bCs/>
            <w:sz w:val="24"/>
            <w:szCs w:val="24"/>
          </w:rPr>
          <w:t>Alameda County SLEB Program Overview</w:t>
        </w:r>
      </w:hyperlink>
      <w:r w:rsidR="00F50111" w:rsidRPr="003C527A">
        <w:rPr>
          <w:rStyle w:val="Hyperlink"/>
          <w:rFonts w:asciiTheme="minorHAnsi" w:hAnsiTheme="minorHAnsi" w:cstheme="minorHAnsi"/>
          <w:b/>
          <w:bCs/>
          <w:color w:val="auto"/>
          <w:sz w:val="24"/>
          <w:szCs w:val="24"/>
          <w:u w:val="none"/>
        </w:rPr>
        <w:t xml:space="preserve"> </w:t>
      </w:r>
    </w:p>
    <w:p w14:paraId="2A362143" w14:textId="77777777" w:rsidR="007D110E" w:rsidRPr="003C527A" w:rsidRDefault="007D110E" w:rsidP="009C2BB4">
      <w:pPr>
        <w:pStyle w:val="PlainText"/>
        <w:spacing w:after="120"/>
        <w:ind w:left="1440"/>
        <w:rPr>
          <w:rStyle w:val="Hyperlink"/>
          <w:rFonts w:asciiTheme="minorHAnsi" w:hAnsiTheme="minorHAnsi" w:cstheme="minorHAnsi"/>
          <w:color w:val="auto"/>
          <w:u w:val="none"/>
        </w:rPr>
      </w:pPr>
      <w:r w:rsidRPr="003C527A">
        <w:rPr>
          <w:rFonts w:asciiTheme="minorHAnsi" w:hAnsiTheme="minorHAnsi" w:cstheme="minorHAnsi"/>
        </w:rPr>
        <w:t>[</w:t>
      </w:r>
      <w:hyperlink r:id="rId81" w:history="1">
        <w:r w:rsidRPr="003C527A">
          <w:rPr>
            <w:rStyle w:val="Hyperlink"/>
            <w:rFonts w:asciiTheme="minorHAnsi" w:hAnsiTheme="minorHAnsi" w:cstheme="minorHAnsi"/>
          </w:rPr>
          <w:t>http://acgov.org/auditor/sleb/overview.htm</w:t>
        </w:r>
      </w:hyperlink>
      <w:r w:rsidRPr="003C527A">
        <w:rPr>
          <w:rStyle w:val="Hyperlink"/>
          <w:rFonts w:asciiTheme="minorHAnsi" w:hAnsiTheme="minorHAnsi" w:cstheme="minorHAnsi"/>
        </w:rPr>
        <w:t>]</w:t>
      </w:r>
    </w:p>
    <w:p w14:paraId="79A6C454" w14:textId="77777777" w:rsidR="00F43F6A" w:rsidRPr="003C527A" w:rsidRDefault="00653C11" w:rsidP="00E65ABF">
      <w:pPr>
        <w:numPr>
          <w:ilvl w:val="0"/>
          <w:numId w:val="14"/>
        </w:numPr>
        <w:ind w:left="1440" w:hanging="720"/>
        <w:rPr>
          <w:rFonts w:asciiTheme="minorHAnsi" w:hAnsiTheme="minorHAnsi" w:cstheme="minorHAnsi"/>
          <w:b/>
          <w:bCs/>
          <w:sz w:val="24"/>
          <w:szCs w:val="24"/>
        </w:rPr>
      </w:pPr>
      <w:hyperlink r:id="rId82" w:history="1">
        <w:r w:rsidRPr="003C527A">
          <w:rPr>
            <w:rStyle w:val="Hyperlink"/>
            <w:rFonts w:asciiTheme="minorHAnsi" w:hAnsiTheme="minorHAnsi" w:cstheme="minorHAnsi"/>
            <w:b/>
            <w:bCs/>
            <w:sz w:val="24"/>
            <w:szCs w:val="24"/>
          </w:rPr>
          <w:t>Alameda County SLEB Program Additional Information</w:t>
        </w:r>
      </w:hyperlink>
      <w:r w:rsidR="00E76C41" w:rsidRPr="003C527A">
        <w:rPr>
          <w:rStyle w:val="Hyperlink"/>
          <w:rFonts w:asciiTheme="minorHAnsi" w:hAnsiTheme="minorHAnsi" w:cstheme="minorHAnsi"/>
          <w:b/>
          <w:bCs/>
          <w:color w:val="auto"/>
          <w:sz w:val="24"/>
          <w:szCs w:val="24"/>
          <w:u w:val="none"/>
        </w:rPr>
        <w:t xml:space="preserve"> </w:t>
      </w:r>
    </w:p>
    <w:p w14:paraId="0DC6C52D" w14:textId="77777777" w:rsidR="007D110E"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3" w:history="1">
        <w:r w:rsidRPr="003C527A">
          <w:rPr>
            <w:rStyle w:val="Hyperlink"/>
            <w:rFonts w:asciiTheme="minorHAnsi" w:hAnsiTheme="minorHAnsi" w:cstheme="minorHAnsi"/>
          </w:rPr>
          <w:t>https://gsa.acgov.org/do-business-with-us/vendor-support/small-local-and-emerging-businesses/</w:t>
        </w:r>
      </w:hyperlink>
      <w:r w:rsidRPr="003C527A">
        <w:rPr>
          <w:rStyle w:val="Hyperlink"/>
          <w:rFonts w:asciiTheme="minorHAnsi" w:hAnsiTheme="minorHAnsi" w:cstheme="minorHAnsi"/>
          <w:color w:val="auto"/>
          <w:u w:val="none"/>
        </w:rPr>
        <w:t>]</w:t>
      </w:r>
    </w:p>
    <w:p w14:paraId="1D87102A" w14:textId="77777777" w:rsidR="00F43F6A" w:rsidRPr="003C527A" w:rsidRDefault="00F43F6A" w:rsidP="00E65ABF">
      <w:pPr>
        <w:numPr>
          <w:ilvl w:val="0"/>
          <w:numId w:val="14"/>
        </w:numPr>
        <w:ind w:left="1440" w:hanging="720"/>
        <w:rPr>
          <w:rFonts w:asciiTheme="minorHAnsi" w:hAnsiTheme="minorHAnsi" w:cstheme="minorHAnsi"/>
          <w:b/>
          <w:bCs/>
          <w:sz w:val="24"/>
          <w:szCs w:val="24"/>
        </w:rPr>
      </w:pPr>
      <w:hyperlink r:id="rId84" w:history="1">
        <w:r w:rsidRPr="003C527A">
          <w:rPr>
            <w:rStyle w:val="Hyperlink"/>
            <w:rFonts w:asciiTheme="minorHAnsi" w:hAnsiTheme="minorHAnsi" w:cstheme="minorHAnsi"/>
            <w:b/>
            <w:bCs/>
            <w:sz w:val="24"/>
            <w:szCs w:val="24"/>
          </w:rPr>
          <w:t>First Source</w:t>
        </w:r>
      </w:hyperlink>
      <w:r w:rsidR="00F50111" w:rsidRPr="003C527A">
        <w:rPr>
          <w:rStyle w:val="Hyperlink"/>
          <w:rFonts w:asciiTheme="minorHAnsi" w:hAnsiTheme="minorHAnsi" w:cstheme="minorHAnsi"/>
          <w:b/>
          <w:bCs/>
          <w:color w:val="auto"/>
          <w:sz w:val="24"/>
          <w:szCs w:val="24"/>
          <w:u w:val="none"/>
        </w:rPr>
        <w:t xml:space="preserve"> </w:t>
      </w:r>
    </w:p>
    <w:p w14:paraId="6183D34D" w14:textId="77777777" w:rsidR="007D110E" w:rsidRPr="003C527A" w:rsidRDefault="007D110E" w:rsidP="009C2BB4">
      <w:pPr>
        <w:pStyle w:val="PlainText"/>
        <w:spacing w:after="120"/>
        <w:ind w:left="1440"/>
        <w:rPr>
          <w:rFonts w:asciiTheme="minorHAnsi" w:hAnsiTheme="minorHAnsi" w:cstheme="minorHAnsi"/>
          <w:u w:val="single"/>
        </w:rPr>
      </w:pPr>
      <w:r w:rsidRPr="003C527A">
        <w:rPr>
          <w:rFonts w:asciiTheme="minorHAnsi" w:hAnsiTheme="minorHAnsi" w:cstheme="minorHAnsi"/>
        </w:rPr>
        <w:t>[</w:t>
      </w:r>
      <w:hyperlink r:id="rId85" w:history="1">
        <w:r w:rsidRPr="003C527A">
          <w:rPr>
            <w:rStyle w:val="Hyperlink"/>
            <w:rFonts w:asciiTheme="minorHAnsi" w:hAnsiTheme="minorHAnsi" w:cstheme="minorHAnsi"/>
          </w:rPr>
          <w:t>http://acgov.org/auditor/sleb/sourceprogram.htm</w:t>
        </w:r>
      </w:hyperlink>
      <w:r w:rsidRPr="003C527A">
        <w:rPr>
          <w:rFonts w:asciiTheme="minorHAnsi" w:hAnsiTheme="minorHAnsi" w:cstheme="minorHAnsi"/>
        </w:rPr>
        <w:t>]</w:t>
      </w:r>
    </w:p>
    <w:p w14:paraId="194E2C15" w14:textId="77777777" w:rsidR="00F43F6A" w:rsidRPr="003C527A" w:rsidRDefault="00F43F6A" w:rsidP="00E65ABF">
      <w:pPr>
        <w:numPr>
          <w:ilvl w:val="0"/>
          <w:numId w:val="14"/>
        </w:numPr>
        <w:ind w:left="1440" w:hanging="720"/>
        <w:rPr>
          <w:rFonts w:asciiTheme="minorHAnsi" w:hAnsiTheme="minorHAnsi" w:cstheme="minorHAnsi"/>
          <w:b/>
          <w:bCs/>
          <w:sz w:val="24"/>
          <w:szCs w:val="24"/>
        </w:rPr>
      </w:pPr>
      <w:hyperlink r:id="rId86" w:history="1">
        <w:r w:rsidRPr="003C527A">
          <w:rPr>
            <w:rStyle w:val="Hyperlink"/>
            <w:rFonts w:asciiTheme="minorHAnsi" w:hAnsiTheme="minorHAnsi" w:cstheme="minorHAnsi"/>
            <w:b/>
            <w:bCs/>
            <w:sz w:val="24"/>
            <w:szCs w:val="24"/>
          </w:rPr>
          <w:t>Online Contract Compliance System</w:t>
        </w:r>
      </w:hyperlink>
    </w:p>
    <w:p w14:paraId="66FDE5D0" w14:textId="77777777" w:rsidR="007D110E" w:rsidRPr="003C527A" w:rsidRDefault="007D110E" w:rsidP="0015073C">
      <w:pPr>
        <w:pStyle w:val="PlainText"/>
        <w:spacing w:after="240"/>
        <w:ind w:left="1440"/>
        <w:rPr>
          <w:rFonts w:asciiTheme="minorHAnsi" w:hAnsiTheme="minorHAnsi" w:cstheme="minorHAnsi"/>
        </w:rPr>
      </w:pPr>
      <w:r w:rsidRPr="003C527A">
        <w:rPr>
          <w:rFonts w:asciiTheme="minorHAnsi" w:hAnsiTheme="minorHAnsi" w:cstheme="minorHAnsi"/>
        </w:rPr>
        <w:t>[</w:t>
      </w:r>
      <w:hyperlink r:id="rId87" w:history="1">
        <w:r w:rsidRPr="003C527A">
          <w:rPr>
            <w:rStyle w:val="Hyperlink"/>
            <w:rFonts w:asciiTheme="minorHAnsi" w:hAnsiTheme="minorHAnsi" w:cstheme="minorHAnsi"/>
          </w:rPr>
          <w:t>http://acgov.org/auditor/sleb/elation.htm</w:t>
        </w:r>
      </w:hyperlink>
      <w:r w:rsidRPr="003C527A">
        <w:rPr>
          <w:rFonts w:asciiTheme="minorHAnsi" w:hAnsiTheme="minorHAnsi" w:cstheme="minorHAnsi"/>
        </w:rPr>
        <w:t>]</w:t>
      </w:r>
    </w:p>
    <w:p w14:paraId="356641A4" w14:textId="77777777" w:rsidR="00983DAC" w:rsidRPr="0015073C" w:rsidRDefault="00F43F6A" w:rsidP="00E65ABF">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E65ABF">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all of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E65ABF">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lastRenderedPageBreak/>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BD5C1A2" w:rsidR="00F43F6A" w:rsidRDefault="001125F2" w:rsidP="00E65ABF">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 </w:t>
      </w:r>
      <w:r w:rsidR="00C95652" w:rsidRPr="00356299">
        <w:rPr>
          <w:rFonts w:ascii="Calibri" w:hAnsi="Calibri" w:cs="Calibri"/>
          <w:sz w:val="24"/>
          <w:szCs w:val="24"/>
        </w:rPr>
        <w:t xml:space="preserve">  </w:t>
      </w:r>
    </w:p>
    <w:p w14:paraId="5D542DB3" w14:textId="77777777" w:rsidR="009C2BB4" w:rsidRPr="009C2BB4" w:rsidRDefault="009C2BB4" w:rsidP="00E65ABF">
      <w:pPr>
        <w:pStyle w:val="PlainText"/>
        <w:numPr>
          <w:ilvl w:val="0"/>
          <w:numId w:val="4"/>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w:t>
      </w:r>
      <w:r w:rsidRPr="009C2BB4">
        <w:rPr>
          <w:rFonts w:ascii="Calibri" w:hAnsi="Calibri" w:cs="Calibri"/>
          <w:b/>
          <w:i/>
          <w:sz w:val="24"/>
          <w:szCs w:val="24"/>
          <w:u w:val="single"/>
        </w:rPr>
        <w:t>ONE</w:t>
      </w:r>
      <w:r w:rsidRPr="009C2BB4">
        <w:rPr>
          <w:rFonts w:ascii="Calibri" w:hAnsi="Calibri" w:cs="Calibri"/>
          <w:sz w:val="24"/>
          <w:szCs w:val="24"/>
        </w:rPr>
        <w:t xml:space="preserve"> of the following (please check only one box): </w:t>
      </w:r>
    </w:p>
    <w:p w14:paraId="016A15E8" w14:textId="3AEBEB6D" w:rsidR="009C2BB4" w:rsidRPr="009C2BB4" w:rsidRDefault="00BA6933"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3794232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not local to Alameda County and is ineligible for any bid preference; </w:t>
      </w:r>
      <w:r w:rsidR="009C2BB4" w:rsidRPr="009C2BB4">
        <w:rPr>
          <w:rFonts w:ascii="Calibri" w:hAnsi="Calibri" w:cs="Calibri"/>
          <w:b/>
          <w:caps/>
          <w:sz w:val="24"/>
          <w:szCs w:val="24"/>
        </w:rPr>
        <w:t>or</w:t>
      </w:r>
    </w:p>
    <w:p w14:paraId="5DD70BA5" w14:textId="131B3426" w:rsidR="009C2BB4" w:rsidRPr="009C2BB4" w:rsidRDefault="00BA6933"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730614892"/>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a certified SLEB and is requesting 10% bid preference; (Bidder must check the first box and provide its SLEB Certification Number in the </w:t>
      </w:r>
      <w:hyperlink w:anchor="SLEB" w:history="1">
        <w:r w:rsidR="009C2BB4" w:rsidRPr="009C2BB4">
          <w:rPr>
            <w:rStyle w:val="Hyperlink"/>
            <w:rFonts w:ascii="Calibri" w:hAnsi="Calibri" w:cs="Calibri"/>
            <w:sz w:val="24"/>
            <w:szCs w:val="24"/>
          </w:rPr>
          <w:t>SLEB PARTNERING INFORMATION SHEET</w:t>
        </w:r>
      </w:hyperlink>
      <w:r w:rsidR="009C2BB4" w:rsidRPr="009C2BB4">
        <w:rPr>
          <w:rFonts w:ascii="Calibri" w:hAnsi="Calibri" w:cs="Calibri"/>
          <w:sz w:val="24"/>
          <w:szCs w:val="24"/>
        </w:rPr>
        <w:t xml:space="preserve">); </w:t>
      </w:r>
      <w:r w:rsidR="009C2BB4" w:rsidRPr="009C2BB4">
        <w:rPr>
          <w:rFonts w:ascii="Calibri" w:hAnsi="Calibri" w:cs="Calibri"/>
          <w:b/>
          <w:caps/>
          <w:sz w:val="24"/>
          <w:szCs w:val="24"/>
        </w:rPr>
        <w:t>or</w:t>
      </w:r>
    </w:p>
    <w:p w14:paraId="1DE692C9" w14:textId="0341C2D9" w:rsidR="009C2BB4" w:rsidRPr="009C2BB4" w:rsidRDefault="00BA6933"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201133230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LOCAL to Alameda County and is requesting 5% bid preference, </w:t>
      </w:r>
      <w:r w:rsidR="009C2BB4" w:rsidRPr="009C2BB4">
        <w:rPr>
          <w:rFonts w:ascii="Calibri" w:hAnsi="Calibri" w:cs="Calibri"/>
          <w:sz w:val="24"/>
          <w:szCs w:val="24"/>
          <w:u w:val="single"/>
        </w:rPr>
        <w:t>and has attached the following documentation to this Exhibit</w:t>
      </w:r>
      <w:r w:rsidR="009C2BB4" w:rsidRPr="009C2BB4">
        <w:rPr>
          <w:rFonts w:ascii="Calibri" w:hAnsi="Calibri" w:cs="Calibri"/>
          <w:sz w:val="24"/>
          <w:szCs w:val="24"/>
        </w:rPr>
        <w:t>:</w:t>
      </w:r>
    </w:p>
    <w:p w14:paraId="48F2A2BA" w14:textId="77777777" w:rsidR="009C2BB4" w:rsidRPr="009C2BB4" w:rsidRDefault="009C2BB4" w:rsidP="00E65ABF">
      <w:pPr>
        <w:numPr>
          <w:ilvl w:val="0"/>
          <w:numId w:val="19"/>
        </w:numPr>
        <w:tabs>
          <w:tab w:val="left" w:pos="-1080"/>
          <w:tab w:val="left" w:pos="-720"/>
        </w:tabs>
        <w:spacing w:after="240"/>
        <w:ind w:left="1800"/>
        <w:rPr>
          <w:rFonts w:ascii="Calibri" w:hAnsi="Calibri" w:cs="Calibri"/>
          <w:sz w:val="24"/>
          <w:szCs w:val="24"/>
        </w:rPr>
      </w:pPr>
      <w:r w:rsidRPr="009C2BB4">
        <w:rPr>
          <w:rFonts w:ascii="Calibri" w:hAnsi="Calibri" w:cs="Calibri"/>
          <w:color w:val="000000"/>
          <w:sz w:val="24"/>
          <w:szCs w:val="24"/>
        </w:rPr>
        <w:t>Copy of a verifiable business license issued by the County of Alameda or a City within the County; and</w:t>
      </w:r>
    </w:p>
    <w:p w14:paraId="02724543" w14:textId="21C40DF8" w:rsidR="009C2BB4" w:rsidRPr="009C2BB4" w:rsidRDefault="00210055" w:rsidP="00E65ABF">
      <w:pPr>
        <w:numPr>
          <w:ilvl w:val="0"/>
          <w:numId w:val="19"/>
        </w:numPr>
        <w:tabs>
          <w:tab w:val="left" w:pos="-1080"/>
          <w:tab w:val="left" w:pos="-720"/>
        </w:tabs>
        <w:spacing w:after="240"/>
        <w:ind w:left="1800"/>
        <w:rPr>
          <w:rFonts w:ascii="Calibri" w:hAnsi="Calibri" w:cs="Calibri"/>
          <w:sz w:val="24"/>
          <w:szCs w:val="24"/>
        </w:rPr>
      </w:pPr>
      <w:r>
        <w:rPr>
          <w:rFonts w:ascii="Calibri" w:hAnsi="Calibri" w:cs="Calibri"/>
          <w:color w:val="000000"/>
          <w:sz w:val="24"/>
          <w:szCs w:val="24"/>
        </w:rPr>
        <w:t>Proof</w:t>
      </w:r>
      <w:r w:rsidR="009C2BB4" w:rsidRPr="009C2BB4">
        <w:rPr>
          <w:rFonts w:ascii="Calibri" w:hAnsi="Calibri" w:cs="Calibri"/>
          <w:color w:val="000000"/>
          <w:sz w:val="24"/>
          <w:szCs w:val="24"/>
        </w:rPr>
        <w:t xml:space="preserve">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9C2BB4" w:rsidRDefault="003F3581" w:rsidP="00E65ABF">
      <w:pPr>
        <w:pStyle w:val="PlainText"/>
        <w:numPr>
          <w:ilvl w:val="0"/>
          <w:numId w:val="4"/>
        </w:numPr>
        <w:tabs>
          <w:tab w:val="clear" w:pos="1080"/>
        </w:tabs>
        <w:spacing w:after="240"/>
        <w:ind w:left="720"/>
        <w:rPr>
          <w:rFonts w:ascii="Calibri" w:hAnsi="Calibri" w:cs="Calibri"/>
          <w:sz w:val="24"/>
          <w:szCs w:val="24"/>
        </w:rPr>
      </w:pPr>
      <w:bookmarkStart w:id="99"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830149" w14:paraId="6659FEBA" w14:textId="77777777" w:rsidTr="00827639">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6E35C03D" w14:textId="77777777" w:rsidR="0067548A" w:rsidRPr="00830149" w:rsidRDefault="0067548A" w:rsidP="00827639">
            <w:pPr>
              <w:pStyle w:val="PlainText"/>
              <w:tabs>
                <w:tab w:val="right" w:pos="9659"/>
              </w:tabs>
              <w:spacing w:before="360" w:line="720" w:lineRule="auto"/>
              <w:ind w:left="90"/>
              <w:rPr>
                <w:rFonts w:ascii="Calibri" w:hAnsi="Calibri" w:cs="Calibri"/>
                <w:color w:val="0000FF"/>
                <w:spacing w:val="-3"/>
                <w:sz w:val="24"/>
                <w:szCs w:val="24"/>
                <w:u w:val="single"/>
              </w:rPr>
            </w:pPr>
            <w:bookmarkStart w:id="100"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F1CD96D" w14:textId="77777777" w:rsidR="0067548A" w:rsidRPr="00830149" w:rsidRDefault="0067548A" w:rsidP="00827639">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30CDE86A" w14:textId="77777777" w:rsidR="0067548A" w:rsidRPr="00830149" w:rsidRDefault="0067548A" w:rsidP="00827639">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100"/>
    </w:tbl>
    <w:p w14:paraId="76634EE3" w14:textId="77777777" w:rsidR="007169D1" w:rsidRPr="009C2BB4" w:rsidRDefault="000932BF">
      <w:pPr>
        <w:rPr>
          <w:b/>
          <w:sz w:val="2"/>
          <w:szCs w:val="2"/>
        </w:rPr>
      </w:pPr>
      <w:r>
        <w:rPr>
          <w:b/>
        </w:rPr>
        <w:br w:type="page"/>
      </w:r>
    </w:p>
    <w:p w14:paraId="0F6A33D6" w14:textId="64E08901" w:rsidR="00490C52" w:rsidRPr="00490C52" w:rsidRDefault="00490C52" w:rsidP="00490C52">
      <w:pPr>
        <w:pStyle w:val="Heading4"/>
        <w:shd w:val="clear" w:color="auto" w:fill="E2EFD9" w:themeFill="accent6" w:themeFillTint="33"/>
        <w:jc w:val="left"/>
      </w:pPr>
      <w:bookmarkStart w:id="101" w:name="_DEBARMENT_AND_SUSPENSION"/>
      <w:bookmarkEnd w:id="101"/>
      <w:r w:rsidRPr="00490C52">
        <w:lastRenderedPageBreak/>
        <w:t>DEBARMENT AND SUSPENSION CERTIFICATION (PROCUREMENTS $25,000 AND OVER)</w:t>
      </w:r>
      <w:r w:rsidRPr="00490C52">
        <w:tab/>
      </w:r>
    </w:p>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E65ABF">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Is not currently under suspension, debarment, voluntary exclusion, or determination of ineligibility by any federal agency;</w:t>
      </w:r>
    </w:p>
    <w:p w14:paraId="6A40FAD9" w14:textId="77777777" w:rsidR="007169D1" w:rsidRPr="007169D1" w:rsidRDefault="007169D1" w:rsidP="00E65ABF">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suspended, debarred, voluntarily excluded or determined ineligible by any federal agency within the past three years;</w:t>
      </w:r>
    </w:p>
    <w:p w14:paraId="59E444E7" w14:textId="77777777" w:rsidR="007169D1" w:rsidRPr="007169D1" w:rsidRDefault="007169D1" w:rsidP="00E65ABF">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E65ABF">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605D9919" w:rsid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1C4D3F">
        <w:rPr>
          <w:rFonts w:ascii="Calibri" w:hAnsi="Calibri" w:cs="Calibri"/>
          <w:color w:val="000000"/>
          <w:sz w:val="24"/>
          <w:szCs w:val="24"/>
        </w:rPr>
        <w:t>will</w:t>
      </w:r>
      <w:r w:rsidRPr="007169D1">
        <w:rPr>
          <w:rFonts w:ascii="Calibri" w:hAnsi="Calibri" w:cs="Calibri"/>
          <w:color w:val="000000"/>
          <w:sz w:val="24"/>
          <w:szCs w:val="24"/>
        </w:rPr>
        <w:t xml:space="preserve"> also constitute signature of this Certification.</w:t>
      </w:r>
    </w:p>
    <w:p w14:paraId="780271FC" w14:textId="77777777" w:rsidR="0067548A" w:rsidRPr="007169D1" w:rsidRDefault="0067548A" w:rsidP="007169D1">
      <w:pPr>
        <w:spacing w:before="100" w:beforeAutospacing="1" w:after="120"/>
        <w:ind w:left="720" w:hanging="7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A76465" w14:paraId="219A4257" w14:textId="77777777" w:rsidTr="00827639">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44D043E" w14:textId="77777777" w:rsidR="0067548A" w:rsidRPr="00A76465" w:rsidRDefault="0067548A" w:rsidP="00827639">
            <w:pPr>
              <w:tabs>
                <w:tab w:val="right" w:pos="9565"/>
              </w:tabs>
              <w:spacing w:before="360" w:after="120" w:line="360" w:lineRule="auto"/>
              <w:rPr>
                <w:rFonts w:ascii="Calibri" w:hAnsi="Calibri" w:cs="Calibri"/>
                <w:b/>
                <w:color w:val="000000"/>
                <w:sz w:val="24"/>
                <w:szCs w:val="24"/>
                <w:u w:val="single"/>
              </w:rPr>
            </w:pPr>
            <w:bookmarkStart w:id="102"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9A8ABD8" w14:textId="77777777" w:rsidR="0067548A" w:rsidRPr="00A76465" w:rsidRDefault="0067548A" w:rsidP="00827639">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66D557E8" w14:textId="77777777" w:rsidR="0067548A" w:rsidRPr="00A76465" w:rsidRDefault="0067548A" w:rsidP="00827639">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102"/>
    </w:tbl>
    <w:p w14:paraId="7164DE02" w14:textId="77777777" w:rsidR="007169D1" w:rsidRPr="007169D1" w:rsidRDefault="007169D1" w:rsidP="007169D1">
      <w:pPr>
        <w:spacing w:before="100" w:beforeAutospacing="1" w:after="120"/>
        <w:rPr>
          <w:rFonts w:ascii="Calibri" w:hAnsi="Calibri" w:cs="Calibri"/>
          <w:color w:val="000000"/>
          <w:sz w:val="24"/>
          <w:szCs w:val="24"/>
        </w:rPr>
      </w:pPr>
    </w:p>
    <w:p w14:paraId="362453E3" w14:textId="77777777" w:rsidR="000932BF" w:rsidRPr="000932BF" w:rsidRDefault="007169D1">
      <w:pPr>
        <w:rPr>
          <w:sz w:val="2"/>
          <w:szCs w:val="2"/>
        </w:rPr>
      </w:pPr>
      <w:r>
        <w:rPr>
          <w:b/>
        </w:rPr>
        <w:br w:type="page"/>
      </w:r>
    </w:p>
    <w:p w14:paraId="5ECAAE10" w14:textId="77777777" w:rsidR="00490C52" w:rsidRPr="00490C52" w:rsidRDefault="00490C52" w:rsidP="00490C52">
      <w:pPr>
        <w:pStyle w:val="Heading4"/>
        <w:shd w:val="clear" w:color="auto" w:fill="E2EFD9" w:themeFill="accent6" w:themeFillTint="33"/>
        <w:jc w:val="left"/>
      </w:pPr>
      <w:bookmarkStart w:id="103" w:name="SLEB"/>
      <w:r w:rsidRPr="0066296E">
        <w:lastRenderedPageBreak/>
        <w:t>SMALL LOCAL EMERGING BUSINESS (SLEB) INFORMATION SHEET</w:t>
      </w:r>
      <w:bookmarkEnd w:id="103"/>
    </w:p>
    <w:p w14:paraId="4B2E6C83" w14:textId="77777777" w:rsidR="00011821" w:rsidRDefault="00011821" w:rsidP="00011821">
      <w:pPr>
        <w:pStyle w:val="RFP-QHeader2"/>
        <w:jc w:val="left"/>
        <w:rPr>
          <w:rFonts w:ascii="Calibri" w:hAnsi="Calibri" w:cs="Calibri"/>
        </w:rPr>
      </w:pPr>
    </w:p>
    <w:p w14:paraId="5800BBD8" w14:textId="7C24FA3D" w:rsidR="00C95652" w:rsidRDefault="00011821" w:rsidP="0021005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679FD87D" w14:textId="0D999E3B" w:rsidR="00E4189C" w:rsidRPr="00EE1991" w:rsidRDefault="00E4189C" w:rsidP="00210055">
      <w:pPr>
        <w:pStyle w:val="PlainText"/>
        <w:tabs>
          <w:tab w:val="left" w:pos="1440"/>
          <w:tab w:val="right" w:pos="9720"/>
        </w:tabs>
        <w:spacing w:after="240"/>
        <w:rPr>
          <w:rFonts w:ascii="Calibri" w:hAnsi="Calibri" w:cs="Calibri"/>
          <w:sz w:val="24"/>
          <w:szCs w:val="26"/>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3C527A">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77777777" w:rsidR="00011821" w:rsidRPr="00EE1991" w:rsidRDefault="00011821" w:rsidP="00E65ABF">
      <w:pPr>
        <w:pStyle w:val="PlainText"/>
        <w:numPr>
          <w:ilvl w:val="0"/>
          <w:numId w:val="6"/>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88"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77777777" w:rsidR="00011821" w:rsidRPr="00EE1991" w:rsidRDefault="0066296E" w:rsidP="00E65ABF">
      <w:pPr>
        <w:pStyle w:val="PlainText"/>
        <w:numPr>
          <w:ilvl w:val="0"/>
          <w:numId w:val="6"/>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89"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p w14:paraId="30D201B2" w14:textId="1E0A07C0" w:rsidR="00490C52" w:rsidRPr="004A43AE" w:rsidRDefault="00490C52" w:rsidP="00490C52">
      <w:pPr>
        <w:pStyle w:val="Heading4"/>
        <w:shd w:val="clear" w:color="auto" w:fill="E2EFD9" w:themeFill="accent6" w:themeFillTint="33"/>
        <w:jc w:val="left"/>
      </w:pPr>
      <w:bookmarkStart w:id="104" w:name="_SLEB_INFORMATION_SHEET_1"/>
      <w:bookmarkEnd w:id="104"/>
      <w:r w:rsidRPr="004A43AE">
        <w:lastRenderedPageBreak/>
        <w:t>SLEB INFORMATION SHEET</w:t>
      </w:r>
      <w:r>
        <w:tab/>
      </w:r>
    </w:p>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0CB0155A" w:rsidR="00011821" w:rsidRPr="00E4189C" w:rsidRDefault="00011821" w:rsidP="00011821">
      <w:pPr>
        <w:pStyle w:val="BodyTextIndent"/>
        <w:spacing w:after="120"/>
        <w:ind w:left="0"/>
        <w:jc w:val="both"/>
        <w:rPr>
          <w:rFonts w:ascii="Calibri" w:hAnsi="Calibri" w:cs="Calibri"/>
          <w:sz w:val="20"/>
        </w:rPr>
      </w:pPr>
      <w:r w:rsidRPr="00E4189C">
        <w:rPr>
          <w:rFonts w:ascii="Calibri" w:hAnsi="Calibri" w:cs="Calibri"/>
          <w:sz w:val="20"/>
        </w:rPr>
        <w:t xml:space="preserve">In order to meet the Small Local Emerging Business (SLEB) requirements of this RFQ, </w:t>
      </w:r>
      <w:r w:rsidRPr="00E4189C">
        <w:rPr>
          <w:rFonts w:ascii="Calibri" w:hAnsi="Calibri" w:cs="Calibri"/>
          <w:sz w:val="20"/>
          <w:u w:val="single"/>
        </w:rPr>
        <w:t>all Bidders must complete this form</w:t>
      </w:r>
      <w:r w:rsidRPr="00E4189C">
        <w:rPr>
          <w:rFonts w:ascii="Calibri" w:hAnsi="Calibri" w:cs="Calibri"/>
          <w:sz w:val="20"/>
        </w:rPr>
        <w:t>.</w:t>
      </w:r>
      <w:r w:rsidR="00E4189C" w:rsidRPr="00E4189C">
        <w:rPr>
          <w:rFonts w:ascii="Calibri" w:hAnsi="Calibri" w:cs="Calibri"/>
          <w:sz w:val="20"/>
        </w:rPr>
        <w:t xml:space="preserve"> If a bidder is unable to meet the SLEB requirements, they must take exception to this requirement in the </w:t>
      </w:r>
      <w:hyperlink w:anchor="ExceptionsClarifications" w:history="1">
        <w:r w:rsidR="00E4189C" w:rsidRPr="003C527A">
          <w:rPr>
            <w:rStyle w:val="Hyperlink"/>
            <w:rFonts w:ascii="Calibri" w:hAnsi="Calibri" w:cs="Calibri"/>
            <w:sz w:val="20"/>
          </w:rPr>
          <w:t>Exceptions and Clarifications</w:t>
        </w:r>
      </w:hyperlink>
      <w:r w:rsidR="00E4189C" w:rsidRPr="00E4189C">
        <w:rPr>
          <w:rFonts w:ascii="Calibri" w:hAnsi="Calibri" w:cs="Calibri"/>
          <w:sz w:val="20"/>
        </w:rPr>
        <w:t xml:space="preserve"> section of this solicitation. Please note that the County is under no obligation to accept any exceptions or clarifications, and any exceptions or clarifications may be the basis for bid disqualification.</w:t>
      </w:r>
    </w:p>
    <w:p w14:paraId="6EFB8DD1"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 xml:space="preserve">Bidders that are not certified SLEBS (for </w:t>
      </w:r>
      <w:r w:rsidR="0015073C">
        <w:rPr>
          <w:rFonts w:ascii="Calibri" w:hAnsi="Calibri" w:cs="Calibri"/>
          <w:sz w:val="20"/>
        </w:rPr>
        <w:t xml:space="preserve">the </w:t>
      </w:r>
      <w:r w:rsidRPr="0066296E">
        <w:rPr>
          <w:rFonts w:ascii="Calibri" w:hAnsi="Calibri" w:cs="Calibri"/>
          <w:sz w:val="20"/>
        </w:rPr>
        <w:t>definition of a SLEB</w:t>
      </w:r>
      <w:r w:rsidR="0015073C">
        <w:rPr>
          <w:rFonts w:ascii="Calibri" w:hAnsi="Calibri" w:cs="Calibri"/>
          <w:sz w:val="20"/>
        </w:rPr>
        <w:t>,</w:t>
      </w:r>
      <w:r w:rsidRPr="0066296E">
        <w:rPr>
          <w:rFonts w:ascii="Calibri" w:hAnsi="Calibri" w:cs="Calibri"/>
          <w:sz w:val="20"/>
        </w:rPr>
        <w:t xml:space="preserve"> see </w:t>
      </w:r>
      <w:hyperlink r:id="rId90" w:history="1">
        <w:r>
          <w:rPr>
            <w:rStyle w:val="Hyperlink"/>
            <w:rFonts w:ascii="Calibri" w:hAnsi="Calibri" w:cs="Calibri"/>
            <w:b/>
            <w:sz w:val="20"/>
          </w:rPr>
          <w:t>Alameda County SLEB Program Overview</w:t>
        </w:r>
      </w:hyperlink>
      <w:r>
        <w:rPr>
          <w:rFonts w:ascii="Calibri" w:hAnsi="Calibri" w:cs="Calibri"/>
          <w:b/>
          <w:sz w:val="20"/>
        </w:rPr>
        <w:t>; [</w:t>
      </w:r>
      <w:hyperlink r:id="rId91"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w:t>
      </w:r>
      <w:r w:rsidRPr="0066296E">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sidR="0015073C">
        <w:rPr>
          <w:rFonts w:ascii="Calibri" w:hAnsi="Calibri" w:cs="Calibri"/>
          <w:sz w:val="20"/>
        </w:rPr>
        <w:t>al</w:t>
      </w:r>
      <w:r w:rsidRPr="0066296E">
        <w:rPr>
          <w:rFonts w:ascii="Calibri" w:hAnsi="Calibri" w:cs="Calibri"/>
          <w:sz w:val="20"/>
        </w:rPr>
        <w:t xml:space="preserve">, but this partnership will also assist the SLEB to grow and build </w:t>
      </w:r>
      <w:r w:rsidR="0015073C">
        <w:rPr>
          <w:rFonts w:ascii="Calibri" w:hAnsi="Calibri" w:cs="Calibri"/>
          <w:sz w:val="20"/>
        </w:rPr>
        <w:t xml:space="preserve">the </w:t>
      </w:r>
      <w:r w:rsidRPr="0066296E">
        <w:rPr>
          <w:rFonts w:ascii="Calibri" w:hAnsi="Calibri" w:cs="Calibri"/>
          <w:sz w:val="20"/>
        </w:rPr>
        <w:t xml:space="preserve">capacity to eventually bid as a prime on their own.  </w:t>
      </w:r>
    </w:p>
    <w:p w14:paraId="1AD2CFAC"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2475A997" w14:textId="77777777" w:rsidR="00011821" w:rsidRDefault="00011821" w:rsidP="00011821">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sidR="0066296E">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92"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93" w:history="1">
        <w:r>
          <w:rPr>
            <w:rStyle w:val="Hyperlink"/>
            <w:rFonts w:ascii="Calibri" w:hAnsi="Calibri" w:cs="Calibri"/>
            <w:b/>
            <w:spacing w:val="-1"/>
            <w:sz w:val="20"/>
          </w:rPr>
          <w:t>http://www.elationsys.com/elationsys/</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48BFA1B" w14:textId="77777777" w:rsidTr="00C5586D">
        <w:tc>
          <w:tcPr>
            <w:tcW w:w="10310" w:type="dxa"/>
            <w:shd w:val="clear" w:color="auto" w:fill="auto"/>
            <w:tcMar>
              <w:top w:w="72" w:type="dxa"/>
              <w:left w:w="115" w:type="dxa"/>
              <w:bottom w:w="72" w:type="dxa"/>
              <w:right w:w="115" w:type="dxa"/>
            </w:tcMar>
            <w:vAlign w:val="center"/>
          </w:tcPr>
          <w:p w14:paraId="50F7D0DC" w14:textId="5C07118A" w:rsidR="00011821" w:rsidRPr="00A86407" w:rsidRDefault="00BA6933" w:rsidP="00983DAC">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1578090081"/>
                <w14:checkbox>
                  <w14:checked w14:val="0"/>
                  <w14:checkedState w14:val="2612" w14:font="MS Gothic"/>
                  <w14:uncheckedState w14:val="2610" w14:font="MS Gothic"/>
                </w14:checkbox>
              </w:sdtPr>
              <w:sdtEndPr/>
              <w:sdtContent>
                <w:r w:rsidR="00EE153F">
                  <w:rPr>
                    <w:rFonts w:ascii="MS Gothic" w:eastAsia="MS Gothic" w:hAnsi="MS Gothic" w:cs="Calibri" w:hint="eastAsia"/>
                    <w:b/>
                    <w:spacing w:val="-3"/>
                    <w:sz w:val="20"/>
                  </w:rPr>
                  <w:t>☐</w:t>
                </w:r>
              </w:sdtContent>
            </w:sdt>
            <w:r w:rsidR="00CF281D">
              <w:rPr>
                <w:rFonts w:ascii="Calibri" w:hAnsi="Calibri" w:cs="Calibri"/>
                <w:b/>
                <w:spacing w:val="-3"/>
                <w:sz w:val="20"/>
              </w:rPr>
              <w:tab/>
            </w:r>
            <w:r w:rsidR="00011821">
              <w:rPr>
                <w:rFonts w:ascii="Calibri" w:hAnsi="Calibri" w:cs="Calibri"/>
                <w:b/>
                <w:spacing w:val="-3"/>
                <w:sz w:val="20"/>
              </w:rPr>
              <w:t>BIDDER</w:t>
            </w:r>
            <w:r w:rsidR="00011821" w:rsidRPr="00A86407">
              <w:rPr>
                <w:rFonts w:ascii="Calibri" w:hAnsi="Calibri" w:cs="Calibri"/>
                <w:b/>
                <w:spacing w:val="-3"/>
                <w:sz w:val="20"/>
              </w:rPr>
              <w:t xml:space="preserve"> IS A CERTIFIED SLEB </w:t>
            </w:r>
            <w:r w:rsidR="00D96C17">
              <w:rPr>
                <w:rFonts w:ascii="Calibri" w:hAnsi="Calibri" w:cs="Calibri"/>
                <w:b/>
                <w:spacing w:val="-3"/>
                <w:sz w:val="20"/>
              </w:rPr>
              <w:t xml:space="preserve"> </w:t>
            </w:r>
            <w:r w:rsidR="00011821" w:rsidRPr="00A86407">
              <w:rPr>
                <w:rFonts w:ascii="Calibri" w:hAnsi="Calibri" w:cs="Calibri"/>
                <w:b/>
                <w:spacing w:val="-3"/>
                <w:sz w:val="20"/>
              </w:rPr>
              <w:t>(sign at bottom of page)</w:t>
            </w:r>
          </w:p>
          <w:p w14:paraId="4E145AF1" w14:textId="77777777" w:rsidR="00011821" w:rsidRPr="00A86407"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DF1B347" w14:textId="77777777" w:rsidR="00011821" w:rsidRPr="00A86407"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77A1EE" w14:textId="77777777" w:rsidR="00011821" w:rsidRPr="00A86407" w:rsidRDefault="00011821" w:rsidP="00983DAC">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1906C510"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6D0FBAF3" w:rsidR="00666406" w:rsidRPr="001B455E" w:rsidRDefault="00BA6933" w:rsidP="00E4189C">
            <w:pPr>
              <w:pStyle w:val="Header"/>
              <w:tabs>
                <w:tab w:val="clear" w:pos="4320"/>
                <w:tab w:val="clear" w:pos="8640"/>
                <w:tab w:val="left" w:pos="405"/>
                <w:tab w:val="right" w:pos="10080"/>
              </w:tabs>
              <w:spacing w:before="120" w:after="120"/>
              <w:ind w:left="360" w:hanging="360"/>
              <w:rPr>
                <w:rFonts w:ascii="Calibri" w:hAnsi="Calibri" w:cs="Calibri"/>
                <w:b/>
                <w:sz w:val="20"/>
              </w:rPr>
            </w:pPr>
            <w:sdt>
              <w:sdtPr>
                <w:rPr>
                  <w:rFonts w:ascii="Calibri" w:hAnsi="Calibri" w:cs="Calibri"/>
                  <w:b/>
                  <w:spacing w:val="-3"/>
                  <w:sz w:val="20"/>
                </w:rPr>
                <w:id w:val="-2129462960"/>
                <w14:checkbox>
                  <w14:checked w14:val="0"/>
                  <w14:checkedState w14:val="2612" w14:font="MS Gothic"/>
                  <w14:uncheckedState w14:val="2610" w14:font="MS Gothic"/>
                </w14:checkbox>
              </w:sdtPr>
              <w:sdtEndPr/>
              <w:sdtContent>
                <w:r w:rsidR="00EE153F">
                  <w:rPr>
                    <w:rFonts w:ascii="MS Gothic" w:eastAsia="MS Gothic" w:hAnsi="MS Gothic" w:cs="Calibri" w:hint="eastAsia"/>
                    <w:b/>
                    <w:spacing w:val="-3"/>
                    <w:sz w:val="20"/>
                  </w:rPr>
                  <w:t>☐</w:t>
                </w:r>
              </w:sdtContent>
            </w:sdt>
            <w:r w:rsidR="00EE153F">
              <w:rPr>
                <w:rFonts w:ascii="Calibri" w:hAnsi="Calibri" w:cs="Calibri"/>
                <w:b/>
                <w:spacing w:val="-3"/>
                <w:sz w:val="20"/>
              </w:rPr>
              <w:tab/>
            </w:r>
            <w:r w:rsidR="00666406">
              <w:rPr>
                <w:rFonts w:ascii="Calibri" w:hAnsi="Calibri" w:cs="Calibri"/>
                <w:b/>
                <w:spacing w:val="-3"/>
                <w:sz w:val="20"/>
              </w:rPr>
              <w:t>BIDDER</w:t>
            </w:r>
            <w:r w:rsidR="00666406" w:rsidRPr="00A86407">
              <w:rPr>
                <w:rFonts w:ascii="Calibri" w:hAnsi="Calibri" w:cs="Calibri"/>
                <w:b/>
                <w:spacing w:val="-3"/>
                <w:sz w:val="20"/>
              </w:rPr>
              <w:t xml:space="preserve"> IS </w:t>
            </w:r>
            <w:r w:rsidR="00666406" w:rsidRPr="00A86407">
              <w:rPr>
                <w:rFonts w:ascii="Calibri" w:hAnsi="Calibri" w:cs="Calibri"/>
                <w:b/>
                <w:spacing w:val="-3"/>
                <w:sz w:val="20"/>
                <w:u w:val="single"/>
              </w:rPr>
              <w:t>NOT</w:t>
            </w:r>
            <w:r w:rsidR="00666406" w:rsidRPr="00A86407">
              <w:rPr>
                <w:rFonts w:ascii="Calibri" w:hAnsi="Calibri" w:cs="Calibri"/>
                <w:b/>
                <w:spacing w:val="-3"/>
                <w:sz w:val="20"/>
              </w:rPr>
              <w:t xml:space="preserve"> A CERTIFIED SLEB </w:t>
            </w:r>
            <w:r w:rsidR="00666406" w:rsidRPr="00A86407">
              <w:rPr>
                <w:rFonts w:ascii="Calibri" w:hAnsi="Calibri" w:cs="Calibri"/>
                <w:b/>
                <w:caps/>
                <w:spacing w:val="-3"/>
                <w:sz w:val="20"/>
              </w:rPr>
              <w:t xml:space="preserve">and will </w:t>
            </w:r>
            <w:r w:rsidR="00666406" w:rsidRPr="00A86407">
              <w:rPr>
                <w:rFonts w:ascii="Calibri" w:hAnsi="Calibri" w:cs="Calibri"/>
                <w:b/>
                <w:caps/>
                <w:sz w:val="20"/>
              </w:rPr>
              <w:t xml:space="preserve">subcontract </w:t>
            </w:r>
            <w:r w:rsidR="00666406" w:rsidRPr="00A86407">
              <w:rPr>
                <w:rFonts w:ascii="Calibri" w:hAnsi="Calibri" w:cs="Calibri"/>
                <w:b/>
                <w:caps/>
                <w:sz w:val="20"/>
                <w:u w:val="single"/>
              </w:rPr>
              <w:fldChar w:fldCharType="begin">
                <w:ffData>
                  <w:name w:val="Text56"/>
                  <w:enabled/>
                  <w:calcOnExit w:val="0"/>
                  <w:textInput/>
                </w:ffData>
              </w:fldChar>
            </w:r>
            <w:r w:rsidR="00666406" w:rsidRPr="00A86407">
              <w:rPr>
                <w:rFonts w:ascii="Calibri" w:hAnsi="Calibri" w:cs="Calibri"/>
                <w:b/>
                <w:caps/>
                <w:sz w:val="20"/>
                <w:u w:val="single"/>
              </w:rPr>
              <w:instrText xml:space="preserve"> FORMTEXT </w:instrText>
            </w:r>
            <w:r w:rsidR="00666406" w:rsidRPr="00A86407">
              <w:rPr>
                <w:rFonts w:ascii="Calibri" w:hAnsi="Calibri" w:cs="Calibri"/>
                <w:b/>
                <w:caps/>
                <w:sz w:val="20"/>
                <w:u w:val="single"/>
              </w:rPr>
            </w:r>
            <w:r w:rsidR="00666406" w:rsidRPr="00A86407">
              <w:rPr>
                <w:rFonts w:ascii="Calibri" w:hAnsi="Calibri" w:cs="Calibri"/>
                <w:b/>
                <w:caps/>
                <w:sz w:val="20"/>
                <w:u w:val="single"/>
              </w:rPr>
              <w:fldChar w:fldCharType="separate"/>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sidRPr="00A86407">
              <w:rPr>
                <w:rFonts w:ascii="Calibri" w:hAnsi="Calibri" w:cs="Calibri"/>
                <w:b/>
                <w:caps/>
                <w:sz w:val="20"/>
                <w:u w:val="single"/>
              </w:rPr>
              <w:fldChar w:fldCharType="end"/>
            </w:r>
            <w:r w:rsidR="00666406" w:rsidRPr="00A86407">
              <w:rPr>
                <w:rFonts w:ascii="Calibri" w:hAnsi="Calibri" w:cs="Calibri"/>
                <w:b/>
                <w:caps/>
                <w:sz w:val="20"/>
              </w:rPr>
              <w:t>% with the SLEB named</w:t>
            </w:r>
            <w:r w:rsidR="00666406">
              <w:rPr>
                <w:rFonts w:ascii="Calibri" w:hAnsi="Calibri" w:cs="Calibri"/>
                <w:b/>
                <w:caps/>
                <w:sz w:val="20"/>
              </w:rPr>
              <w:t xml:space="preserve"> below for the </w:t>
            </w:r>
            <w:r w:rsidR="00666406" w:rsidRPr="00A86407">
              <w:rPr>
                <w:rFonts w:ascii="Calibri" w:hAnsi="Calibri" w:cs="Calibri"/>
                <w:b/>
                <w:caps/>
                <w:sz w:val="20"/>
              </w:rPr>
              <w:t>following goods/services</w:t>
            </w:r>
            <w:r w:rsidR="00666406" w:rsidRPr="00A86407">
              <w:rPr>
                <w:rFonts w:ascii="Calibri" w:hAnsi="Calibri" w:cs="Calibri"/>
                <w:b/>
                <w:sz w:val="20"/>
              </w:rPr>
              <w:t xml:space="preserve">: </w:t>
            </w:r>
            <w:r w:rsidR="00666406" w:rsidRPr="00A86407">
              <w:rPr>
                <w:rFonts w:ascii="Calibri" w:hAnsi="Calibri" w:cs="Calibri"/>
                <w:b/>
                <w:sz w:val="20"/>
                <w:u w:val="single"/>
              </w:rPr>
              <w:fldChar w:fldCharType="begin">
                <w:ffData>
                  <w:name w:val="Text57"/>
                  <w:enabled/>
                  <w:calcOnExit w:val="0"/>
                  <w:textInput/>
                </w:ffData>
              </w:fldChar>
            </w:r>
            <w:r w:rsidR="00666406" w:rsidRPr="00A86407">
              <w:rPr>
                <w:rFonts w:ascii="Calibri" w:hAnsi="Calibri" w:cs="Calibri"/>
                <w:b/>
                <w:sz w:val="20"/>
                <w:u w:val="single"/>
              </w:rPr>
              <w:instrText xml:space="preserve"> FORMTEXT </w:instrText>
            </w:r>
            <w:r w:rsidR="00666406" w:rsidRPr="00A86407">
              <w:rPr>
                <w:rFonts w:ascii="Calibri" w:hAnsi="Calibri" w:cs="Calibri"/>
                <w:b/>
                <w:sz w:val="20"/>
                <w:u w:val="single"/>
              </w:rPr>
            </w:r>
            <w:r w:rsidR="00666406" w:rsidRPr="00A86407">
              <w:rPr>
                <w:rFonts w:ascii="Calibri" w:hAnsi="Calibri" w:cs="Calibri"/>
                <w:b/>
                <w:sz w:val="20"/>
                <w:u w:val="single"/>
              </w:rPr>
              <w:fldChar w:fldCharType="separate"/>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sidRPr="00A86407">
              <w:rPr>
                <w:rFonts w:ascii="Calibri" w:hAnsi="Calibri" w:cs="Calibri"/>
                <w:b/>
                <w:sz w:val="20"/>
                <w:u w:val="single"/>
              </w:rPr>
              <w:fldChar w:fldCharType="end"/>
            </w:r>
            <w:r w:rsidR="00666406" w:rsidRPr="00A86407">
              <w:rPr>
                <w:rFonts w:ascii="Calibri" w:hAnsi="Calibri" w:cs="Calibri"/>
                <w:b/>
                <w:sz w:val="20"/>
                <w:u w:val="single"/>
              </w:rPr>
              <w:tab/>
            </w:r>
          </w:p>
          <w:p w14:paraId="4FC656A3" w14:textId="77777777" w:rsidR="00666406" w:rsidRPr="00A86407" w:rsidRDefault="00666406" w:rsidP="00E4189C">
            <w:pPr>
              <w:pStyle w:val="Header"/>
              <w:tabs>
                <w:tab w:val="clear" w:pos="4320"/>
                <w:tab w:val="clear" w:pos="8640"/>
                <w:tab w:val="right" w:pos="10080"/>
              </w:tabs>
              <w:spacing w:before="120" w:after="12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6F69624" w14:textId="77777777" w:rsidR="00666406" w:rsidRPr="00A86407" w:rsidRDefault="00666406" w:rsidP="00E4189C">
            <w:pPr>
              <w:pStyle w:val="Header"/>
              <w:tabs>
                <w:tab w:val="clear" w:pos="4320"/>
                <w:tab w:val="clear" w:pos="8640"/>
                <w:tab w:val="right" w:pos="4680"/>
                <w:tab w:val="left" w:pos="4860"/>
                <w:tab w:val="right" w:pos="10080"/>
              </w:tabs>
              <w:spacing w:before="120" w:after="12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EA9E46" w14:textId="77777777" w:rsidR="00666406" w:rsidRPr="00A86407" w:rsidRDefault="00666406" w:rsidP="00E4189C">
            <w:pPr>
              <w:pStyle w:val="Header"/>
              <w:spacing w:before="120" w:after="12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FC6A9F1" w14:textId="77777777" w:rsidR="00666406" w:rsidRPr="001B455E" w:rsidRDefault="00666406" w:rsidP="00E4189C">
            <w:pPr>
              <w:pStyle w:val="Header"/>
              <w:tabs>
                <w:tab w:val="clear" w:pos="4320"/>
                <w:tab w:val="clear" w:pos="8640"/>
                <w:tab w:val="right" w:pos="10080"/>
              </w:tabs>
              <w:spacing w:before="120" w:after="12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372331A" w14:textId="77777777" w:rsidR="00983DAC" w:rsidRDefault="00666406" w:rsidP="00E4189C">
            <w:pPr>
              <w:pStyle w:val="Header"/>
              <w:tabs>
                <w:tab w:val="clear" w:pos="4320"/>
                <w:tab w:val="clear" w:pos="8640"/>
                <w:tab w:val="right" w:pos="10080"/>
              </w:tabs>
              <w:spacing w:before="120"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1F6142" w14:textId="0D05B5BA" w:rsidR="00011821" w:rsidRPr="00983DAC" w:rsidRDefault="00666406" w:rsidP="00E4189C">
            <w:pPr>
              <w:pStyle w:val="Header"/>
              <w:tabs>
                <w:tab w:val="clear" w:pos="4320"/>
                <w:tab w:val="clear" w:pos="8640"/>
                <w:tab w:val="right" w:pos="8415"/>
                <w:tab w:val="right" w:pos="9810"/>
              </w:tabs>
              <w:spacing w:before="120" w:after="120" w:line="276" w:lineRule="auto"/>
              <w:ind w:left="360"/>
              <w:rPr>
                <w:rFonts w:ascii="Calibri" w:hAnsi="Calibri" w:cs="Calibri"/>
                <w:b/>
                <w:spacing w:val="-3"/>
                <w:sz w:val="20"/>
                <w:szCs w:val="24"/>
              </w:rPr>
            </w:pPr>
            <w:bookmarkStart w:id="105" w:name="SLEBSubSignature"/>
            <w:bookmarkEnd w:id="105"/>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sidRPr="00A86407">
              <w:rPr>
                <w:rFonts w:ascii="Calibri" w:hAnsi="Calibri" w:cs="Calibri"/>
                <w:b/>
                <w:spacing w:val="-3"/>
                <w:sz w:val="20"/>
              </w:rPr>
              <w:t xml:space="preserve">Date: </w:t>
            </w:r>
            <w:r w:rsidR="00011821" w:rsidRPr="00A86407">
              <w:rPr>
                <w:rFonts w:ascii="Calibri" w:hAnsi="Calibri" w:cs="Calibri"/>
                <w:b/>
                <w:spacing w:val="-3"/>
                <w:sz w:val="20"/>
                <w:u w:val="single"/>
              </w:rPr>
              <w:fldChar w:fldCharType="begin">
                <w:ffData>
                  <w:name w:val="Text54"/>
                  <w:enabled/>
                  <w:calcOnExit w:val="0"/>
                  <w:textInput/>
                </w:ffData>
              </w:fldChar>
            </w:r>
            <w:r w:rsidR="00011821" w:rsidRPr="00A86407">
              <w:rPr>
                <w:rFonts w:ascii="Calibri" w:hAnsi="Calibri" w:cs="Calibri"/>
                <w:b/>
                <w:spacing w:val="-3"/>
                <w:sz w:val="20"/>
                <w:u w:val="single"/>
              </w:rPr>
              <w:instrText xml:space="preserve"> FORMTEXT </w:instrText>
            </w:r>
            <w:r w:rsidR="00011821" w:rsidRPr="00A86407">
              <w:rPr>
                <w:rFonts w:ascii="Calibri" w:hAnsi="Calibri" w:cs="Calibri"/>
                <w:b/>
                <w:spacing w:val="-3"/>
                <w:sz w:val="20"/>
                <w:u w:val="single"/>
              </w:rPr>
            </w:r>
            <w:r w:rsidR="00011821" w:rsidRPr="00A86407">
              <w:rPr>
                <w:rFonts w:ascii="Calibri" w:hAnsi="Calibri" w:cs="Calibri"/>
                <w:b/>
                <w:spacing w:val="-3"/>
                <w:sz w:val="20"/>
                <w:u w:val="single"/>
              </w:rPr>
              <w:fldChar w:fldCharType="separate"/>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sidRPr="00A86407">
              <w:rPr>
                <w:rFonts w:ascii="Calibri" w:hAnsi="Calibri" w:cs="Calibri"/>
                <w:b/>
                <w:spacing w:val="-3"/>
                <w:sz w:val="20"/>
                <w:u w:val="single"/>
              </w:rPr>
              <w:fldChar w:fldCharType="end"/>
            </w:r>
            <w:r w:rsidR="009F576E">
              <w:rPr>
                <w:rFonts w:ascii="Calibri" w:hAnsi="Calibri" w:cs="Calibri"/>
                <w:b/>
                <w:spacing w:val="-3"/>
                <w:sz w:val="20"/>
                <w:u w:val="single"/>
              </w:rPr>
              <w:tab/>
            </w:r>
          </w:p>
        </w:tc>
      </w:tr>
    </w:tbl>
    <w:p w14:paraId="0CC289D5" w14:textId="77777777" w:rsidR="00011821" w:rsidRPr="00130F5F" w:rsidRDefault="00011821" w:rsidP="00011821">
      <w:pPr>
        <w:tabs>
          <w:tab w:val="center" w:pos="5220"/>
        </w:tabs>
        <w:rPr>
          <w:rFonts w:ascii="Calibri" w:hAnsi="Calibri" w:cs="Calibri"/>
          <w:sz w:val="14"/>
          <w:szCs w:val="16"/>
        </w:rPr>
      </w:pPr>
    </w:p>
    <w:p w14:paraId="1E2E6C06" w14:textId="77777777" w:rsidR="00011821" w:rsidRPr="00130F5F"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sidR="0015073C">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5073C">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75F2EC22" w14:textId="77777777" w:rsidR="00011821" w:rsidRDefault="00011821" w:rsidP="00011821">
      <w:pPr>
        <w:rPr>
          <w:rFonts w:ascii="Calibri" w:hAnsi="Calibri" w:cs="Calibri"/>
          <w:sz w:val="14"/>
        </w:rPr>
      </w:pPr>
    </w:p>
    <w:p w14:paraId="0359B8E9" w14:textId="77777777" w:rsidR="00F20D88" w:rsidRPr="00666406" w:rsidRDefault="00F20D88" w:rsidP="00011821">
      <w:pPr>
        <w:rPr>
          <w:rFonts w:ascii="Calibri" w:hAnsi="Calibri" w:cs="Calibri"/>
          <w:sz w:val="14"/>
        </w:rPr>
      </w:pPr>
    </w:p>
    <w:p w14:paraId="2AD0DD53" w14:textId="77777777" w:rsidR="0067548A" w:rsidRPr="003B6185" w:rsidRDefault="0067548A" w:rsidP="0067548A">
      <w:pPr>
        <w:tabs>
          <w:tab w:val="left" w:pos="4728"/>
          <w:tab w:val="left" w:pos="5459"/>
          <w:tab w:val="right" w:pos="10080"/>
        </w:tabs>
        <w:spacing w:after="240"/>
        <w:rPr>
          <w:rFonts w:ascii="Calibri" w:hAnsi="Calibri" w:cs="Calibri"/>
          <w:b/>
          <w:sz w:val="22"/>
          <w:u w:val="single"/>
        </w:rPr>
      </w:pPr>
      <w:bookmarkStart w:id="106" w:name="_Hlk160806814"/>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29C77540" w14:textId="77777777" w:rsidR="0067548A" w:rsidRPr="00C5586D" w:rsidRDefault="0067548A" w:rsidP="0067548A">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63E9D64A" w14:textId="4242471B" w:rsidR="0067548A" w:rsidRPr="007B0708" w:rsidRDefault="0067548A" w:rsidP="0067548A">
      <w:pPr>
        <w:tabs>
          <w:tab w:val="left" w:pos="7200"/>
          <w:tab w:val="left" w:pos="7470"/>
          <w:tab w:val="right" w:pos="10080"/>
        </w:tabs>
      </w:pPr>
      <w:bookmarkStart w:id="107" w:name="Prime_Bidder_Signature"/>
      <w:bookmarkEnd w:id="107"/>
      <w:r w:rsidRPr="00A855E9">
        <w:rPr>
          <w:rFonts w:ascii="Calibri" w:hAnsi="Calibri" w:cs="Calibri"/>
          <w:b/>
          <w:bCs/>
          <w:sz w:val="22"/>
        </w:rPr>
        <w:t>Bidder Signature:</w:t>
      </w:r>
      <w:r w:rsidRPr="007B0708">
        <w:rPr>
          <w:rFonts w:ascii="Calibri" w:hAnsi="Calibri" w:cs="Calibri"/>
          <w:sz w:val="22"/>
        </w:rPr>
        <w:t xml:space="preserve"> </w:t>
      </w:r>
      <w:r w:rsidRPr="007B0708">
        <w:rPr>
          <w:rFonts w:ascii="Wingdings" w:eastAsia="Wingdings" w:hAnsi="Wingdings" w:cs="Wingdings"/>
          <w:color w:val="0000FF"/>
          <w:spacing w:val="-3"/>
          <w:sz w:val="36"/>
          <w:szCs w:val="36"/>
        </w:rPr>
        <w:t>?</w:t>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bookmarkEnd w:id="106"/>
    <w:p w14:paraId="22B229E0" w14:textId="77777777" w:rsidR="0066296E" w:rsidRPr="007B0708" w:rsidRDefault="00011821" w:rsidP="00011821">
      <w:pPr>
        <w:rPr>
          <w:rFonts w:ascii="Calibri" w:hAnsi="Calibri" w:cs="Calibri"/>
          <w:b/>
          <w:sz w:val="2"/>
          <w:szCs w:val="2"/>
        </w:rPr>
      </w:pPr>
      <w:r>
        <w:rPr>
          <w:highlight w:val="lightGray"/>
        </w:rPr>
        <w:br w:type="page"/>
      </w:r>
    </w:p>
    <w:p w14:paraId="114F3224" w14:textId="21D8907F" w:rsidR="00490C52" w:rsidRPr="004A43AE" w:rsidRDefault="00490C52" w:rsidP="00490C52">
      <w:pPr>
        <w:pStyle w:val="Heading4"/>
        <w:shd w:val="clear" w:color="auto" w:fill="E2EFD9" w:themeFill="accent6" w:themeFillTint="33"/>
        <w:jc w:val="left"/>
      </w:pPr>
      <w:r w:rsidRPr="004A43AE">
        <w:lastRenderedPageBreak/>
        <w:t>BIDDER MINIMUM QUALIFICATIONS</w:t>
      </w:r>
      <w:r>
        <w:tab/>
      </w:r>
    </w:p>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7E4290C3" w14:textId="157F792C" w:rsidR="00D24B19" w:rsidRPr="00414D17" w:rsidRDefault="00414D17" w:rsidP="00C8509D">
      <w:pPr>
        <w:pStyle w:val="Itema"/>
        <w:ind w:left="720"/>
      </w:pPr>
      <w:r w:rsidRPr="00F17CC5">
        <w:rPr>
          <w:sz w:val="24"/>
          <w:szCs w:val="18"/>
        </w:rPr>
        <w:t xml:space="preserve">Bidder </w:t>
      </w:r>
      <w:r w:rsidR="004F552B">
        <w:rPr>
          <w:sz w:val="24"/>
        </w:rPr>
        <w:t>is to provide documentation or certify that they have</w:t>
      </w:r>
      <w:r w:rsidRPr="00EC50CB">
        <w:rPr>
          <w:sz w:val="24"/>
        </w:rPr>
        <w:t xml:space="preserve"> </w:t>
      </w:r>
      <w:r w:rsidRPr="00F17CC5">
        <w:rPr>
          <w:sz w:val="24"/>
          <w:szCs w:val="18"/>
        </w:rPr>
        <w:t>regularly and continuously engaged in the business of providing</w:t>
      </w:r>
      <w:r>
        <w:rPr>
          <w:sz w:val="24"/>
          <w:szCs w:val="18"/>
        </w:rPr>
        <w:t xml:space="preserve"> </w:t>
      </w:r>
      <w:r w:rsidRPr="00286D7A">
        <w:rPr>
          <w:sz w:val="24"/>
          <w:szCs w:val="18"/>
        </w:rPr>
        <w:t>uniform clothing for at least three (3) years</w:t>
      </w:r>
      <w:r w:rsidRPr="00F17CC5">
        <w:rPr>
          <w:sz w:val="24"/>
          <w:szCs w:val="18"/>
        </w:rPr>
        <w:t xml:space="preserve">. </w:t>
      </w:r>
    </w:p>
    <w:p w14:paraId="1BF5F6BD" w14:textId="26D5FE38" w:rsidR="00A1496F" w:rsidRPr="00376E3E" w:rsidRDefault="00A1496F" w:rsidP="00A1496F">
      <w:pPr>
        <w:pStyle w:val="Item1"/>
        <w:numPr>
          <w:ilvl w:val="0"/>
          <w:numId w:val="0"/>
        </w:numPr>
        <w:rPr>
          <w:b/>
          <w:sz w:val="24"/>
          <w:szCs w:val="18"/>
        </w:rPr>
      </w:pPr>
      <w:r w:rsidRPr="00376E3E">
        <w:rPr>
          <w:b/>
          <w:sz w:val="24"/>
          <w:szCs w:val="18"/>
          <w:highlight w:val="yellow"/>
        </w:rPr>
        <w:t>RESPONSE:</w:t>
      </w:r>
    </w:p>
    <w:p w14:paraId="72BFCAFC" w14:textId="77777777" w:rsidR="00A1496F" w:rsidRPr="001E3CDE" w:rsidRDefault="00A1496F" w:rsidP="00A1496F">
      <w:pPr>
        <w:pStyle w:val="Item1"/>
        <w:numPr>
          <w:ilvl w:val="0"/>
          <w:numId w:val="0"/>
        </w:numPr>
      </w:pPr>
    </w:p>
    <w:p w14:paraId="25DAC74A" w14:textId="607F3D42" w:rsidR="001E3CDE" w:rsidRPr="00376E3E" w:rsidRDefault="001E3CDE" w:rsidP="001E3CDE">
      <w:pPr>
        <w:pStyle w:val="Itema"/>
        <w:ind w:left="720"/>
        <w:rPr>
          <w:sz w:val="24"/>
          <w:szCs w:val="18"/>
        </w:rPr>
      </w:pPr>
      <w:r w:rsidRPr="00376E3E">
        <w:rPr>
          <w:sz w:val="24"/>
          <w:szCs w:val="18"/>
        </w:rPr>
        <w:t xml:space="preserve">Bidder must also </w:t>
      </w:r>
      <w:r w:rsidR="004F552B" w:rsidRPr="00376E3E">
        <w:rPr>
          <w:sz w:val="24"/>
          <w:szCs w:val="18"/>
        </w:rPr>
        <w:t>certify that they</w:t>
      </w:r>
      <w:r w:rsidRPr="00376E3E">
        <w:rPr>
          <w:sz w:val="24"/>
          <w:szCs w:val="18"/>
        </w:rPr>
        <w:t xml:space="preserve"> possess all permits, licenses, and professional credentials necessary to supply products and perform services specified under this RFQ.  Unless noted otherwise in the RFQ, including any Addendum, Bidder is not required to submit copies or verification of the permits, licenses, and credentials; however, Bidder must provide such proof if requested by County. </w:t>
      </w:r>
    </w:p>
    <w:p w14:paraId="5AB871D0" w14:textId="7CAF1FC8" w:rsidR="00011821" w:rsidRPr="00A1496F" w:rsidRDefault="00A1496F" w:rsidP="00C8509D">
      <w:pPr>
        <w:rPr>
          <w:rFonts w:ascii="Calibri" w:hAnsi="Calibri" w:cs="Calibri"/>
          <w:b/>
          <w:sz w:val="24"/>
        </w:rPr>
      </w:pPr>
      <w:r w:rsidRPr="00A1496F">
        <w:rPr>
          <w:rFonts w:ascii="Calibri" w:hAnsi="Calibri" w:cs="Calibri"/>
          <w:b/>
          <w:bCs/>
          <w:sz w:val="24"/>
          <w:highlight w:val="yellow"/>
        </w:rPr>
        <w:t>RESPONSE:</w:t>
      </w:r>
    </w:p>
    <w:p w14:paraId="3F80BC61" w14:textId="77777777" w:rsidR="00A1496F" w:rsidRDefault="00A1496F" w:rsidP="00C8509D">
      <w:pPr>
        <w:rPr>
          <w:rFonts w:ascii="Calibri" w:hAnsi="Calibri" w:cs="Calibri"/>
          <w:sz w:val="24"/>
        </w:rPr>
      </w:pPr>
    </w:p>
    <w:p w14:paraId="0CB4B9F7" w14:textId="77777777" w:rsidR="00A1496F" w:rsidRPr="00EE1991" w:rsidRDefault="00A1496F" w:rsidP="00C8509D">
      <w:pPr>
        <w:rPr>
          <w:rFonts w:ascii="Calibri" w:hAnsi="Calibri" w:cs="Calibri"/>
          <w:sz w:val="24"/>
        </w:rPr>
      </w:pPr>
    </w:p>
    <w:p w14:paraId="70F324D5" w14:textId="7B7BE1AD" w:rsidR="00011821" w:rsidRPr="0015073C" w:rsidRDefault="00011821" w:rsidP="00C8509D">
      <w:pPr>
        <w:rPr>
          <w:rFonts w:ascii="Calibri" w:hAnsi="Calibri" w:cs="Calibri"/>
          <w:b/>
          <w:bCs/>
          <w:sz w:val="24"/>
          <w:szCs w:val="26"/>
        </w:rPr>
      </w:pPr>
      <w:r w:rsidRPr="0015073C">
        <w:rPr>
          <w:rFonts w:ascii="Calibri" w:hAnsi="Calibri" w:cs="Calibri"/>
          <w:b/>
          <w:bCs/>
          <w:sz w:val="24"/>
        </w:rPr>
        <w:t xml:space="preserve">Maximum Length: </w:t>
      </w:r>
      <w:r w:rsidR="00A1496F">
        <w:rPr>
          <w:rFonts w:ascii="Calibri" w:hAnsi="Calibri" w:cs="Calibri"/>
          <w:b/>
          <w:bCs/>
          <w:sz w:val="24"/>
        </w:rPr>
        <w:t>2 Pages</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p w14:paraId="49034BDA" w14:textId="72015096" w:rsidR="00490C52" w:rsidRPr="00490C52" w:rsidRDefault="00490C52" w:rsidP="00490C52">
      <w:pPr>
        <w:pStyle w:val="Heading4"/>
        <w:shd w:val="clear" w:color="auto" w:fill="E2EFD9" w:themeFill="accent6" w:themeFillTint="33"/>
        <w:jc w:val="left"/>
      </w:pPr>
      <w:r w:rsidRPr="00490C52">
        <w:lastRenderedPageBreak/>
        <w:t>BID FORM</w:t>
      </w:r>
      <w:r w:rsidRPr="00490C52">
        <w:tab/>
      </w:r>
    </w:p>
    <w:p w14:paraId="2B2DED59" w14:textId="66E987C1" w:rsidR="004853C4" w:rsidRPr="00B65262" w:rsidRDefault="004853C4" w:rsidP="00C8509D">
      <w:pPr>
        <w:pStyle w:val="PlainText"/>
        <w:spacing w:before="240" w:after="240"/>
        <w:rPr>
          <w:rFonts w:ascii="Calibri" w:hAnsi="Calibri" w:cs="Calibri"/>
          <w:b/>
          <w:sz w:val="24"/>
          <w:szCs w:val="24"/>
        </w:rPr>
      </w:pPr>
      <w:r w:rsidRPr="00B65262">
        <w:rPr>
          <w:rFonts w:ascii="Calibri" w:hAnsi="Calibri" w:cs="Calibri"/>
          <w:b/>
          <w:sz w:val="24"/>
          <w:szCs w:val="24"/>
        </w:rPr>
        <w:t>Instructions</w:t>
      </w:r>
      <w:r w:rsidRPr="00B65262">
        <w:rPr>
          <w:rFonts w:ascii="Calibri" w:hAnsi="Calibri" w:cs="Calibri"/>
          <w:sz w:val="24"/>
          <w:szCs w:val="24"/>
        </w:rPr>
        <w:t>:</w:t>
      </w:r>
      <w:r w:rsidRPr="00B65262">
        <w:rPr>
          <w:rFonts w:ascii="Calibri" w:hAnsi="Calibri" w:cs="Calibri"/>
          <w:b/>
          <w:sz w:val="24"/>
          <w:szCs w:val="24"/>
        </w:rPr>
        <w:t xml:space="preserve"> </w:t>
      </w:r>
      <w:r w:rsidRPr="00B65262">
        <w:rPr>
          <w:rFonts w:ascii="Calibri" w:hAnsi="Calibri" w:cs="Calibri"/>
          <w:sz w:val="24"/>
          <w:szCs w:val="24"/>
        </w:rPr>
        <w:t xml:space="preserve">Bidder must use the separate </w:t>
      </w:r>
      <w:r w:rsidR="002A416B" w:rsidRPr="00B65262">
        <w:rPr>
          <w:rFonts w:ascii="Calibri" w:hAnsi="Calibri" w:cs="Calibri"/>
          <w:sz w:val="24"/>
          <w:szCs w:val="24"/>
        </w:rPr>
        <w:t xml:space="preserve">County provided </w:t>
      </w:r>
      <w:r w:rsidRPr="00B65262">
        <w:rPr>
          <w:rFonts w:ascii="Calibri" w:hAnsi="Calibri" w:cs="Calibri"/>
          <w:sz w:val="24"/>
          <w:szCs w:val="24"/>
        </w:rPr>
        <w:t xml:space="preserve">Excel Bid Form.   </w:t>
      </w:r>
    </w:p>
    <w:p w14:paraId="1BF72A4E" w14:textId="7A16B9A6" w:rsidR="004853C4" w:rsidRPr="00B65262" w:rsidRDefault="004853C4" w:rsidP="00C8509D">
      <w:pPr>
        <w:pStyle w:val="PlainText"/>
        <w:spacing w:before="240" w:after="240"/>
        <w:rPr>
          <w:rFonts w:ascii="Calibri" w:hAnsi="Calibri" w:cs="Calibri"/>
          <w:sz w:val="24"/>
          <w:szCs w:val="24"/>
        </w:rPr>
      </w:pPr>
      <w:r w:rsidRPr="00B65262">
        <w:rPr>
          <w:rFonts w:ascii="Calibri" w:hAnsi="Calibri" w:cs="Calibri"/>
          <w:b/>
          <w:sz w:val="24"/>
          <w:szCs w:val="24"/>
        </w:rPr>
        <w:t xml:space="preserve">COST </w:t>
      </w:r>
      <w:r w:rsidR="00F57AF3" w:rsidRPr="00B65262">
        <w:rPr>
          <w:rFonts w:ascii="Calibri" w:hAnsi="Calibri" w:cs="Calibri"/>
          <w:b/>
          <w:sz w:val="24"/>
          <w:szCs w:val="24"/>
        </w:rPr>
        <w:t>MUST</w:t>
      </w:r>
      <w:r w:rsidRPr="00B65262">
        <w:rPr>
          <w:rFonts w:ascii="Calibri" w:hAnsi="Calibri" w:cs="Calibri"/>
          <w:b/>
          <w:sz w:val="24"/>
          <w:szCs w:val="24"/>
        </w:rPr>
        <w:t xml:space="preserve"> BE SUBMITTED AS REQUESTED ON THE</w:t>
      </w:r>
      <w:r w:rsidR="002A416B" w:rsidRPr="00B65262">
        <w:rPr>
          <w:rFonts w:ascii="Calibri" w:hAnsi="Calibri" w:cs="Calibri"/>
          <w:b/>
          <w:sz w:val="24"/>
          <w:szCs w:val="24"/>
        </w:rPr>
        <w:t xml:space="preserve"> COUNTY PROVIDED</w:t>
      </w:r>
      <w:r w:rsidRPr="00B65262">
        <w:rPr>
          <w:rFonts w:ascii="Calibri" w:hAnsi="Calibri" w:cs="Calibri"/>
          <w:b/>
          <w:sz w:val="24"/>
          <w:szCs w:val="24"/>
        </w:rPr>
        <w:t xml:space="preserve"> EXCEL BID FORM.  NO ALTERATIONS OR CHANGES OF ANY KIND ARE PERMITTED.</w:t>
      </w:r>
      <w:r w:rsidRPr="00B65262">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7E6B0CA9" w:rsidR="004853C4" w:rsidRPr="00EE1991" w:rsidRDefault="004853C4" w:rsidP="00C8509D">
      <w:pPr>
        <w:pStyle w:val="PlainText"/>
        <w:spacing w:before="240" w:after="240"/>
        <w:rPr>
          <w:rFonts w:ascii="Calibri" w:hAnsi="Calibri" w:cs="Calibri"/>
          <w:sz w:val="24"/>
          <w:szCs w:val="24"/>
        </w:rPr>
      </w:pPr>
      <w:r w:rsidRPr="00B65262">
        <w:rPr>
          <w:rFonts w:ascii="Calibri" w:hAnsi="Calibri" w:cs="Calibri"/>
          <w:sz w:val="24"/>
          <w:szCs w:val="24"/>
        </w:rPr>
        <w:t xml:space="preserve">Quantities listed on Alameda County </w:t>
      </w:r>
      <w:r w:rsidRPr="00B65262">
        <w:rPr>
          <w:rFonts w:ascii="Calibri" w:hAnsi="Calibri" w:cs="Calibri"/>
          <w:b/>
          <w:sz w:val="24"/>
          <w:szCs w:val="24"/>
        </w:rPr>
        <w:t xml:space="preserve">Excel Bid Form </w:t>
      </w:r>
      <w:r w:rsidRPr="00B65262">
        <w:rPr>
          <w:rFonts w:ascii="Calibri" w:hAnsi="Calibri" w:cs="Calibri"/>
          <w:sz w:val="24"/>
          <w:szCs w:val="24"/>
        </w:rPr>
        <w:t>are</w:t>
      </w:r>
      <w:r w:rsidR="0015073C" w:rsidRPr="00B65262">
        <w:rPr>
          <w:rFonts w:ascii="Calibri" w:hAnsi="Calibri" w:cs="Calibri"/>
          <w:sz w:val="24"/>
          <w:szCs w:val="24"/>
        </w:rPr>
        <w:t xml:space="preserve"> </w:t>
      </w:r>
      <w:r w:rsidR="00490C52" w:rsidRPr="00B65262">
        <w:rPr>
          <w:rFonts w:ascii="Calibri" w:hAnsi="Calibri" w:cs="Calibri"/>
          <w:sz w:val="24"/>
          <w:szCs w:val="24"/>
        </w:rPr>
        <w:t>estimates</w:t>
      </w:r>
      <w:r w:rsidRPr="00B65262">
        <w:rPr>
          <w:rFonts w:ascii="Calibri" w:hAnsi="Calibri" w:cs="Calibri"/>
          <w:sz w:val="24"/>
          <w:szCs w:val="24"/>
        </w:rPr>
        <w:t xml:space="preserve"> only; they are not to be construed </w:t>
      </w:r>
      <w:r w:rsidRPr="00EE1991">
        <w:rPr>
          <w:rFonts w:ascii="Calibri" w:hAnsi="Calibri" w:cs="Calibri"/>
          <w:sz w:val="24"/>
          <w:szCs w:val="24"/>
        </w:rPr>
        <w:t xml:space="preserve">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012FFB75" w14:textId="533D7C79" w:rsidR="0067548A" w:rsidRDefault="0067548A" w:rsidP="00C8509D">
      <w:pPr>
        <w:spacing w:before="240" w:after="240"/>
        <w:rPr>
          <w:rFonts w:ascii="Calibri" w:hAnsi="Calibri" w:cs="Segoe UI"/>
          <w:color w:val="FFFFFF"/>
          <w:sz w:val="22"/>
          <w:szCs w:val="24"/>
        </w:rPr>
      </w:pPr>
      <w:bookmarkStart w:id="108" w:name="_Hlk160806255"/>
      <w:r w:rsidRPr="00AD3C8B">
        <w:rPr>
          <w:rFonts w:asciiTheme="minorHAnsi" w:hAnsiTheme="minorHAnsi" w:cstheme="minorHAnsi"/>
          <w:sz w:val="24"/>
          <w:szCs w:val="24"/>
        </w:rPr>
        <w:t xml:space="preserve">Bid pricing on all line items is required. </w:t>
      </w:r>
      <w:r w:rsidRPr="00653608">
        <w:rPr>
          <w:rFonts w:ascii="Calibri" w:hAnsi="Calibri" w:cs="Segoe UI"/>
          <w:sz w:val="24"/>
          <w:szCs w:val="24"/>
        </w:rPr>
        <w:t xml:space="preserve">If the services are to be provided to the County at no cost, enter "0" in </w:t>
      </w:r>
      <w:r w:rsidRPr="00B65262">
        <w:rPr>
          <w:rFonts w:ascii="Calibri" w:hAnsi="Calibri" w:cs="Segoe UI"/>
          <w:sz w:val="24"/>
          <w:szCs w:val="24"/>
        </w:rPr>
        <w:t xml:space="preserve">the unit rate cell, do not leave </w:t>
      </w:r>
      <w:r w:rsidRPr="00653608">
        <w:rPr>
          <w:rFonts w:ascii="Calibri" w:hAnsi="Calibri" w:cs="Segoe UI"/>
          <w:sz w:val="24"/>
          <w:szCs w:val="24"/>
        </w:rPr>
        <w:t>the cell blank.</w:t>
      </w:r>
      <w:r w:rsidRPr="00CD6D55">
        <w:rPr>
          <w:rFonts w:ascii="Calibri" w:hAnsi="Calibri" w:cs="Segoe UI"/>
          <w:sz w:val="24"/>
          <w:szCs w:val="24"/>
        </w:rPr>
        <w:t xml:space="preserve"> </w:t>
      </w:r>
      <w:r w:rsidRPr="00AD3C8B">
        <w:rPr>
          <w:rFonts w:asciiTheme="minorHAnsi" w:hAnsiTheme="minorHAnsi" w:cstheme="minorHAnsi"/>
          <w:sz w:val="24"/>
          <w:szCs w:val="24"/>
        </w:rPr>
        <w:t xml:space="preserve">If there are any line items that are not priced, the bid may be considered a partial bid and disqualified. </w:t>
      </w:r>
      <w:r w:rsidRPr="008A4E4B">
        <w:rPr>
          <w:rFonts w:asciiTheme="minorHAnsi" w:hAnsiTheme="minorHAnsi" w:cstheme="minorHAnsi"/>
          <w:b/>
          <w:sz w:val="24"/>
          <w:szCs w:val="24"/>
        </w:rPr>
        <w:t>Partial bids are not acceptable</w:t>
      </w:r>
      <w:r w:rsidRPr="008A4E4B">
        <w:rPr>
          <w:rFonts w:ascii="Calibri" w:hAnsi="Calibri" w:cs="Segoe UI"/>
          <w:b/>
          <w:sz w:val="24"/>
          <w:szCs w:val="24"/>
        </w:rPr>
        <w:t>.</w:t>
      </w:r>
      <w:r w:rsidRPr="00266DFB">
        <w:rPr>
          <w:rFonts w:ascii="Calibri" w:hAnsi="Calibri" w:cs="Segoe UI"/>
          <w:sz w:val="24"/>
          <w:szCs w:val="24"/>
        </w:rPr>
        <w:t xml:space="preserve"> </w:t>
      </w:r>
      <w:bookmarkEnd w:id="108"/>
    </w:p>
    <w:p w14:paraId="2CA1BF2D" w14:textId="7A82A63A"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94" w:history="1">
        <w:r w:rsidRPr="00EE1991">
          <w:rPr>
            <w:rStyle w:val="Hyperlink"/>
            <w:rFonts w:ascii="Calibri" w:hAnsi="Calibri" w:cs="Calibri"/>
            <w:b/>
            <w:sz w:val="24"/>
            <w:szCs w:val="24"/>
          </w:rPr>
          <w:t>EZSourcing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95"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017D574D" w14:textId="1DE36330" w:rsidR="00351B4C" w:rsidRDefault="00351B4C" w:rsidP="00F43F6A">
      <w:pPr>
        <w:rPr>
          <w:rFonts w:ascii="Calibri" w:hAnsi="Calibri" w:cs="Calibri"/>
          <w:color w:val="FFFFFF"/>
        </w:rPr>
      </w:pPr>
    </w:p>
    <w:p w14:paraId="408ADB72" w14:textId="49EDF851" w:rsidR="0050457A" w:rsidRPr="00A90BAF" w:rsidRDefault="000932BF">
      <w:pPr>
        <w:rPr>
          <w:rFonts w:ascii="Calibri" w:hAnsi="Calibri" w:cs="Calibri"/>
          <w:b/>
          <w:sz w:val="2"/>
          <w:szCs w:val="2"/>
        </w:rPr>
      </w:pPr>
      <w:bookmarkStart w:id="109" w:name="_1803365783"/>
      <w:bookmarkEnd w:id="109"/>
      <w:r>
        <w:rPr>
          <w:b/>
        </w:rPr>
        <w:br w:type="page"/>
      </w:r>
    </w:p>
    <w:p w14:paraId="7DD3796F" w14:textId="73FF3AF7" w:rsidR="00490C52" w:rsidRPr="00A90BAF" w:rsidRDefault="00490C52" w:rsidP="00490C52">
      <w:pPr>
        <w:pStyle w:val="Heading4"/>
        <w:shd w:val="clear" w:color="auto" w:fill="E2EFD9" w:themeFill="accent6" w:themeFillTint="33"/>
        <w:jc w:val="left"/>
      </w:pPr>
      <w:r w:rsidRPr="00A90BAF">
        <w:lastRenderedPageBreak/>
        <w:t>TABLE OF KEY PERSONNEL</w:t>
      </w:r>
      <w:r>
        <w:tab/>
      </w:r>
    </w:p>
    <w:p w14:paraId="2FDC39B1" w14:textId="47EFBBBE"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 xml:space="preserve">providing services to the County.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257CBDA7" w14:textId="77777777" w:rsidR="0050457A" w:rsidRPr="00EE1991" w:rsidRDefault="0050457A" w:rsidP="00E65ABF">
      <w:pPr>
        <w:numPr>
          <w:ilvl w:val="0"/>
          <w:numId w:val="5"/>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3D8483AA" w14:textId="77777777" w:rsidR="0050457A" w:rsidRPr="0015073C" w:rsidRDefault="0015073C" w:rsidP="00E65ABF">
      <w:pPr>
        <w:numPr>
          <w:ilvl w:val="0"/>
          <w:numId w:val="5"/>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470952B1" w14:textId="77777777" w:rsidR="00983DAC" w:rsidRDefault="00983DAC" w:rsidP="00C8509D">
      <w:pPr>
        <w:rPr>
          <w:rFonts w:ascii="Calibri" w:hAnsi="Calibri" w:cs="Calibri"/>
          <w:sz w:val="24"/>
        </w:rPr>
      </w:pPr>
    </w:p>
    <w:p w14:paraId="4BB63C59" w14:textId="226584D7" w:rsidR="0050457A" w:rsidRDefault="0050457A" w:rsidP="00C8509D">
      <w:pPr>
        <w:rPr>
          <w:rFonts w:asciiTheme="minorHAnsi" w:hAnsiTheme="minorHAnsi" w:cstheme="minorHAnsi"/>
          <w:b/>
          <w:color w:val="000000"/>
          <w:sz w:val="24"/>
          <w:szCs w:val="24"/>
        </w:rPr>
      </w:pPr>
      <w:r w:rsidRPr="00B65262">
        <w:rPr>
          <w:rFonts w:ascii="Calibri" w:hAnsi="Calibri" w:cs="Calibri"/>
          <w:b/>
          <w:bCs/>
          <w:sz w:val="24"/>
        </w:rPr>
        <w:t xml:space="preserve">Maximum Length: There is no limit to the table.  </w:t>
      </w:r>
      <w:r w:rsidR="009C1382" w:rsidRPr="009C1382">
        <w:rPr>
          <w:rFonts w:asciiTheme="minorHAnsi" w:hAnsiTheme="minorHAnsi" w:cstheme="minorHAnsi"/>
          <w:b/>
          <w:bCs/>
          <w:color w:val="000000"/>
          <w:sz w:val="24"/>
          <w:szCs w:val="24"/>
        </w:rPr>
        <w:t>There is, however, a 2-page limit per résumé or curriculum vitae. Résumé and curriculum vitae are subject to public disclosure</w:t>
      </w:r>
      <w:r w:rsidR="00297C67">
        <w:rPr>
          <w:rFonts w:asciiTheme="minorHAnsi" w:hAnsiTheme="minorHAnsi" w:cstheme="minorHAnsi"/>
          <w:b/>
          <w:bCs/>
          <w:color w:val="000000"/>
          <w:sz w:val="24"/>
          <w:szCs w:val="24"/>
        </w:rPr>
        <w:t>, and business addresses should be used,</w:t>
      </w:r>
      <w:r w:rsidR="009C1382" w:rsidRPr="009C1382">
        <w:rPr>
          <w:rFonts w:asciiTheme="minorHAnsi" w:hAnsiTheme="minorHAnsi" w:cstheme="minorHAnsi"/>
          <w:b/>
          <w:bCs/>
          <w:color w:val="000000"/>
          <w:sz w:val="24"/>
          <w:szCs w:val="24"/>
        </w:rPr>
        <w:t xml:space="preserve"> not home addresses</w:t>
      </w:r>
      <w:r w:rsidR="009C1382">
        <w:rPr>
          <w:rFonts w:asciiTheme="minorHAnsi" w:hAnsiTheme="minorHAnsi" w:cstheme="minorHAnsi"/>
          <w:b/>
          <w:bCs/>
          <w:color w:val="000000"/>
          <w:sz w:val="24"/>
          <w:szCs w:val="24"/>
        </w:rPr>
        <w:t>.</w:t>
      </w:r>
    </w:p>
    <w:p w14:paraId="72BD7E68" w14:textId="77777777" w:rsidR="00297C67" w:rsidRDefault="00297C67" w:rsidP="00C8509D">
      <w:pPr>
        <w:rPr>
          <w:rFonts w:asciiTheme="minorHAnsi" w:hAnsiTheme="minorHAnsi" w:cstheme="minorHAnsi"/>
          <w:b/>
          <w:bCs/>
          <w:color w:val="000000"/>
          <w:sz w:val="24"/>
          <w:szCs w:val="24"/>
        </w:rPr>
      </w:pPr>
    </w:p>
    <w:p w14:paraId="06642E7E" w14:textId="77777777" w:rsidR="00297C67" w:rsidRDefault="00297C67" w:rsidP="00C8509D">
      <w:pPr>
        <w:rPr>
          <w:rFonts w:asciiTheme="minorHAnsi" w:hAnsiTheme="minorHAnsi" w:cstheme="minorHAnsi"/>
          <w:b/>
          <w:bCs/>
          <w:color w:val="000000"/>
          <w:sz w:val="24"/>
          <w:szCs w:val="24"/>
        </w:rPr>
      </w:pPr>
    </w:p>
    <w:p w14:paraId="46011928" w14:textId="77777777" w:rsidR="00297C67" w:rsidRDefault="00297C67" w:rsidP="00C8509D">
      <w:pPr>
        <w:rPr>
          <w:rFonts w:asciiTheme="minorHAnsi" w:hAnsiTheme="minorHAnsi" w:cstheme="minorHAnsi"/>
          <w:b/>
          <w:bCs/>
          <w:color w:val="000000"/>
          <w:sz w:val="24"/>
          <w:szCs w:val="24"/>
        </w:rPr>
      </w:pPr>
    </w:p>
    <w:p w14:paraId="4A83B11F" w14:textId="77777777" w:rsidR="00297C67" w:rsidRDefault="00297C67" w:rsidP="00C8509D">
      <w:pPr>
        <w:rPr>
          <w:rFonts w:asciiTheme="minorHAnsi" w:hAnsiTheme="minorHAnsi" w:cstheme="minorHAnsi"/>
          <w:b/>
          <w:bCs/>
          <w:color w:val="000000"/>
          <w:sz w:val="24"/>
          <w:szCs w:val="24"/>
        </w:rPr>
      </w:pPr>
    </w:p>
    <w:p w14:paraId="36BD9453" w14:textId="77777777" w:rsidR="00297C67" w:rsidRDefault="00297C67" w:rsidP="00C8509D">
      <w:pPr>
        <w:rPr>
          <w:rFonts w:asciiTheme="minorHAnsi" w:hAnsiTheme="minorHAnsi" w:cstheme="minorHAnsi"/>
          <w:b/>
          <w:bCs/>
          <w:color w:val="000000"/>
          <w:sz w:val="24"/>
          <w:szCs w:val="24"/>
        </w:rPr>
      </w:pPr>
    </w:p>
    <w:p w14:paraId="0CD185F9" w14:textId="77777777" w:rsidR="00297C67" w:rsidRDefault="00297C67" w:rsidP="00C8509D">
      <w:pPr>
        <w:rPr>
          <w:rFonts w:asciiTheme="minorHAnsi" w:hAnsiTheme="minorHAnsi" w:cstheme="minorHAnsi"/>
          <w:b/>
          <w:bCs/>
          <w:color w:val="000000"/>
          <w:sz w:val="24"/>
          <w:szCs w:val="24"/>
        </w:rPr>
      </w:pPr>
    </w:p>
    <w:p w14:paraId="55D98518" w14:textId="77777777" w:rsidR="00297C67" w:rsidRDefault="00297C67" w:rsidP="00C8509D">
      <w:pPr>
        <w:rPr>
          <w:rFonts w:asciiTheme="minorHAnsi" w:hAnsiTheme="minorHAnsi" w:cstheme="minorHAnsi"/>
          <w:b/>
          <w:bCs/>
          <w:color w:val="000000"/>
          <w:sz w:val="24"/>
          <w:szCs w:val="24"/>
        </w:rPr>
      </w:pPr>
    </w:p>
    <w:p w14:paraId="335EE5B7" w14:textId="77777777" w:rsidR="00297C67" w:rsidRDefault="00297C67" w:rsidP="00C8509D">
      <w:pPr>
        <w:rPr>
          <w:rFonts w:asciiTheme="minorHAnsi" w:hAnsiTheme="minorHAnsi" w:cstheme="minorHAnsi"/>
          <w:b/>
          <w:bCs/>
          <w:color w:val="000000"/>
          <w:sz w:val="24"/>
          <w:szCs w:val="24"/>
        </w:rPr>
      </w:pPr>
    </w:p>
    <w:p w14:paraId="33B4D15F" w14:textId="77777777" w:rsidR="00297C67" w:rsidRDefault="00297C67" w:rsidP="00C8509D">
      <w:pPr>
        <w:rPr>
          <w:rFonts w:asciiTheme="minorHAnsi" w:hAnsiTheme="minorHAnsi" w:cstheme="minorHAnsi"/>
          <w:b/>
          <w:bCs/>
          <w:color w:val="000000"/>
          <w:sz w:val="24"/>
          <w:szCs w:val="24"/>
        </w:rPr>
      </w:pPr>
    </w:p>
    <w:p w14:paraId="6FE0602B" w14:textId="77777777" w:rsidR="00297C67" w:rsidRDefault="00297C67" w:rsidP="00C8509D">
      <w:pPr>
        <w:rPr>
          <w:rFonts w:asciiTheme="minorHAnsi" w:hAnsiTheme="minorHAnsi" w:cstheme="minorHAnsi"/>
          <w:b/>
          <w:bCs/>
          <w:color w:val="000000"/>
          <w:sz w:val="24"/>
          <w:szCs w:val="24"/>
        </w:rPr>
      </w:pPr>
    </w:p>
    <w:p w14:paraId="65DDBD60" w14:textId="77777777" w:rsidR="00297C67" w:rsidRDefault="00297C67" w:rsidP="00C8509D">
      <w:pPr>
        <w:rPr>
          <w:rFonts w:asciiTheme="minorHAnsi" w:hAnsiTheme="minorHAnsi" w:cstheme="minorHAnsi"/>
          <w:b/>
          <w:bCs/>
          <w:color w:val="000000"/>
          <w:sz w:val="24"/>
          <w:szCs w:val="24"/>
        </w:rPr>
      </w:pPr>
    </w:p>
    <w:p w14:paraId="78AAA476" w14:textId="77777777" w:rsidR="00297C67" w:rsidRDefault="00297C67" w:rsidP="00C8509D">
      <w:pPr>
        <w:rPr>
          <w:rFonts w:asciiTheme="minorHAnsi" w:hAnsiTheme="minorHAnsi" w:cstheme="minorHAnsi"/>
          <w:b/>
          <w:bCs/>
          <w:color w:val="000000"/>
          <w:sz w:val="24"/>
          <w:szCs w:val="24"/>
        </w:rPr>
      </w:pPr>
    </w:p>
    <w:p w14:paraId="0A12ED9C" w14:textId="77777777" w:rsidR="00297C67" w:rsidRDefault="00297C67" w:rsidP="00C8509D">
      <w:pPr>
        <w:rPr>
          <w:rFonts w:asciiTheme="minorHAnsi" w:hAnsiTheme="minorHAnsi" w:cstheme="minorHAnsi"/>
          <w:b/>
          <w:bCs/>
          <w:color w:val="000000"/>
          <w:sz w:val="24"/>
          <w:szCs w:val="24"/>
        </w:rPr>
      </w:pPr>
    </w:p>
    <w:p w14:paraId="0ADA14BE" w14:textId="77777777" w:rsidR="00297C67" w:rsidRDefault="00297C67" w:rsidP="00C8509D">
      <w:pPr>
        <w:rPr>
          <w:rFonts w:asciiTheme="minorHAnsi" w:hAnsiTheme="minorHAnsi" w:cstheme="minorHAnsi"/>
          <w:b/>
          <w:bCs/>
          <w:color w:val="000000"/>
          <w:sz w:val="24"/>
          <w:szCs w:val="24"/>
        </w:rPr>
      </w:pPr>
    </w:p>
    <w:p w14:paraId="4EC01C28" w14:textId="77777777" w:rsidR="00297C67" w:rsidRDefault="00297C67" w:rsidP="00C8509D">
      <w:pPr>
        <w:rPr>
          <w:rFonts w:asciiTheme="minorHAnsi" w:hAnsiTheme="minorHAnsi" w:cstheme="minorHAnsi"/>
          <w:b/>
          <w:bCs/>
          <w:color w:val="000000"/>
          <w:sz w:val="24"/>
          <w:szCs w:val="24"/>
        </w:rPr>
      </w:pPr>
    </w:p>
    <w:p w14:paraId="5B190797" w14:textId="77777777" w:rsidR="00297C67" w:rsidRDefault="00297C67" w:rsidP="00C8509D">
      <w:pPr>
        <w:rPr>
          <w:rFonts w:asciiTheme="minorHAnsi" w:hAnsiTheme="minorHAnsi" w:cstheme="minorHAnsi"/>
          <w:b/>
          <w:bCs/>
          <w:color w:val="000000"/>
          <w:sz w:val="24"/>
          <w:szCs w:val="24"/>
        </w:rPr>
      </w:pPr>
    </w:p>
    <w:p w14:paraId="4D6C2E9D" w14:textId="77777777" w:rsidR="00297C67" w:rsidRDefault="00297C67" w:rsidP="00C8509D">
      <w:pPr>
        <w:rPr>
          <w:rFonts w:asciiTheme="minorHAnsi" w:hAnsiTheme="minorHAnsi" w:cstheme="minorHAnsi"/>
          <w:b/>
          <w:bCs/>
          <w:color w:val="000000"/>
          <w:sz w:val="24"/>
          <w:szCs w:val="24"/>
        </w:rPr>
      </w:pPr>
    </w:p>
    <w:p w14:paraId="61A57CCE" w14:textId="77777777" w:rsidR="00297C67" w:rsidRDefault="00297C67" w:rsidP="00C8509D">
      <w:pPr>
        <w:rPr>
          <w:rFonts w:asciiTheme="minorHAnsi" w:hAnsiTheme="minorHAnsi" w:cstheme="minorHAnsi"/>
          <w:b/>
          <w:bCs/>
          <w:color w:val="000000"/>
          <w:sz w:val="24"/>
          <w:szCs w:val="24"/>
        </w:rPr>
      </w:pPr>
    </w:p>
    <w:p w14:paraId="3DBD14C1" w14:textId="77777777" w:rsidR="00297C67" w:rsidRDefault="00297C67" w:rsidP="00C8509D">
      <w:pPr>
        <w:rPr>
          <w:rFonts w:asciiTheme="minorHAnsi" w:hAnsiTheme="minorHAnsi" w:cstheme="minorHAnsi"/>
          <w:b/>
          <w:bCs/>
          <w:color w:val="000000"/>
          <w:sz w:val="24"/>
          <w:szCs w:val="24"/>
        </w:rPr>
      </w:pPr>
    </w:p>
    <w:p w14:paraId="6E29BE60" w14:textId="77777777" w:rsidR="00297C67" w:rsidRDefault="00297C67" w:rsidP="00C8509D">
      <w:pPr>
        <w:rPr>
          <w:rFonts w:asciiTheme="minorHAnsi" w:hAnsiTheme="minorHAnsi" w:cstheme="minorHAnsi"/>
          <w:b/>
          <w:bCs/>
          <w:color w:val="000000"/>
          <w:sz w:val="24"/>
          <w:szCs w:val="24"/>
        </w:rPr>
      </w:pPr>
    </w:p>
    <w:p w14:paraId="2485CD6D" w14:textId="77777777" w:rsidR="00297C67" w:rsidRDefault="00297C67" w:rsidP="00C8509D">
      <w:pPr>
        <w:rPr>
          <w:rFonts w:asciiTheme="minorHAnsi" w:hAnsiTheme="minorHAnsi" w:cstheme="minorHAnsi"/>
          <w:b/>
          <w:bCs/>
          <w:color w:val="000000"/>
          <w:sz w:val="24"/>
          <w:szCs w:val="24"/>
        </w:rPr>
      </w:pPr>
    </w:p>
    <w:p w14:paraId="7F45CB17" w14:textId="77777777" w:rsidR="00297C67" w:rsidRDefault="00297C67" w:rsidP="00C8509D">
      <w:pPr>
        <w:rPr>
          <w:rFonts w:asciiTheme="minorHAnsi" w:hAnsiTheme="minorHAnsi" w:cstheme="minorHAnsi"/>
          <w:b/>
          <w:bCs/>
          <w:color w:val="000000"/>
          <w:sz w:val="24"/>
          <w:szCs w:val="24"/>
        </w:rPr>
      </w:pPr>
    </w:p>
    <w:p w14:paraId="0F4666BF" w14:textId="77777777" w:rsidR="00297C67" w:rsidRDefault="00297C67" w:rsidP="00C8509D">
      <w:pPr>
        <w:rPr>
          <w:rFonts w:asciiTheme="minorHAnsi" w:hAnsiTheme="minorHAnsi" w:cstheme="minorHAnsi"/>
          <w:b/>
          <w:bCs/>
          <w:color w:val="000000"/>
          <w:sz w:val="24"/>
          <w:szCs w:val="24"/>
        </w:rPr>
      </w:pPr>
    </w:p>
    <w:p w14:paraId="2EC5548C" w14:textId="77777777" w:rsidR="00297C67" w:rsidRDefault="00297C67" w:rsidP="00C8509D">
      <w:pPr>
        <w:rPr>
          <w:rFonts w:asciiTheme="minorHAnsi" w:hAnsiTheme="minorHAnsi" w:cstheme="minorHAnsi"/>
          <w:b/>
          <w:bCs/>
          <w:color w:val="000000"/>
          <w:sz w:val="24"/>
          <w:szCs w:val="24"/>
        </w:rPr>
      </w:pPr>
    </w:p>
    <w:p w14:paraId="1CE6289C" w14:textId="77777777" w:rsidR="00297C67" w:rsidRDefault="00297C67" w:rsidP="00C8509D">
      <w:pPr>
        <w:rPr>
          <w:rFonts w:asciiTheme="minorHAnsi" w:hAnsiTheme="minorHAnsi" w:cstheme="minorHAnsi"/>
          <w:b/>
          <w:bCs/>
          <w:color w:val="000000"/>
          <w:sz w:val="24"/>
          <w:szCs w:val="24"/>
        </w:rPr>
      </w:pPr>
    </w:p>
    <w:p w14:paraId="670C1AEA" w14:textId="77777777" w:rsidR="00297C67" w:rsidRDefault="00297C67" w:rsidP="00C8509D">
      <w:pPr>
        <w:rPr>
          <w:rFonts w:asciiTheme="minorHAnsi" w:hAnsiTheme="minorHAnsi" w:cstheme="minorHAnsi"/>
          <w:b/>
          <w:bCs/>
          <w:color w:val="000000"/>
          <w:sz w:val="24"/>
          <w:szCs w:val="24"/>
        </w:rPr>
      </w:pPr>
    </w:p>
    <w:p w14:paraId="4A1775D4" w14:textId="77777777" w:rsidR="00297C67" w:rsidRDefault="00297C67" w:rsidP="00C8509D">
      <w:pPr>
        <w:rPr>
          <w:rFonts w:asciiTheme="minorHAnsi" w:hAnsiTheme="minorHAnsi" w:cstheme="minorHAnsi"/>
          <w:b/>
          <w:bCs/>
          <w:color w:val="000000"/>
          <w:sz w:val="24"/>
          <w:szCs w:val="24"/>
        </w:rPr>
      </w:pPr>
    </w:p>
    <w:p w14:paraId="19AD0C54" w14:textId="77777777" w:rsidR="00297C67" w:rsidRDefault="00297C67" w:rsidP="00C8509D">
      <w:pPr>
        <w:rPr>
          <w:rFonts w:asciiTheme="minorHAnsi" w:hAnsiTheme="minorHAnsi" w:cstheme="minorHAnsi"/>
          <w:b/>
          <w:bCs/>
          <w:color w:val="000000"/>
          <w:sz w:val="24"/>
          <w:szCs w:val="24"/>
        </w:rPr>
      </w:pPr>
    </w:p>
    <w:p w14:paraId="308E470A" w14:textId="2273CDD1" w:rsidR="00895B8F" w:rsidRPr="00112390" w:rsidRDefault="00895B8F" w:rsidP="00895B8F">
      <w:pPr>
        <w:pStyle w:val="Heading4"/>
        <w:shd w:val="clear" w:color="auto" w:fill="DEEAF6" w:themeFill="accent5" w:themeFillTint="33"/>
        <w:jc w:val="left"/>
        <w:rPr>
          <w:color w:val="000000"/>
        </w:rPr>
      </w:pPr>
      <w:r w:rsidRPr="00112390">
        <w:lastRenderedPageBreak/>
        <w:t xml:space="preserve">DESCRIPTION OF PROPOSED </w:t>
      </w:r>
      <w:r w:rsidR="00B30A0F">
        <w:t>PRODUCTS</w:t>
      </w:r>
      <w:r>
        <w:tab/>
      </w:r>
    </w:p>
    <w:p w14:paraId="5A81A563" w14:textId="77777777" w:rsidR="00297C67" w:rsidRDefault="00297C67" w:rsidP="00C8509D">
      <w:pPr>
        <w:rPr>
          <w:rFonts w:asciiTheme="minorHAnsi" w:hAnsiTheme="minorHAnsi" w:cstheme="minorHAnsi"/>
          <w:b/>
          <w:bCs/>
          <w:color w:val="000000"/>
          <w:sz w:val="24"/>
          <w:szCs w:val="24"/>
        </w:rPr>
      </w:pPr>
    </w:p>
    <w:p w14:paraId="6C7E2AC3" w14:textId="7CC4372A" w:rsidR="00297C67" w:rsidRPr="00376E3E" w:rsidRDefault="00D4147F" w:rsidP="00C8509D">
      <w:pPr>
        <w:rPr>
          <w:rFonts w:ascii="Calibri" w:hAnsi="Calibri" w:cs="Calibri"/>
          <w:b/>
          <w:sz w:val="22"/>
          <w:szCs w:val="18"/>
        </w:rPr>
      </w:pPr>
      <w:r w:rsidRPr="00376E3E">
        <w:rPr>
          <w:rFonts w:ascii="Calibri" w:hAnsi="Calibri" w:cs="Calibri"/>
          <w:b/>
          <w:color w:val="000000"/>
          <w:sz w:val="24"/>
          <w:szCs w:val="24"/>
        </w:rPr>
        <w:t>Instructions:</w:t>
      </w:r>
      <w:r w:rsidRPr="00376E3E">
        <w:rPr>
          <w:rFonts w:ascii="Calibri" w:hAnsi="Calibri" w:cs="Calibri"/>
          <w:color w:val="000000"/>
          <w:sz w:val="24"/>
          <w:szCs w:val="24"/>
        </w:rPr>
        <w:t xml:space="preserve"> </w:t>
      </w:r>
      <w:r w:rsidRPr="00376E3E">
        <w:rPr>
          <w:rFonts w:ascii="Calibri" w:hAnsi="Calibri" w:cs="Calibri"/>
          <w:sz w:val="24"/>
          <w:szCs w:val="24"/>
        </w:rPr>
        <w:t xml:space="preserve">Bidder </w:t>
      </w:r>
      <w:r w:rsidRPr="00376E3E">
        <w:rPr>
          <w:rFonts w:ascii="Calibri" w:hAnsi="Calibri"/>
          <w:sz w:val="24"/>
          <w:szCs w:val="24"/>
        </w:rPr>
        <w:t>is to</w:t>
      </w:r>
      <w:r w:rsidRPr="00376E3E">
        <w:rPr>
          <w:rFonts w:ascii="Calibri" w:hAnsi="Calibri" w:cs="Calibri"/>
          <w:color w:val="000000"/>
          <w:sz w:val="24"/>
          <w:szCs w:val="24"/>
        </w:rPr>
        <w:t xml:space="preserve"> </w:t>
      </w:r>
      <w:r w:rsidR="005F3D10" w:rsidRPr="00376E3E">
        <w:rPr>
          <w:rFonts w:ascii="Calibri" w:hAnsi="Calibri" w:cs="Calibri"/>
          <w:color w:val="000000"/>
          <w:sz w:val="24"/>
          <w:szCs w:val="24"/>
        </w:rPr>
        <w:t xml:space="preserve">confirm that they meet all the </w:t>
      </w:r>
      <w:r w:rsidR="00007A06" w:rsidRPr="00376E3E">
        <w:rPr>
          <w:rFonts w:ascii="Calibri" w:hAnsi="Calibri" w:cs="Calibri"/>
          <w:color w:val="000000"/>
          <w:sz w:val="24"/>
          <w:szCs w:val="24"/>
        </w:rPr>
        <w:t xml:space="preserve">specific </w:t>
      </w:r>
      <w:r w:rsidR="005F3D10" w:rsidRPr="00376E3E">
        <w:rPr>
          <w:rFonts w:ascii="Calibri" w:hAnsi="Calibri" w:cs="Calibri"/>
          <w:color w:val="000000"/>
          <w:sz w:val="24"/>
          <w:szCs w:val="24"/>
        </w:rPr>
        <w:t xml:space="preserve">requirements stated in the </w:t>
      </w:r>
      <w:r w:rsidR="00007A06" w:rsidRPr="00376E3E">
        <w:rPr>
          <w:rFonts w:ascii="Calibri" w:hAnsi="Calibri" w:cs="Calibri"/>
          <w:color w:val="000000"/>
          <w:sz w:val="24"/>
          <w:szCs w:val="24"/>
        </w:rPr>
        <w:t>RFQ</w:t>
      </w:r>
      <w:r w:rsidR="001C2472" w:rsidRPr="00376E3E">
        <w:rPr>
          <w:rFonts w:ascii="Calibri" w:hAnsi="Calibri" w:cs="Calibri"/>
          <w:color w:val="000000"/>
          <w:sz w:val="24"/>
          <w:szCs w:val="24"/>
        </w:rPr>
        <w:t xml:space="preserve"> and/or attached copy of the brochures/catalogs</w:t>
      </w:r>
      <w:r w:rsidR="00007A06" w:rsidRPr="00376E3E">
        <w:rPr>
          <w:rFonts w:ascii="Calibri" w:hAnsi="Calibri" w:cs="Calibri"/>
          <w:color w:val="000000"/>
          <w:sz w:val="24"/>
          <w:szCs w:val="24"/>
        </w:rPr>
        <w:t>.</w:t>
      </w:r>
    </w:p>
    <w:p w14:paraId="11365053" w14:textId="77777777" w:rsidR="007C129E" w:rsidRDefault="007C129E">
      <w:pPr>
        <w:rPr>
          <w:b/>
        </w:rPr>
      </w:pPr>
    </w:p>
    <w:p w14:paraId="66706756" w14:textId="77777777" w:rsidR="007C129E" w:rsidRDefault="007C129E">
      <w:pPr>
        <w:rPr>
          <w:b/>
        </w:rPr>
      </w:pPr>
    </w:p>
    <w:p w14:paraId="520483D5" w14:textId="2E7BAEA5" w:rsidR="007C129E" w:rsidRPr="000B0299" w:rsidRDefault="000B0299">
      <w:pPr>
        <w:rPr>
          <w:rFonts w:asciiTheme="minorHAnsi" w:hAnsiTheme="minorHAnsi" w:cstheme="minorHAnsi"/>
          <w:b/>
          <w:sz w:val="24"/>
          <w:szCs w:val="24"/>
        </w:rPr>
      </w:pPr>
      <w:r w:rsidRPr="000B0299">
        <w:rPr>
          <w:rFonts w:asciiTheme="minorHAnsi" w:hAnsiTheme="minorHAnsi" w:cstheme="minorHAnsi"/>
          <w:b/>
          <w:sz w:val="24"/>
          <w:szCs w:val="24"/>
          <w:highlight w:val="yellow"/>
        </w:rPr>
        <w:t>RESPONSE:</w:t>
      </w:r>
    </w:p>
    <w:p w14:paraId="201422D1" w14:textId="77777777" w:rsidR="007C129E" w:rsidRDefault="007C129E">
      <w:pPr>
        <w:rPr>
          <w:b/>
        </w:rPr>
      </w:pPr>
    </w:p>
    <w:p w14:paraId="13C30852" w14:textId="77777777" w:rsidR="007C129E" w:rsidRDefault="007C129E">
      <w:pPr>
        <w:rPr>
          <w:b/>
        </w:rPr>
      </w:pPr>
    </w:p>
    <w:p w14:paraId="2B88252D" w14:textId="77777777" w:rsidR="007C129E" w:rsidRDefault="007C129E">
      <w:pPr>
        <w:rPr>
          <w:b/>
        </w:rPr>
      </w:pPr>
    </w:p>
    <w:p w14:paraId="2935F953" w14:textId="46364880" w:rsidR="000932BF" w:rsidRPr="000932BF" w:rsidRDefault="0050457A">
      <w:pPr>
        <w:rPr>
          <w:sz w:val="2"/>
          <w:szCs w:val="2"/>
        </w:rPr>
      </w:pPr>
      <w:r>
        <w:rPr>
          <w:b/>
        </w:rPr>
        <w:br w:type="page"/>
      </w:r>
    </w:p>
    <w:p w14:paraId="61837338" w14:textId="42AEFEE7" w:rsidR="003311B2" w:rsidRPr="004A43AE" w:rsidDel="00062A88" w:rsidRDefault="003311B2" w:rsidP="003311B2">
      <w:pPr>
        <w:rPr>
          <w:rFonts w:ascii="Calibri" w:hAnsi="Calibri" w:cs="Calibri"/>
          <w:sz w:val="2"/>
          <w:szCs w:val="2"/>
        </w:rPr>
      </w:pPr>
    </w:p>
    <w:p w14:paraId="5072D7B6" w14:textId="010190CC" w:rsidR="00490C52" w:rsidRPr="00490C52" w:rsidRDefault="00490C52" w:rsidP="00490C52">
      <w:pPr>
        <w:pStyle w:val="Heading4"/>
        <w:shd w:val="clear" w:color="auto" w:fill="E2EFD9" w:themeFill="accent6" w:themeFillTint="33"/>
        <w:jc w:val="left"/>
      </w:pPr>
      <w:r w:rsidRPr="00490C52" w:rsidDel="00062A88">
        <w:t xml:space="preserve"> </w:t>
      </w:r>
      <w:r w:rsidRPr="00490C52">
        <w:t>R</w:t>
      </w:r>
      <w:bookmarkStart w:id="110" w:name="_Hlk192691548"/>
      <w:r w:rsidRPr="00490C52">
        <w:t>EFERENCES</w:t>
      </w:r>
      <w:r w:rsidRPr="00490C52">
        <w:tab/>
      </w:r>
      <w:bookmarkEnd w:id="110"/>
    </w:p>
    <w:p w14:paraId="6B31BCD6" w14:textId="78332156"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w:t>
      </w:r>
      <w:r w:rsidRPr="00B65262">
        <w:rPr>
          <w:rFonts w:ascii="Calibri" w:hAnsi="Calibri" w:cs="Calibri"/>
          <w:sz w:val="24"/>
          <w:szCs w:val="26"/>
        </w:rPr>
        <w:t xml:space="preserve">page </w:t>
      </w:r>
      <w:r w:rsidR="007D3AE0" w:rsidRPr="00B65262">
        <w:rPr>
          <w:rFonts w:ascii="Calibri" w:hAnsi="Calibri" w:cs="Calibri"/>
          <w:sz w:val="24"/>
          <w:szCs w:val="26"/>
        </w:rPr>
        <w:t>is</w:t>
      </w:r>
      <w:r w:rsidRPr="00B65262">
        <w:rPr>
          <w:rFonts w:ascii="Calibri" w:hAnsi="Calibri" w:cs="Calibri"/>
          <w:sz w:val="24"/>
          <w:szCs w:val="26"/>
        </w:rPr>
        <w:t xml:space="preserve"> the templates </w:t>
      </w:r>
      <w:r w:rsidRPr="00EE1991">
        <w:rPr>
          <w:rFonts w:ascii="Calibri" w:hAnsi="Calibri" w:cs="Calibri"/>
          <w:sz w:val="24"/>
          <w:szCs w:val="26"/>
        </w:rPr>
        <w:t xml:space="preserve">that </w:t>
      </w:r>
      <w:r w:rsidR="00502F47" w:rsidRPr="00EE1991">
        <w:rPr>
          <w:rFonts w:ascii="Calibri" w:hAnsi="Calibri" w:cs="Calibri"/>
          <w:sz w:val="24"/>
          <w:szCs w:val="26"/>
        </w:rPr>
        <w:t>Bidder</w:t>
      </w:r>
      <w:r w:rsidRPr="00EE1991">
        <w:rPr>
          <w:rFonts w:ascii="Calibri" w:hAnsi="Calibri" w:cs="Calibri"/>
          <w:sz w:val="24"/>
          <w:szCs w:val="26"/>
        </w:rPr>
        <w:t xml:space="preserve">s </w:t>
      </w:r>
      <w:r w:rsidR="00E6662F" w:rsidRPr="00EE1991">
        <w:rPr>
          <w:rFonts w:ascii="Calibri" w:hAnsi="Calibri" w:cs="Calibri"/>
          <w:sz w:val="24"/>
          <w:szCs w:val="26"/>
        </w:rPr>
        <w:t>are to</w:t>
      </w:r>
      <w:r w:rsidRPr="00EE1991">
        <w:rPr>
          <w:rFonts w:ascii="Calibri" w:hAnsi="Calibri" w:cs="Calibri"/>
          <w:sz w:val="24"/>
          <w:szCs w:val="26"/>
        </w:rPr>
        <w:t xml:space="preserve"> use </w:t>
      </w:r>
      <w:r w:rsidR="00E6662F" w:rsidRPr="00EE1991">
        <w:rPr>
          <w:rFonts w:ascii="Calibri" w:hAnsi="Calibri" w:cs="Calibri"/>
          <w:sz w:val="24"/>
          <w:szCs w:val="26"/>
        </w:rPr>
        <w:t>for providing</w:t>
      </w:r>
      <w:r w:rsidRPr="00EE1991">
        <w:rPr>
          <w:rFonts w:ascii="Calibri" w:hAnsi="Calibri" w:cs="Calibri"/>
          <w:sz w:val="24"/>
          <w:szCs w:val="26"/>
        </w:rPr>
        <w:t xml:space="preserve"> references.  </w:t>
      </w:r>
      <w:r w:rsidR="00502F47" w:rsidRPr="00B65262">
        <w:rPr>
          <w:rFonts w:ascii="Calibri" w:hAnsi="Calibri" w:cs="Calibri"/>
          <w:spacing w:val="-3"/>
          <w:sz w:val="24"/>
          <w:szCs w:val="26"/>
        </w:rPr>
        <w:t>Bidder</w:t>
      </w:r>
      <w:r w:rsidRPr="00B65262">
        <w:rPr>
          <w:rFonts w:ascii="Calibri" w:hAnsi="Calibri" w:cs="Calibri"/>
          <w:spacing w:val="-3"/>
          <w:sz w:val="24"/>
          <w:szCs w:val="26"/>
        </w:rPr>
        <w:t xml:space="preserve">s are to provide a list of </w:t>
      </w:r>
      <w:r w:rsidR="00B65262" w:rsidRPr="00B65262">
        <w:rPr>
          <w:rFonts w:ascii="Calibri" w:hAnsi="Calibri" w:cs="Calibri"/>
          <w:spacing w:val="-3"/>
          <w:sz w:val="24"/>
          <w:szCs w:val="26"/>
        </w:rPr>
        <w:t xml:space="preserve">three </w:t>
      </w:r>
      <w:r w:rsidRPr="00B65262">
        <w:rPr>
          <w:rFonts w:ascii="Calibri" w:hAnsi="Calibri" w:cs="Calibri"/>
          <w:spacing w:val="-3"/>
          <w:sz w:val="24"/>
          <w:szCs w:val="26"/>
        </w:rPr>
        <w:t xml:space="preserve">references.  References must be satisfactory as deemed solely by </w:t>
      </w:r>
      <w:r w:rsidRPr="00EE1991">
        <w:rPr>
          <w:rFonts w:ascii="Calibri" w:hAnsi="Calibri" w:cs="Calibri"/>
          <w:spacing w:val="-3"/>
          <w:sz w:val="24"/>
          <w:szCs w:val="26"/>
        </w:rPr>
        <w:t xml:space="preserve">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2FBA9072" w14:textId="10CA9FD8" w:rsidR="0094583F" w:rsidRPr="0094583F" w:rsidRDefault="0094583F" w:rsidP="0094583F">
      <w:pPr>
        <w:pStyle w:val="RFP-QHeader2"/>
        <w:jc w:val="left"/>
        <w:rPr>
          <w:rFonts w:ascii="Calibri" w:hAnsi="Calibri" w:cs="Calibri"/>
          <w:b w:val="0"/>
          <w:iCs/>
          <w:sz w:val="24"/>
          <w:szCs w:val="24"/>
        </w:rPr>
      </w:pPr>
      <w:r w:rsidRPr="00D22006">
        <w:rPr>
          <w:rFonts w:ascii="Calibri" w:hAnsi="Calibri" w:cs="Calibri"/>
          <w:b w:val="0"/>
          <w:iCs/>
          <w:sz w:val="24"/>
          <w:szCs w:val="24"/>
        </w:rPr>
        <w:t xml:space="preserve">Bidder must currently be providing goods and/or services for at least two of the references or have done so within the last </w:t>
      </w:r>
      <w:r w:rsidR="00B65262">
        <w:rPr>
          <w:rFonts w:ascii="Calibri" w:hAnsi="Calibri" w:cs="Calibri"/>
          <w:b w:val="0"/>
          <w:iCs/>
          <w:sz w:val="24"/>
          <w:szCs w:val="24"/>
        </w:rPr>
        <w:t>five</w:t>
      </w:r>
      <w:r w:rsidRPr="00B65262">
        <w:rPr>
          <w:rFonts w:ascii="Calibri" w:hAnsi="Calibri" w:cs="Calibri"/>
          <w:b w:val="0"/>
          <w:iCs/>
          <w:sz w:val="24"/>
          <w:szCs w:val="24"/>
        </w:rPr>
        <w:t xml:space="preserve"> </w:t>
      </w:r>
      <w:r w:rsidRPr="00D22006">
        <w:rPr>
          <w:rFonts w:ascii="Calibri" w:hAnsi="Calibri" w:cs="Calibri"/>
          <w:b w:val="0"/>
          <w:iCs/>
          <w:sz w:val="24"/>
          <w:szCs w:val="24"/>
        </w:rPr>
        <w:t xml:space="preserve">years.  </w:t>
      </w:r>
    </w:p>
    <w:p w14:paraId="4D9EFBD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 xml:space="preserve">s </w:t>
      </w:r>
      <w:r w:rsidR="00B75458" w:rsidRPr="00EE1991">
        <w:rPr>
          <w:rFonts w:ascii="Calibri" w:hAnsi="Calibri" w:cs="Calibri"/>
          <w:sz w:val="24"/>
          <w:szCs w:val="26"/>
        </w:rPr>
        <w:t xml:space="preserve">should </w:t>
      </w:r>
      <w:r w:rsidR="00F43F6A" w:rsidRPr="00EE1991">
        <w:rPr>
          <w:rFonts w:ascii="Calibri" w:hAnsi="Calibri" w:cs="Calibri"/>
          <w:sz w:val="24"/>
          <w:szCs w:val="26"/>
        </w:rPr>
        <w:t>verify that the contact 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in order to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11"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p w14:paraId="68136A3F" w14:textId="77777777" w:rsidR="00F43F6A" w:rsidRPr="00BA3CAD" w:rsidRDefault="00F43F6A" w:rsidP="00F43F6A">
      <w:pPr>
        <w:rPr>
          <w:rFonts w:ascii="Calibri" w:hAnsi="Calibri" w:cs="Calibri"/>
        </w:rPr>
      </w:pPr>
      <w:bookmarkStart w:id="112" w:name="_Ref342044720"/>
      <w:bookmarkEnd w:id="111"/>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bookmarkEnd w:id="112"/>
    <w:p w14:paraId="59749C6A" w14:textId="01C203F8" w:rsidR="00490C52" w:rsidRPr="004A43AE" w:rsidRDefault="00490C52" w:rsidP="00490C52">
      <w:pPr>
        <w:pStyle w:val="Heading4"/>
        <w:shd w:val="clear" w:color="auto" w:fill="E2EFD9" w:themeFill="accent6" w:themeFillTint="33"/>
        <w:jc w:val="left"/>
      </w:pPr>
      <w:r w:rsidRPr="004A43AE">
        <w:lastRenderedPageBreak/>
        <w:t>REFERENCES</w:t>
      </w:r>
      <w:r>
        <w:tab/>
      </w:r>
    </w:p>
    <w:p w14:paraId="578761F7" w14:textId="59F96BDE" w:rsidR="003311B2" w:rsidRPr="00B65262" w:rsidRDefault="003311B2" w:rsidP="003311B2">
      <w:pPr>
        <w:pStyle w:val="RFP-QHeader2"/>
        <w:spacing w:before="240" w:after="240"/>
        <w:rPr>
          <w:rFonts w:ascii="Calibri" w:hAnsi="Calibri" w:cs="Calibri"/>
          <w:bCs/>
          <w:iCs/>
          <w:sz w:val="28"/>
          <w:szCs w:val="28"/>
        </w:rPr>
      </w:pPr>
      <w:r w:rsidRPr="00B65262">
        <w:rPr>
          <w:rFonts w:ascii="Calibri" w:hAnsi="Calibri" w:cs="Calibri"/>
          <w:bCs/>
          <w:iCs/>
          <w:caps/>
          <w:sz w:val="28"/>
          <w:szCs w:val="28"/>
        </w:rPr>
        <w:t xml:space="preserve">RFQ </w:t>
      </w:r>
      <w:r w:rsidR="000932BF" w:rsidRPr="00B65262">
        <w:rPr>
          <w:rFonts w:ascii="Calibri" w:hAnsi="Calibri" w:cs="Calibri"/>
          <w:bCs/>
          <w:iCs/>
          <w:sz w:val="28"/>
          <w:szCs w:val="28"/>
        </w:rPr>
        <w:t>No</w:t>
      </w:r>
      <w:r w:rsidRPr="00B65262">
        <w:rPr>
          <w:rFonts w:ascii="Calibri" w:hAnsi="Calibri" w:cs="Calibri"/>
          <w:bCs/>
          <w:iCs/>
          <w:sz w:val="28"/>
          <w:szCs w:val="28"/>
        </w:rPr>
        <w:t xml:space="preserve">. </w:t>
      </w:r>
      <w:r w:rsidR="00B65262" w:rsidRPr="00B65262">
        <w:rPr>
          <w:rFonts w:ascii="Calibri" w:hAnsi="Calibri" w:cs="Calibri"/>
          <w:bCs/>
          <w:iCs/>
          <w:sz w:val="28"/>
          <w:szCs w:val="28"/>
        </w:rPr>
        <w:t>902600</w:t>
      </w:r>
    </w:p>
    <w:p w14:paraId="7FC6147F" w14:textId="321D7557" w:rsidR="003311B2" w:rsidRPr="00B65262" w:rsidRDefault="00B65262" w:rsidP="003311B2">
      <w:pPr>
        <w:pStyle w:val="RFP-QHeader2"/>
        <w:spacing w:after="240"/>
        <w:rPr>
          <w:rFonts w:ascii="Calibri" w:hAnsi="Calibri" w:cs="Calibri"/>
          <w:bCs/>
          <w:iCs/>
          <w:szCs w:val="26"/>
        </w:rPr>
      </w:pPr>
      <w:r w:rsidRPr="00B65262">
        <w:rPr>
          <w:rFonts w:ascii="Calibri" w:hAnsi="Calibri" w:cs="Calibri"/>
          <w:bCs/>
          <w:iCs/>
          <w:sz w:val="28"/>
          <w:szCs w:val="28"/>
        </w:rPr>
        <w:t>Janitor</w:t>
      </w:r>
      <w:r w:rsidR="00726C29">
        <w:rPr>
          <w:rFonts w:ascii="Calibri" w:hAnsi="Calibri" w:cs="Calibri"/>
          <w:bCs/>
          <w:iCs/>
          <w:sz w:val="28"/>
          <w:szCs w:val="28"/>
        </w:rPr>
        <w:t>ial Staff</w:t>
      </w:r>
      <w:r w:rsidRPr="00B65262">
        <w:rPr>
          <w:rFonts w:ascii="Calibri" w:hAnsi="Calibri" w:cs="Calibri"/>
          <w:bCs/>
          <w:iCs/>
          <w:sz w:val="28"/>
          <w:szCs w:val="28"/>
        </w:rPr>
        <w:t xml:space="preserve"> Uniforms</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Pr="00EB258A" w:rsidRDefault="007169D1"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CA5FCC6"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60F9CAD3" w14:textId="6D356A9F" w:rsidR="00490C52" w:rsidRPr="00490C52" w:rsidRDefault="00490C52" w:rsidP="00490C52">
      <w:pPr>
        <w:pStyle w:val="Heading4"/>
        <w:shd w:val="clear" w:color="auto" w:fill="E2EFD9" w:themeFill="accent6" w:themeFillTint="33"/>
        <w:jc w:val="left"/>
      </w:pPr>
      <w:bookmarkStart w:id="113" w:name="ExceptionsClarifications"/>
      <w:bookmarkStart w:id="114" w:name="_Ref342044597"/>
      <w:r w:rsidRPr="00490C52">
        <w:lastRenderedPageBreak/>
        <w:t>EXCEPTIONS AND CLARIFICATIONS</w:t>
      </w:r>
      <w:bookmarkEnd w:id="113"/>
      <w:r w:rsidRPr="00490C52">
        <w:tab/>
      </w:r>
    </w:p>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r w:rsidRPr="00EE1991">
        <w:rPr>
          <w:rFonts w:ascii="Calibri" w:hAnsi="Calibri" w:cs="Calibri"/>
          <w:sz w:val="24"/>
          <w:szCs w:val="24"/>
        </w:rPr>
        <w:t xml:space="preserve">any and all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69CE0B5F" w:rsidR="00F43F6A" w:rsidRPr="00B61210" w:rsidRDefault="00AF2D16"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3037DAB4">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15" w:name="_SLEB_INFORMATION_SHEET"/>
      <w:bookmarkEnd w:id="115"/>
      <w:r>
        <w:rPr>
          <w:sz w:val="20"/>
        </w:rPr>
        <w:br w:type="page"/>
      </w:r>
    </w:p>
    <w:p w14:paraId="76E1B36D" w14:textId="06F113A8" w:rsidR="00490C52" w:rsidRPr="00490C52" w:rsidRDefault="00490C52" w:rsidP="00490C52">
      <w:pPr>
        <w:pStyle w:val="Heading4"/>
        <w:shd w:val="clear" w:color="auto" w:fill="E2EFD9" w:themeFill="accent6" w:themeFillTint="33"/>
        <w:jc w:val="left"/>
      </w:pPr>
      <w:r w:rsidRPr="00490C52">
        <w:lastRenderedPageBreak/>
        <w:t>INSURANCE REQUIREMENTS</w:t>
      </w:r>
      <w:r w:rsidRPr="00490C52">
        <w:tab/>
      </w:r>
    </w:p>
    <w:p w14:paraId="1645C577" w14:textId="77777777" w:rsidR="00B63E65" w:rsidRPr="00EE1991" w:rsidRDefault="004853C4" w:rsidP="00490C52">
      <w:pPr>
        <w:tabs>
          <w:tab w:val="num" w:pos="1440"/>
          <w:tab w:val="right" w:pos="1008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0E5FD70A" w14:textId="77777777" w:rsidR="00B65262" w:rsidRDefault="00B65262" w:rsidP="00B65262">
      <w:pPr>
        <w:pStyle w:val="HeaderExhibit"/>
        <w:rPr>
          <w:b w:val="0"/>
          <w:caps w:val="0"/>
          <w:color w:val="FFFFFF" w:themeColor="background1"/>
          <w:szCs w:val="24"/>
          <w:highlight w:val="red"/>
        </w:rPr>
      </w:pPr>
      <w:r>
        <w:t>WAIVED NOT REQUIRED</w:t>
      </w:r>
    </w:p>
    <w:p w14:paraId="0A819FD9" w14:textId="78EC623C" w:rsidR="000F3000" w:rsidRDefault="000F3000" w:rsidP="000F3000">
      <w:pPr>
        <w:jc w:val="center"/>
        <w:rPr>
          <w:rFonts w:ascii="Calibri" w:hAnsi="Calibri"/>
          <w:b/>
          <w:caps/>
          <w:noProof/>
          <w:color w:val="FFFFFF" w:themeColor="background1"/>
          <w:szCs w:val="24"/>
          <w:highlight w:val="red"/>
        </w:rPr>
      </w:pPr>
    </w:p>
    <w:p w14:paraId="77DE12D7" w14:textId="79B4C14A" w:rsidR="00F43F6A" w:rsidRDefault="00F43F6A" w:rsidP="000F3000">
      <w:pPr>
        <w:rPr>
          <w:rFonts w:ascii="Calibri" w:hAnsi="Calibri"/>
          <w:b/>
          <w:caps/>
          <w:noProof/>
          <w:sz w:val="44"/>
        </w:rPr>
      </w:pPr>
    </w:p>
    <w:p w14:paraId="70BFCC67" w14:textId="77777777" w:rsidR="001D47DA" w:rsidRDefault="001D47DA" w:rsidP="000F3000">
      <w:pPr>
        <w:rPr>
          <w:rFonts w:ascii="Calibri" w:hAnsi="Calibri"/>
          <w:b/>
          <w:caps/>
          <w:noProof/>
          <w:sz w:val="44"/>
        </w:rPr>
      </w:pPr>
    </w:p>
    <w:p w14:paraId="3E8CEB65" w14:textId="77777777" w:rsidR="001D47DA" w:rsidRDefault="001D47DA" w:rsidP="000F3000">
      <w:pPr>
        <w:rPr>
          <w:rFonts w:ascii="Calibri" w:hAnsi="Calibri"/>
          <w:b/>
          <w:caps/>
          <w:noProof/>
          <w:sz w:val="44"/>
        </w:rPr>
      </w:pPr>
    </w:p>
    <w:p w14:paraId="2E578143" w14:textId="77777777" w:rsidR="001D47DA" w:rsidRDefault="001D47DA" w:rsidP="000F3000">
      <w:pPr>
        <w:rPr>
          <w:rFonts w:ascii="Calibri" w:hAnsi="Calibri"/>
          <w:b/>
          <w:caps/>
          <w:noProof/>
          <w:sz w:val="44"/>
        </w:rPr>
      </w:pPr>
    </w:p>
    <w:p w14:paraId="62600C5A" w14:textId="77777777" w:rsidR="001D47DA" w:rsidRDefault="001D47DA" w:rsidP="000F3000">
      <w:pPr>
        <w:rPr>
          <w:rFonts w:ascii="Calibri" w:hAnsi="Calibri"/>
          <w:b/>
          <w:caps/>
          <w:noProof/>
          <w:sz w:val="44"/>
        </w:rPr>
      </w:pPr>
    </w:p>
    <w:p w14:paraId="61D4288E" w14:textId="77777777" w:rsidR="001D47DA" w:rsidRDefault="001D47DA" w:rsidP="000F3000">
      <w:pPr>
        <w:rPr>
          <w:rFonts w:ascii="Calibri" w:hAnsi="Calibri"/>
          <w:b/>
          <w:caps/>
          <w:noProof/>
          <w:sz w:val="44"/>
        </w:rPr>
      </w:pPr>
    </w:p>
    <w:p w14:paraId="5CF9D9FE" w14:textId="77777777" w:rsidR="001D47DA" w:rsidRDefault="001D47DA" w:rsidP="000F3000">
      <w:pPr>
        <w:rPr>
          <w:rFonts w:ascii="Calibri" w:hAnsi="Calibri"/>
          <w:b/>
          <w:caps/>
          <w:noProof/>
          <w:sz w:val="44"/>
        </w:rPr>
      </w:pPr>
    </w:p>
    <w:p w14:paraId="50873FD2" w14:textId="77777777" w:rsidR="001D47DA" w:rsidRDefault="001D47DA" w:rsidP="000F3000">
      <w:pPr>
        <w:rPr>
          <w:rFonts w:ascii="Calibri" w:hAnsi="Calibri"/>
          <w:b/>
          <w:caps/>
          <w:noProof/>
          <w:sz w:val="44"/>
        </w:rPr>
      </w:pPr>
    </w:p>
    <w:p w14:paraId="5278F760" w14:textId="77777777" w:rsidR="001D47DA" w:rsidRDefault="001D47DA" w:rsidP="000F3000">
      <w:pPr>
        <w:rPr>
          <w:rFonts w:ascii="Calibri" w:hAnsi="Calibri"/>
          <w:b/>
          <w:caps/>
          <w:noProof/>
          <w:sz w:val="44"/>
        </w:rPr>
      </w:pPr>
    </w:p>
    <w:p w14:paraId="7262F8B0" w14:textId="77777777" w:rsidR="008C0747" w:rsidRDefault="008C0747" w:rsidP="000F3000">
      <w:pPr>
        <w:rPr>
          <w:rFonts w:ascii="Calibri" w:hAnsi="Calibri"/>
          <w:b/>
          <w:caps/>
          <w:noProof/>
          <w:sz w:val="44"/>
        </w:rPr>
        <w:sectPr w:rsidR="008C0747" w:rsidSect="00E4189C">
          <w:headerReference w:type="default" r:id="rId96"/>
          <w:footerReference w:type="default" r:id="rId97"/>
          <w:headerReference w:type="first" r:id="rId98"/>
          <w:footerReference w:type="first" r:id="rId99"/>
          <w:pgSz w:w="12240" w:h="15840" w:code="1"/>
          <w:pgMar w:top="1440" w:right="1080" w:bottom="1170" w:left="1080" w:header="288" w:footer="618" w:gutter="0"/>
          <w:pgNumType w:start="1"/>
          <w:cols w:space="720"/>
          <w:formProt w:val="0"/>
          <w:docGrid w:linePitch="354"/>
        </w:sectPr>
      </w:pPr>
    </w:p>
    <w:p w14:paraId="490E32B1" w14:textId="30C0C9CD" w:rsidR="001D47DA" w:rsidRPr="0015517E" w:rsidRDefault="001D47DA" w:rsidP="00C9165D">
      <w:pPr>
        <w:pStyle w:val="Heading4"/>
      </w:pPr>
      <w:r w:rsidRPr="0015517E">
        <w:lastRenderedPageBreak/>
        <w:t>EXHIBIT B - EXAMPLES</w:t>
      </w:r>
    </w:p>
    <w:p w14:paraId="65B3804F" w14:textId="77777777" w:rsidR="001D47DA" w:rsidRDefault="001D47DA" w:rsidP="000F3000">
      <w:pPr>
        <w:rPr>
          <w:rFonts w:ascii="Calibri" w:hAnsi="Calibri"/>
          <w:b/>
          <w:caps/>
          <w:noProof/>
          <w:sz w:val="44"/>
        </w:rPr>
      </w:pPr>
    </w:p>
    <w:p w14:paraId="12E69CB7" w14:textId="4B643588" w:rsidR="001D47DA" w:rsidRDefault="001D47DA" w:rsidP="000F3000">
      <w:pPr>
        <w:rPr>
          <w:rFonts w:ascii="Calibri" w:hAnsi="Calibri"/>
          <w:b/>
          <w:caps/>
          <w:noProof/>
          <w:sz w:val="24"/>
          <w:szCs w:val="24"/>
        </w:rPr>
      </w:pPr>
      <w:r w:rsidRPr="001D47DA">
        <w:rPr>
          <w:rFonts w:ascii="Calibri" w:hAnsi="Calibri"/>
          <w:b/>
          <w:caps/>
          <w:noProof/>
          <w:sz w:val="24"/>
          <w:szCs w:val="24"/>
        </w:rPr>
        <w:t>Lead Janitor Button Up Shirt &amp; Alameda County-GSA Logo</w:t>
      </w:r>
    </w:p>
    <w:p w14:paraId="370F6BA1" w14:textId="77777777" w:rsidR="001D47DA" w:rsidRDefault="001D47DA" w:rsidP="000F3000">
      <w:pPr>
        <w:rPr>
          <w:rFonts w:ascii="Calibri" w:hAnsi="Calibri"/>
          <w:b/>
          <w:caps/>
          <w:noProof/>
          <w:sz w:val="24"/>
          <w:szCs w:val="24"/>
        </w:rPr>
      </w:pPr>
    </w:p>
    <w:p w14:paraId="64BFCD06" w14:textId="655C0E75" w:rsidR="001D47DA" w:rsidRDefault="001D47DA" w:rsidP="000F3000">
      <w:pPr>
        <w:rPr>
          <w:rFonts w:ascii="Calibri" w:hAnsi="Calibri"/>
          <w:b/>
          <w:caps/>
          <w:noProof/>
          <w:sz w:val="24"/>
          <w:szCs w:val="24"/>
        </w:rPr>
      </w:pPr>
      <w:r w:rsidRPr="001D47DA">
        <w:rPr>
          <w:rFonts w:ascii="Calibri" w:hAnsi="Calibri"/>
          <w:b/>
          <w:caps/>
          <w:noProof/>
          <w:sz w:val="24"/>
          <w:szCs w:val="24"/>
        </w:rPr>
        <w:drawing>
          <wp:inline distT="0" distB="0" distL="0" distR="0" wp14:anchorId="119490E7" wp14:editId="0A5AC293">
            <wp:extent cx="6400800" cy="7117080"/>
            <wp:effectExtent l="0" t="0" r="0" b="7620"/>
            <wp:docPr id="82688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7117080"/>
                    </a:xfrm>
                    <a:prstGeom prst="rect">
                      <a:avLst/>
                    </a:prstGeom>
                    <a:noFill/>
                    <a:ln>
                      <a:noFill/>
                    </a:ln>
                  </pic:spPr>
                </pic:pic>
              </a:graphicData>
            </a:graphic>
          </wp:inline>
        </w:drawing>
      </w:r>
    </w:p>
    <w:p w14:paraId="30CDB2F3" w14:textId="77777777" w:rsidR="001D47DA" w:rsidRDefault="001D47DA" w:rsidP="000F3000">
      <w:pPr>
        <w:rPr>
          <w:rFonts w:ascii="Calibri" w:hAnsi="Calibri"/>
          <w:b/>
          <w:caps/>
          <w:noProof/>
          <w:sz w:val="24"/>
          <w:szCs w:val="24"/>
        </w:rPr>
      </w:pPr>
    </w:p>
    <w:p w14:paraId="281744D1" w14:textId="5AE837B8" w:rsidR="001D47DA" w:rsidRDefault="001D47DA" w:rsidP="000F3000">
      <w:pPr>
        <w:rPr>
          <w:rFonts w:ascii="Calibri" w:hAnsi="Calibri"/>
          <w:b/>
          <w:caps/>
          <w:noProof/>
          <w:sz w:val="24"/>
          <w:szCs w:val="24"/>
        </w:rPr>
      </w:pPr>
      <w:r w:rsidRPr="001D47DA">
        <w:rPr>
          <w:rFonts w:ascii="Calibri" w:hAnsi="Calibri"/>
          <w:b/>
          <w:caps/>
          <w:noProof/>
          <w:sz w:val="24"/>
          <w:szCs w:val="24"/>
        </w:rPr>
        <w:lastRenderedPageBreak/>
        <w:t>Janitor Smock, Zipper Front &amp; Alameda County-GSA Logo</w:t>
      </w:r>
    </w:p>
    <w:p w14:paraId="4550CFAD" w14:textId="77777777" w:rsidR="001D47DA" w:rsidRDefault="001D47DA" w:rsidP="000F3000">
      <w:pPr>
        <w:rPr>
          <w:rFonts w:ascii="Calibri" w:hAnsi="Calibri"/>
          <w:b/>
          <w:caps/>
          <w:noProof/>
          <w:sz w:val="24"/>
          <w:szCs w:val="24"/>
        </w:rPr>
      </w:pPr>
    </w:p>
    <w:p w14:paraId="20E4BE66" w14:textId="49CFDF31" w:rsidR="001D47DA" w:rsidRDefault="001D47DA" w:rsidP="000F3000">
      <w:pPr>
        <w:rPr>
          <w:rFonts w:ascii="Calibri" w:hAnsi="Calibri"/>
          <w:b/>
          <w:caps/>
          <w:noProof/>
          <w:sz w:val="24"/>
          <w:szCs w:val="24"/>
        </w:rPr>
      </w:pPr>
      <w:r w:rsidRPr="001D47DA">
        <w:rPr>
          <w:rFonts w:ascii="Calibri" w:hAnsi="Calibri"/>
          <w:b/>
          <w:caps/>
          <w:noProof/>
          <w:sz w:val="24"/>
          <w:szCs w:val="24"/>
        </w:rPr>
        <w:drawing>
          <wp:inline distT="0" distB="0" distL="0" distR="0" wp14:anchorId="54507CF1" wp14:editId="03E390FB">
            <wp:extent cx="6400800" cy="7833360"/>
            <wp:effectExtent l="0" t="0" r="0" b="0"/>
            <wp:docPr id="1296124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833360"/>
                    </a:xfrm>
                    <a:prstGeom prst="rect">
                      <a:avLst/>
                    </a:prstGeom>
                    <a:noFill/>
                    <a:ln>
                      <a:noFill/>
                    </a:ln>
                  </pic:spPr>
                </pic:pic>
              </a:graphicData>
            </a:graphic>
          </wp:inline>
        </w:drawing>
      </w:r>
    </w:p>
    <w:p w14:paraId="7A7DA02B" w14:textId="77777777" w:rsidR="00AD6EFB" w:rsidRDefault="00AD6EFB" w:rsidP="000F3000">
      <w:pPr>
        <w:rPr>
          <w:rFonts w:ascii="Calibri" w:hAnsi="Calibri"/>
          <w:b/>
          <w:caps/>
          <w:noProof/>
          <w:sz w:val="24"/>
          <w:szCs w:val="24"/>
        </w:rPr>
      </w:pPr>
    </w:p>
    <w:p w14:paraId="12CB1671" w14:textId="6DE5FE34" w:rsidR="0027055A" w:rsidRDefault="0027055A" w:rsidP="000F3000">
      <w:pPr>
        <w:rPr>
          <w:rFonts w:ascii="Calibri" w:hAnsi="Calibri"/>
          <w:b/>
          <w:caps/>
          <w:noProof/>
          <w:sz w:val="24"/>
          <w:szCs w:val="24"/>
        </w:rPr>
      </w:pPr>
      <w:r>
        <w:rPr>
          <w:rFonts w:ascii="Calibri" w:hAnsi="Calibri"/>
          <w:b/>
          <w:caps/>
          <w:noProof/>
          <w:sz w:val="24"/>
          <w:szCs w:val="24"/>
        </w:rPr>
        <w:lastRenderedPageBreak/>
        <w:t>PANTS</w:t>
      </w:r>
    </w:p>
    <w:p w14:paraId="296D6312" w14:textId="77777777" w:rsidR="0027055A" w:rsidRDefault="0027055A" w:rsidP="000F3000">
      <w:pPr>
        <w:rPr>
          <w:rFonts w:ascii="Calibri" w:hAnsi="Calibri"/>
          <w:b/>
          <w:caps/>
          <w:noProof/>
          <w:sz w:val="24"/>
          <w:szCs w:val="24"/>
        </w:rPr>
      </w:pPr>
    </w:p>
    <w:p w14:paraId="4409DA1B" w14:textId="6ED48F3C" w:rsidR="00EC2DF1" w:rsidRPr="00EC2DF1" w:rsidRDefault="00EC2DF1" w:rsidP="00EC2DF1">
      <w:pPr>
        <w:rPr>
          <w:rFonts w:ascii="Calibri" w:hAnsi="Calibri"/>
          <w:b/>
          <w:caps/>
          <w:noProof/>
          <w:sz w:val="24"/>
          <w:szCs w:val="24"/>
        </w:rPr>
      </w:pPr>
      <w:r w:rsidRPr="00EC2DF1">
        <w:rPr>
          <w:rFonts w:ascii="Calibri" w:hAnsi="Calibri"/>
          <w:b/>
          <w:caps/>
          <w:noProof/>
          <w:sz w:val="24"/>
          <w:szCs w:val="24"/>
        </w:rPr>
        <w:drawing>
          <wp:inline distT="0" distB="0" distL="0" distR="0" wp14:anchorId="1DEDBA1E" wp14:editId="76C0D008">
            <wp:extent cx="6400800" cy="4800600"/>
            <wp:effectExtent l="0" t="0" r="0" b="0"/>
            <wp:docPr id="2142356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6400800" cy="4800600"/>
                    </a:xfrm>
                    <a:prstGeom prst="rect">
                      <a:avLst/>
                    </a:prstGeom>
                    <a:noFill/>
                    <a:ln>
                      <a:noFill/>
                    </a:ln>
                  </pic:spPr>
                </pic:pic>
              </a:graphicData>
            </a:graphic>
          </wp:inline>
        </w:drawing>
      </w:r>
    </w:p>
    <w:p w14:paraId="335610A9" w14:textId="77777777" w:rsidR="00AD6EFB" w:rsidRDefault="00AD6EFB" w:rsidP="000F3000">
      <w:pPr>
        <w:rPr>
          <w:rFonts w:ascii="Calibri" w:hAnsi="Calibri"/>
          <w:b/>
          <w:caps/>
          <w:noProof/>
          <w:sz w:val="24"/>
          <w:szCs w:val="24"/>
        </w:rPr>
      </w:pPr>
    </w:p>
    <w:p w14:paraId="53CCBB81" w14:textId="0E4A8B3C" w:rsidR="008A2A62" w:rsidRPr="008A2A62" w:rsidRDefault="008A2A62" w:rsidP="008A2A62">
      <w:pPr>
        <w:rPr>
          <w:rFonts w:ascii="Calibri" w:hAnsi="Calibri"/>
          <w:b/>
          <w:caps/>
          <w:noProof/>
          <w:sz w:val="24"/>
          <w:szCs w:val="24"/>
        </w:rPr>
      </w:pPr>
      <w:r w:rsidRPr="008A2A62">
        <w:rPr>
          <w:rFonts w:ascii="Calibri" w:hAnsi="Calibri"/>
          <w:b/>
          <w:caps/>
          <w:noProof/>
          <w:sz w:val="24"/>
          <w:szCs w:val="24"/>
        </w:rPr>
        <w:lastRenderedPageBreak/>
        <w:drawing>
          <wp:inline distT="0" distB="0" distL="0" distR="0" wp14:anchorId="778210D5" wp14:editId="3C4AFC6F">
            <wp:extent cx="6400800" cy="4800600"/>
            <wp:effectExtent l="0" t="0" r="0" b="0"/>
            <wp:docPr id="325626851" name="Picture 5" descr="A picture containing clothi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26851" name="Picture 5" descr="A picture containing clothing, person&#10;&#10;AI-generated content may be incorrec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6400800" cy="4800600"/>
                    </a:xfrm>
                    <a:prstGeom prst="rect">
                      <a:avLst/>
                    </a:prstGeom>
                    <a:noFill/>
                    <a:ln>
                      <a:noFill/>
                    </a:ln>
                  </pic:spPr>
                </pic:pic>
              </a:graphicData>
            </a:graphic>
          </wp:inline>
        </w:drawing>
      </w:r>
    </w:p>
    <w:p w14:paraId="3DFA0AB0" w14:textId="77777777" w:rsidR="00EC2DF1" w:rsidRPr="001D47DA" w:rsidRDefault="00EC2DF1" w:rsidP="000F3000">
      <w:pPr>
        <w:rPr>
          <w:rFonts w:ascii="Calibri" w:hAnsi="Calibri"/>
          <w:b/>
          <w:caps/>
          <w:noProof/>
          <w:sz w:val="24"/>
          <w:szCs w:val="24"/>
        </w:rPr>
      </w:pPr>
    </w:p>
    <w:sectPr w:rsidR="00EC2DF1" w:rsidRPr="001D47DA" w:rsidSect="00C9165D">
      <w:footerReference w:type="default" r:id="rId104"/>
      <w:headerReference w:type="first" r:id="rId105"/>
      <w:footerReference w:type="first" r:id="rId106"/>
      <w:pgSz w:w="12240" w:h="15840" w:code="1"/>
      <w:pgMar w:top="1440" w:right="1080" w:bottom="1170" w:left="1080" w:header="288" w:footer="61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BFC57" w14:textId="77777777" w:rsidR="003C0F87" w:rsidRDefault="003C0F87">
      <w:r>
        <w:separator/>
      </w:r>
    </w:p>
  </w:endnote>
  <w:endnote w:type="continuationSeparator" w:id="0">
    <w:p w14:paraId="5762F295" w14:textId="77777777" w:rsidR="003C0F87" w:rsidRDefault="003C0F87">
      <w:r>
        <w:continuationSeparator/>
      </w:r>
    </w:p>
  </w:endnote>
  <w:endnote w:type="continuationNotice" w:id="1">
    <w:p w14:paraId="6B5CA496" w14:textId="77777777" w:rsidR="003C0F87" w:rsidRDefault="003C0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venir Next LT Pro">
    <w:charset w:val="00"/>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8387" w14:textId="25695425" w:rsidR="00703BA1" w:rsidRPr="00BE2FD2" w:rsidRDefault="00703BA1" w:rsidP="00BD1165">
    <w:pPr>
      <w:jc w:val="right"/>
      <w:rPr>
        <w:rFonts w:ascii="Calibri" w:hAnsi="Calibri" w:cs="Calibri"/>
        <w:sz w:val="20"/>
      </w:rPr>
    </w:pPr>
    <w:r w:rsidRPr="00AB7D7F">
      <w:rPr>
        <w:rFonts w:ascii="Calibri" w:hAnsi="Calibri" w:cs="Calibri"/>
        <w:sz w:val="20"/>
      </w:rPr>
      <w:t xml:space="preserve">RFQ </w:t>
    </w:r>
    <w:r w:rsidRPr="00BE2FD2">
      <w:rPr>
        <w:rFonts w:ascii="Calibri" w:hAnsi="Calibri" w:cs="Calibri"/>
        <w:sz w:val="20"/>
      </w:rPr>
      <w:t xml:space="preserve">No. </w:t>
    </w:r>
    <w:r w:rsidR="003F1F17" w:rsidRPr="003F1F17">
      <w:rPr>
        <w:rFonts w:ascii="Calibri" w:hAnsi="Calibri" w:cs="Calibri"/>
        <w:sz w:val="20"/>
      </w:rPr>
      <w:t>902600</w:t>
    </w:r>
  </w:p>
  <w:p w14:paraId="2D8AD4DF" w14:textId="55174E6C"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A6933">
      <w:rPr>
        <w:rFonts w:ascii="Calibri" w:hAnsi="Calibri" w:cs="Calibri"/>
        <w:noProof/>
        <w:sz w:val="20"/>
      </w:rPr>
      <w:t>22</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68A0" w14:textId="77777777" w:rsidR="00490C52" w:rsidRPr="00D91454" w:rsidRDefault="00490C52" w:rsidP="00490C52">
    <w:pPr>
      <w:pStyle w:val="Footer"/>
      <w:jc w:val="right"/>
      <w:rPr>
        <w:rFonts w:ascii="Calibri" w:hAnsi="Calibri" w:cs="Calibri"/>
        <w:sz w:val="20"/>
        <w:szCs w:val="14"/>
      </w:rPr>
    </w:pPr>
    <w:bookmarkStart w:id="90" w:name="_Hlk115717291"/>
    <w:bookmarkStart w:id="91" w:name="_Hlk115717292"/>
    <w:r w:rsidRPr="00D91454">
      <w:rPr>
        <w:rFonts w:ascii="Calibri" w:hAnsi="Calibri" w:cs="Calibri"/>
        <w:sz w:val="20"/>
        <w:szCs w:val="14"/>
      </w:rPr>
      <w:t>RF</w:t>
    </w:r>
    <w:r>
      <w:rPr>
        <w:rFonts w:ascii="Calibri" w:hAnsi="Calibri" w:cs="Calibri"/>
        <w:sz w:val="20"/>
        <w:szCs w:val="14"/>
      </w:rPr>
      <w:t>Q</w:t>
    </w:r>
    <w:r w:rsidRPr="00D91454">
      <w:rPr>
        <w:rFonts w:ascii="Calibri" w:hAnsi="Calibri" w:cs="Calibri"/>
        <w:sz w:val="20"/>
        <w:szCs w:val="14"/>
      </w:rPr>
      <w:t xml:space="preserve"> Non-Fed Procurement</w:t>
    </w:r>
  </w:p>
  <w:p w14:paraId="3513ECA4" w14:textId="0E90D2F1" w:rsidR="00490C52" w:rsidRPr="00797642" w:rsidRDefault="00490C52" w:rsidP="00490C52">
    <w:pPr>
      <w:pStyle w:val="Footer"/>
      <w:tabs>
        <w:tab w:val="clear" w:pos="8640"/>
        <w:tab w:val="right" w:pos="10080"/>
      </w:tabs>
      <w:jc w:val="right"/>
      <w:rPr>
        <w:rFonts w:ascii="Arial Narrow" w:hAnsi="Arial Narrow"/>
        <w:spacing w:val="10"/>
        <w:sz w:val="14"/>
        <w:szCs w:val="16"/>
      </w:rPr>
    </w:pPr>
    <w:r>
      <w:rPr>
        <w:rFonts w:ascii="Calibri" w:hAnsi="Calibri" w:cs="Calibri"/>
        <w:sz w:val="20"/>
        <w:szCs w:val="14"/>
      </w:rPr>
      <w:tab/>
    </w:r>
    <w:r>
      <w:rPr>
        <w:rFonts w:ascii="Calibri" w:hAnsi="Calibri" w:cs="Calibri"/>
        <w:sz w:val="20"/>
        <w:szCs w:val="14"/>
      </w:rPr>
      <w:tab/>
    </w:r>
    <w:r w:rsidRPr="00D91454">
      <w:rPr>
        <w:rFonts w:ascii="Calibri" w:hAnsi="Calibri" w:cs="Calibri"/>
        <w:sz w:val="20"/>
        <w:szCs w:val="14"/>
      </w:rPr>
      <w:t xml:space="preserve">Rev. </w:t>
    </w:r>
    <w:bookmarkEnd w:id="90"/>
    <w:bookmarkEnd w:id="91"/>
    <w:r>
      <w:rPr>
        <w:rFonts w:ascii="Calibri" w:hAnsi="Calibri" w:cs="Calibri"/>
        <w:sz w:val="20"/>
        <w:szCs w:val="14"/>
      </w:rPr>
      <w:t>9/13/2024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1B2DB061"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A6933">
      <w:rPr>
        <w:rFonts w:ascii="Calibri" w:hAnsi="Calibri" w:cs="Calibri"/>
        <w:noProof/>
        <w:sz w:val="20"/>
      </w:rPr>
      <w:t>2</w:t>
    </w:r>
    <w:r>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26B12CFE" w14:textId="6FC41155" w:rsidR="00D91454" w:rsidRPr="0015517E" w:rsidRDefault="00D91454" w:rsidP="0015517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BA6933">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6A88" w14:textId="77777777" w:rsidR="00703BA1" w:rsidRPr="00A85450" w:rsidRDefault="00703BA1" w:rsidP="002A42B5">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133EC" w14:textId="0417F179"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001D47DA" w:rsidRPr="001D47DA">
      <w:rPr>
        <w:rFonts w:ascii="Calibri" w:hAnsi="Calibri" w:cs="Calibri"/>
        <w:sz w:val="20"/>
      </w:rPr>
      <w:t>902600</w:t>
    </w:r>
    <w:r w:rsidRPr="001D47DA">
      <w:rPr>
        <w:rFonts w:ascii="Calibri" w:hAnsi="Calibri" w:cs="Calibri"/>
        <w:sz w:val="20"/>
      </w:rPr>
      <w:t xml:space="preserve"> </w:t>
    </w:r>
  </w:p>
  <w:p w14:paraId="4161DFD8" w14:textId="3FF6DAFB"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A6933">
      <w:rPr>
        <w:rFonts w:ascii="Calibri" w:hAnsi="Calibri" w:cs="Calibri"/>
        <w:noProof/>
        <w:sz w:val="20"/>
      </w:rPr>
      <w:t>14</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Wingdings" w:eastAsia="Wingdings" w:hAnsi="Wingdings" w:cs="Wingdings"/>
        <w:sz w:val="20"/>
      </w:rPr>
      <w:t>&amp;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03AEAF2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2D93" w14:textId="77777777" w:rsidR="00971B74" w:rsidRPr="00983DAC" w:rsidRDefault="00971B74"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1D47DA">
      <w:rPr>
        <w:rFonts w:ascii="Calibri" w:hAnsi="Calibri" w:cs="Calibri"/>
        <w:sz w:val="20"/>
      </w:rPr>
      <w:t xml:space="preserve">902600 </w:t>
    </w:r>
  </w:p>
  <w:p w14:paraId="0A256794" w14:textId="1D078223" w:rsidR="00971B74" w:rsidRPr="0015073C" w:rsidRDefault="00971B7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A6933">
      <w:rPr>
        <w:rFonts w:ascii="Calibri" w:hAnsi="Calibri" w:cs="Calibri"/>
        <w:noProof/>
        <w:sz w:val="20"/>
      </w:rPr>
      <w:t>4</w:t>
    </w:r>
    <w:r>
      <w:rPr>
        <w:rFonts w:ascii="Calibri" w:hAnsi="Calibri" w:cs="Calibri"/>
        <w:sz w:val="20"/>
      </w:rPr>
      <w:fldChar w:fldCharType="end"/>
    </w:r>
    <w:r w:rsidRPr="00983DAC">
      <w:rPr>
        <w:rFonts w:ascii="Calibri" w:hAnsi="Calibri" w:cs="Calibri"/>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AD2C" w14:textId="7567F822" w:rsidR="0015517E" w:rsidRPr="00983DAC" w:rsidRDefault="0015517E" w:rsidP="00752588">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Exhibit B</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 xml:space="preserve">No. </w:t>
    </w:r>
    <w:r w:rsidRPr="00C9165D">
      <w:rPr>
        <w:rFonts w:ascii="Calibri" w:hAnsi="Calibri" w:cs="Calibri"/>
        <w:sz w:val="20"/>
      </w:rPr>
      <w:t xml:space="preserve">902600 </w:t>
    </w:r>
  </w:p>
  <w:p w14:paraId="0AD129C9" w14:textId="1CC04DF6" w:rsidR="0015517E" w:rsidRPr="00752588" w:rsidRDefault="0015517E"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BA6933">
      <w:rPr>
        <w:rFonts w:ascii="Calibri" w:hAnsi="Calibri" w:cs="Calibri"/>
        <w:noProof/>
        <w:position w:val="8"/>
        <w:sz w:val="20"/>
      </w:rPr>
      <w:t>4</w:t>
    </w:r>
    <w:r>
      <w:rPr>
        <w:rFonts w:ascii="Calibri" w:hAnsi="Calibri" w:cs="Calibri"/>
        <w:position w:val="8"/>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78EC2" w14:textId="77777777" w:rsidR="003C0F87" w:rsidRDefault="003C0F87">
      <w:r>
        <w:separator/>
      </w:r>
    </w:p>
  </w:footnote>
  <w:footnote w:type="continuationSeparator" w:id="0">
    <w:p w14:paraId="4A90336C" w14:textId="77777777" w:rsidR="003C0F87" w:rsidRDefault="003C0F87">
      <w:r>
        <w:continuationSeparator/>
      </w:r>
    </w:p>
  </w:footnote>
  <w:footnote w:type="continuationNotice" w:id="1">
    <w:p w14:paraId="54F0169F" w14:textId="77777777" w:rsidR="003C0F87" w:rsidRDefault="003C0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DE73" w14:textId="77777777" w:rsidR="00703BA1" w:rsidRDefault="00BA6933">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3C9E" w14:textId="77777777" w:rsidR="00983DAC" w:rsidRDefault="00983D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D680" w14:textId="6126C9B8" w:rsidR="0015517E" w:rsidRDefault="0015517E">
    <w:pPr>
      <w:pStyle w:val="Header"/>
    </w:pPr>
    <w:r>
      <w:rPr>
        <w:noProof/>
      </w:rPr>
      <w:drawing>
        <wp:anchor distT="0" distB="0" distL="114300" distR="114300" simplePos="0" relativeHeight="251658248" behindDoc="1" locked="0" layoutInCell="1" allowOverlap="1" wp14:anchorId="281589E3" wp14:editId="5D578E79">
          <wp:simplePos x="0" y="0"/>
          <wp:positionH relativeFrom="margin">
            <wp:posOffset>0</wp:posOffset>
          </wp:positionH>
          <wp:positionV relativeFrom="paragraph">
            <wp:posOffset>-635</wp:posOffset>
          </wp:positionV>
          <wp:extent cx="723265" cy="723265"/>
          <wp:effectExtent l="0" t="0" r="635" b="635"/>
          <wp:wrapNone/>
          <wp:docPr id="371082654" name="Picture 37108265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2E1A37B7" w:rsidR="00703BA1" w:rsidRPr="00286D7A"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r>
    <w:r w:rsidRPr="00286D7A">
      <w:rPr>
        <w:rFonts w:ascii="Calibri" w:hAnsi="Calibri" w:cs="Calibri"/>
        <w:spacing w:val="-3"/>
        <w:sz w:val="24"/>
      </w:rPr>
      <w:t xml:space="preserve">for </w:t>
    </w:r>
    <w:r w:rsidR="00286D7A" w:rsidRPr="00286D7A">
      <w:rPr>
        <w:rFonts w:ascii="Calibri" w:hAnsi="Calibri" w:cs="Calibri"/>
        <w:spacing w:val="-3"/>
        <w:sz w:val="24"/>
      </w:rPr>
      <w:t>Janitor</w:t>
    </w:r>
    <w:r w:rsidR="00BB69EE">
      <w:rPr>
        <w:rFonts w:ascii="Calibri" w:hAnsi="Calibri" w:cs="Calibri"/>
        <w:spacing w:val="-3"/>
        <w:sz w:val="24"/>
      </w:rPr>
      <w:t>ial Staff</w:t>
    </w:r>
    <w:r w:rsidR="00286D7A" w:rsidRPr="00286D7A">
      <w:rPr>
        <w:rFonts w:ascii="Calibri" w:hAnsi="Calibri" w:cs="Calibri"/>
        <w:spacing w:val="-3"/>
        <w:sz w:val="24"/>
      </w:rPr>
      <w:t xml:space="preserve"> Uniforms</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4F09" w14:textId="0E9301AE" w:rsidR="00D91454" w:rsidRPr="0037163A" w:rsidRDefault="00AF2D16"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1E92F8C3">
          <wp:simplePos x="0" y="0"/>
          <wp:positionH relativeFrom="margin">
            <wp:align>left</wp:align>
          </wp:positionH>
          <wp:positionV relativeFrom="paragraph">
            <wp:posOffset>-76007</wp:posOffset>
          </wp:positionV>
          <wp:extent cx="723569" cy="723569"/>
          <wp:effectExtent l="0" t="0" r="635" b="635"/>
          <wp:wrapNone/>
          <wp:docPr id="1456281336"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69" cy="723569"/>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BA6933">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327" w14:textId="24157B6A" w:rsidR="00D91454" w:rsidRPr="00D91454" w:rsidRDefault="00AF2D16"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30F5761B">
          <wp:simplePos x="0" y="0"/>
          <wp:positionH relativeFrom="margin">
            <wp:align>left</wp:align>
          </wp:positionH>
          <wp:positionV relativeFrom="paragraph">
            <wp:posOffset>-83489</wp:posOffset>
          </wp:positionV>
          <wp:extent cx="723265" cy="723265"/>
          <wp:effectExtent l="0" t="0" r="635" b="635"/>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06051374" w:rsidR="00D91454" w:rsidRDefault="00AF2D16">
    <w:pPr>
      <w:pStyle w:val="Header"/>
    </w:pPr>
    <w:r>
      <w:rPr>
        <w:noProof/>
      </w:rPr>
      <w:drawing>
        <wp:anchor distT="0" distB="0" distL="114300" distR="114300" simplePos="0" relativeHeight="251658246" behindDoc="1" locked="0" layoutInCell="0" allowOverlap="1" wp14:anchorId="36863BBF" wp14:editId="0C3C7299">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EAD1" w14:textId="77777777" w:rsidR="00703BA1" w:rsidRDefault="00BA6933">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17D7" w14:textId="600F3EC5" w:rsidR="00703BA1" w:rsidRPr="000A03E2" w:rsidRDefault="00AF2D16"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0F202A9B">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098F" w14:textId="77777777" w:rsidR="00703BA1" w:rsidRDefault="00BA6933">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76DD" w14:textId="77777777" w:rsidR="00500136" w:rsidRPr="000A03E2" w:rsidRDefault="00500136" w:rsidP="00932021">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B24F60"/>
    <w:multiLevelType w:val="hybridMultilevel"/>
    <w:tmpl w:val="9D7C1D9A"/>
    <w:lvl w:ilvl="0" w:tplc="FFFFFFFF">
      <w:start w:val="1"/>
      <w:numFmt w:val="decimal"/>
      <w:lvlText w:val="(%1)"/>
      <w:lvlJc w:val="left"/>
      <w:pPr>
        <w:ind w:left="3600" w:hanging="360"/>
      </w:pPr>
      <w:rPr>
        <w:rFonts w:ascii="Calibri" w:hAnsi="Calibri" w:cs="Times New Roman"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D7333"/>
    <w:multiLevelType w:val="hybridMultilevel"/>
    <w:tmpl w:val="9D7C1D9A"/>
    <w:lvl w:ilvl="0" w:tplc="FFFFFFFF">
      <w:start w:val="1"/>
      <w:numFmt w:val="decimal"/>
      <w:lvlText w:val="(%1)"/>
      <w:lvlJc w:val="left"/>
      <w:pPr>
        <w:ind w:left="3600" w:hanging="360"/>
      </w:pPr>
      <w:rPr>
        <w:rFonts w:ascii="Calibri" w:hAnsi="Calibri" w:cs="Times New Roman"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593B2E"/>
    <w:multiLevelType w:val="hybridMultilevel"/>
    <w:tmpl w:val="239C6768"/>
    <w:lvl w:ilvl="0" w:tplc="69FC72DA">
      <w:start w:val="1"/>
      <w:numFmt w:val="lowerLetter"/>
      <w:lvlText w:val="%1."/>
      <w:lvlJc w:val="left"/>
      <w:pPr>
        <w:ind w:left="720" w:hanging="360"/>
      </w:pPr>
      <w:rPr>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4C2C026D"/>
    <w:multiLevelType w:val="multilevel"/>
    <w:tmpl w:val="201AD6B0"/>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4"/>
        <w:szCs w:val="24"/>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DC82929"/>
    <w:multiLevelType w:val="hybridMultilevel"/>
    <w:tmpl w:val="9D7C1D9A"/>
    <w:lvl w:ilvl="0" w:tplc="68086DC8">
      <w:start w:val="1"/>
      <w:numFmt w:val="decimal"/>
      <w:lvlText w:val="(%1)"/>
      <w:lvlJc w:val="left"/>
      <w:pPr>
        <w:ind w:left="3600" w:hanging="360"/>
      </w:pPr>
      <w:rPr>
        <w:rFonts w:ascii="Calibri" w:hAnsi="Calibri" w:cs="Times New Roman"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D38E8"/>
    <w:multiLevelType w:val="hybridMultilevel"/>
    <w:tmpl w:val="9D7C1D9A"/>
    <w:lvl w:ilvl="0" w:tplc="FFFFFFFF">
      <w:start w:val="1"/>
      <w:numFmt w:val="decimal"/>
      <w:lvlText w:val="(%1)"/>
      <w:lvlJc w:val="left"/>
      <w:pPr>
        <w:ind w:left="3600" w:hanging="360"/>
      </w:pPr>
      <w:rPr>
        <w:rFonts w:ascii="Calibri" w:hAnsi="Calibri" w:cs="Times New Roman"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7"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18635870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79689672">
    <w:abstractNumId w:val="1"/>
  </w:num>
  <w:num w:numId="3" w16cid:durableId="1008172669">
    <w:abstractNumId w:val="11"/>
  </w:num>
  <w:num w:numId="4" w16cid:durableId="789275903">
    <w:abstractNumId w:val="19"/>
  </w:num>
  <w:num w:numId="5" w16cid:durableId="174463102">
    <w:abstractNumId w:val="14"/>
  </w:num>
  <w:num w:numId="6" w16cid:durableId="1391927858">
    <w:abstractNumId w:val="5"/>
  </w:num>
  <w:num w:numId="7" w16cid:durableId="1710718301">
    <w:abstractNumId w:val="18"/>
  </w:num>
  <w:num w:numId="8" w16cid:durableId="813595530">
    <w:abstractNumId w:val="6"/>
  </w:num>
  <w:num w:numId="9" w16cid:durableId="1072043200">
    <w:abstractNumId w:val="11"/>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8433359">
    <w:abstractNumId w:val="9"/>
  </w:num>
  <w:num w:numId="11" w16cid:durableId="1645114543">
    <w:abstractNumId w:val="20"/>
  </w:num>
  <w:num w:numId="12" w16cid:durableId="501824538">
    <w:abstractNumId w:val="3"/>
  </w:num>
  <w:num w:numId="13" w16cid:durableId="2023317573">
    <w:abstractNumId w:val="15"/>
  </w:num>
  <w:num w:numId="14" w16cid:durableId="609053187">
    <w:abstractNumId w:val="7"/>
  </w:num>
  <w:num w:numId="15" w16cid:durableId="840707085">
    <w:abstractNumId w:val="8"/>
  </w:num>
  <w:num w:numId="16" w16cid:durableId="405422605">
    <w:abstractNumId w:val="1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4559326">
    <w:abstractNumId w:val="10"/>
  </w:num>
  <w:num w:numId="18" w16cid:durableId="1312909860">
    <w:abstractNumId w:val="13"/>
  </w:num>
  <w:num w:numId="19" w16cid:durableId="598179636">
    <w:abstractNumId w:val="17"/>
  </w:num>
  <w:num w:numId="20" w16cid:durableId="78143015">
    <w:abstractNumId w:val="12"/>
  </w:num>
  <w:num w:numId="21" w16cid:durableId="19917854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2603443">
    <w:abstractNumId w:val="2"/>
  </w:num>
  <w:num w:numId="23" w16cid:durableId="1729761526">
    <w:abstractNumId w:val="11"/>
  </w:num>
  <w:num w:numId="24" w16cid:durableId="1368680156">
    <w:abstractNumId w:val="11"/>
  </w:num>
  <w:num w:numId="25" w16cid:durableId="813912958">
    <w:abstractNumId w:val="11"/>
  </w:num>
  <w:num w:numId="26" w16cid:durableId="2000496912">
    <w:abstractNumId w:val="11"/>
  </w:num>
  <w:num w:numId="27" w16cid:durableId="2032876089">
    <w:abstractNumId w:val="11"/>
  </w:num>
  <w:num w:numId="28" w16cid:durableId="1831601368">
    <w:abstractNumId w:val="11"/>
  </w:num>
  <w:num w:numId="29" w16cid:durableId="1292516794">
    <w:abstractNumId w:val="11"/>
  </w:num>
  <w:num w:numId="30" w16cid:durableId="1704792013">
    <w:abstractNumId w:val="11"/>
  </w:num>
  <w:num w:numId="31" w16cid:durableId="1625496737">
    <w:abstractNumId w:val="11"/>
  </w:num>
  <w:num w:numId="32" w16cid:durableId="675838354">
    <w:abstractNumId w:val="11"/>
  </w:num>
  <w:num w:numId="33" w16cid:durableId="15904996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5096012">
    <w:abstractNumId w:val="11"/>
  </w:num>
  <w:num w:numId="35" w16cid:durableId="1218008903">
    <w:abstractNumId w:val="11"/>
  </w:num>
  <w:num w:numId="36" w16cid:durableId="1419132111">
    <w:abstractNumId w:val="11"/>
  </w:num>
  <w:num w:numId="37" w16cid:durableId="1492982331">
    <w:abstractNumId w:val="11"/>
  </w:num>
  <w:num w:numId="38" w16cid:durableId="714933468">
    <w:abstractNumId w:val="11"/>
  </w:num>
  <w:num w:numId="39" w16cid:durableId="646129884">
    <w:abstractNumId w:val="11"/>
  </w:num>
  <w:num w:numId="40" w16cid:durableId="855079522">
    <w:abstractNumId w:val="4"/>
  </w:num>
  <w:num w:numId="41" w16cid:durableId="1084719093">
    <w:abstractNumId w:val="11"/>
  </w:num>
  <w:num w:numId="42" w16cid:durableId="1604220461">
    <w:abstractNumId w:val="11"/>
  </w:num>
  <w:num w:numId="43" w16cid:durableId="405805222">
    <w:abstractNumId w:val="11"/>
  </w:num>
  <w:num w:numId="44" w16cid:durableId="1079016089">
    <w:abstractNumId w:val="11"/>
  </w:num>
  <w:num w:numId="45" w16cid:durableId="1401094170">
    <w:abstractNumId w:val="16"/>
  </w:num>
  <w:num w:numId="46" w16cid:durableId="425929460">
    <w:abstractNumId w:val="11"/>
  </w:num>
  <w:num w:numId="47" w16cid:durableId="1771775800">
    <w:abstractNumId w:val="11"/>
  </w:num>
  <w:num w:numId="48" w16cid:durableId="147942071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sFAMRYt+gtAAAA"/>
  </w:docVars>
  <w:rsids>
    <w:rsidRoot w:val="00A44F60"/>
    <w:rsid w:val="000014C8"/>
    <w:rsid w:val="00001D68"/>
    <w:rsid w:val="0000216C"/>
    <w:rsid w:val="00003041"/>
    <w:rsid w:val="0000383D"/>
    <w:rsid w:val="00003B4D"/>
    <w:rsid w:val="00003D08"/>
    <w:rsid w:val="0000474B"/>
    <w:rsid w:val="00005CB8"/>
    <w:rsid w:val="00006059"/>
    <w:rsid w:val="000060A5"/>
    <w:rsid w:val="00006C34"/>
    <w:rsid w:val="0000735A"/>
    <w:rsid w:val="0000769B"/>
    <w:rsid w:val="0000793D"/>
    <w:rsid w:val="00007A06"/>
    <w:rsid w:val="00011035"/>
    <w:rsid w:val="00011821"/>
    <w:rsid w:val="00013901"/>
    <w:rsid w:val="00013C76"/>
    <w:rsid w:val="0001449B"/>
    <w:rsid w:val="000156FD"/>
    <w:rsid w:val="000158EF"/>
    <w:rsid w:val="00015E6F"/>
    <w:rsid w:val="00016FB6"/>
    <w:rsid w:val="00017184"/>
    <w:rsid w:val="0002097B"/>
    <w:rsid w:val="00020FA7"/>
    <w:rsid w:val="00021232"/>
    <w:rsid w:val="00021376"/>
    <w:rsid w:val="000233EB"/>
    <w:rsid w:val="00024521"/>
    <w:rsid w:val="00024EC1"/>
    <w:rsid w:val="00025680"/>
    <w:rsid w:val="00025E4E"/>
    <w:rsid w:val="00027007"/>
    <w:rsid w:val="000278E0"/>
    <w:rsid w:val="000279F4"/>
    <w:rsid w:val="00031AC5"/>
    <w:rsid w:val="0003342E"/>
    <w:rsid w:val="00033E5E"/>
    <w:rsid w:val="000352A4"/>
    <w:rsid w:val="00035D97"/>
    <w:rsid w:val="00035F4D"/>
    <w:rsid w:val="000363F4"/>
    <w:rsid w:val="00037DA9"/>
    <w:rsid w:val="000433E4"/>
    <w:rsid w:val="00044295"/>
    <w:rsid w:val="000442CA"/>
    <w:rsid w:val="0004564D"/>
    <w:rsid w:val="000458B8"/>
    <w:rsid w:val="00045F56"/>
    <w:rsid w:val="000460D7"/>
    <w:rsid w:val="00046A22"/>
    <w:rsid w:val="000509F0"/>
    <w:rsid w:val="000531EA"/>
    <w:rsid w:val="000548D3"/>
    <w:rsid w:val="000557BD"/>
    <w:rsid w:val="000569D7"/>
    <w:rsid w:val="000571C7"/>
    <w:rsid w:val="00057842"/>
    <w:rsid w:val="00060E77"/>
    <w:rsid w:val="00062811"/>
    <w:rsid w:val="00062812"/>
    <w:rsid w:val="00062A1E"/>
    <w:rsid w:val="00062A88"/>
    <w:rsid w:val="00063E8C"/>
    <w:rsid w:val="0006407F"/>
    <w:rsid w:val="00064FCF"/>
    <w:rsid w:val="00065521"/>
    <w:rsid w:val="000664F5"/>
    <w:rsid w:val="00067824"/>
    <w:rsid w:val="00070D99"/>
    <w:rsid w:val="00071570"/>
    <w:rsid w:val="000723B0"/>
    <w:rsid w:val="00073322"/>
    <w:rsid w:val="00073990"/>
    <w:rsid w:val="00075E0D"/>
    <w:rsid w:val="0008060F"/>
    <w:rsid w:val="00080CA9"/>
    <w:rsid w:val="00080E65"/>
    <w:rsid w:val="000834B2"/>
    <w:rsid w:val="00083579"/>
    <w:rsid w:val="000848F9"/>
    <w:rsid w:val="00085AAE"/>
    <w:rsid w:val="000871A1"/>
    <w:rsid w:val="00090BC1"/>
    <w:rsid w:val="00091C92"/>
    <w:rsid w:val="00092399"/>
    <w:rsid w:val="0009327A"/>
    <w:rsid w:val="000932BF"/>
    <w:rsid w:val="000942AA"/>
    <w:rsid w:val="0009598D"/>
    <w:rsid w:val="00096053"/>
    <w:rsid w:val="0009674A"/>
    <w:rsid w:val="000969CB"/>
    <w:rsid w:val="00096AA3"/>
    <w:rsid w:val="00097BC8"/>
    <w:rsid w:val="00097D1C"/>
    <w:rsid w:val="000A03E2"/>
    <w:rsid w:val="000A1012"/>
    <w:rsid w:val="000A23E5"/>
    <w:rsid w:val="000A3BF6"/>
    <w:rsid w:val="000A3C82"/>
    <w:rsid w:val="000A5807"/>
    <w:rsid w:val="000A5854"/>
    <w:rsid w:val="000A5FD0"/>
    <w:rsid w:val="000A610C"/>
    <w:rsid w:val="000A6247"/>
    <w:rsid w:val="000A67AD"/>
    <w:rsid w:val="000A67F7"/>
    <w:rsid w:val="000A799A"/>
    <w:rsid w:val="000A7DAF"/>
    <w:rsid w:val="000B0299"/>
    <w:rsid w:val="000B36A0"/>
    <w:rsid w:val="000B4A2E"/>
    <w:rsid w:val="000B5396"/>
    <w:rsid w:val="000B5E5F"/>
    <w:rsid w:val="000B61A0"/>
    <w:rsid w:val="000B64BB"/>
    <w:rsid w:val="000B7206"/>
    <w:rsid w:val="000B7BD4"/>
    <w:rsid w:val="000C17C3"/>
    <w:rsid w:val="000C2584"/>
    <w:rsid w:val="000C4399"/>
    <w:rsid w:val="000C62A8"/>
    <w:rsid w:val="000D01A7"/>
    <w:rsid w:val="000D0AC1"/>
    <w:rsid w:val="000D20CE"/>
    <w:rsid w:val="000D308A"/>
    <w:rsid w:val="000D3A57"/>
    <w:rsid w:val="000D3F31"/>
    <w:rsid w:val="000D5618"/>
    <w:rsid w:val="000D7E71"/>
    <w:rsid w:val="000E16B4"/>
    <w:rsid w:val="000E25B1"/>
    <w:rsid w:val="000E2802"/>
    <w:rsid w:val="000E326B"/>
    <w:rsid w:val="000E5B37"/>
    <w:rsid w:val="000E7B05"/>
    <w:rsid w:val="000F040F"/>
    <w:rsid w:val="000F0FC4"/>
    <w:rsid w:val="000F1379"/>
    <w:rsid w:val="000F1AD1"/>
    <w:rsid w:val="000F1AD9"/>
    <w:rsid w:val="000F3000"/>
    <w:rsid w:val="000F3633"/>
    <w:rsid w:val="000F3889"/>
    <w:rsid w:val="000F3FCD"/>
    <w:rsid w:val="000F4BF4"/>
    <w:rsid w:val="000F4FCA"/>
    <w:rsid w:val="000F6D90"/>
    <w:rsid w:val="000F7019"/>
    <w:rsid w:val="000F79FE"/>
    <w:rsid w:val="0010034E"/>
    <w:rsid w:val="00100546"/>
    <w:rsid w:val="00102800"/>
    <w:rsid w:val="00103689"/>
    <w:rsid w:val="001043D2"/>
    <w:rsid w:val="00104F5B"/>
    <w:rsid w:val="001053A0"/>
    <w:rsid w:val="00110070"/>
    <w:rsid w:val="001102A2"/>
    <w:rsid w:val="00111AAE"/>
    <w:rsid w:val="00111D40"/>
    <w:rsid w:val="001125F2"/>
    <w:rsid w:val="00112A28"/>
    <w:rsid w:val="00113947"/>
    <w:rsid w:val="0011421B"/>
    <w:rsid w:val="00115496"/>
    <w:rsid w:val="001165A1"/>
    <w:rsid w:val="00117325"/>
    <w:rsid w:val="001176F7"/>
    <w:rsid w:val="00117EA2"/>
    <w:rsid w:val="001209F7"/>
    <w:rsid w:val="001210FC"/>
    <w:rsid w:val="0012128F"/>
    <w:rsid w:val="00121E47"/>
    <w:rsid w:val="00122061"/>
    <w:rsid w:val="00122F72"/>
    <w:rsid w:val="00124967"/>
    <w:rsid w:val="00124CF6"/>
    <w:rsid w:val="00124E95"/>
    <w:rsid w:val="0012539B"/>
    <w:rsid w:val="00125498"/>
    <w:rsid w:val="001254C4"/>
    <w:rsid w:val="0012774D"/>
    <w:rsid w:val="001306A2"/>
    <w:rsid w:val="00130E2C"/>
    <w:rsid w:val="00130F5F"/>
    <w:rsid w:val="00131558"/>
    <w:rsid w:val="00132EB1"/>
    <w:rsid w:val="00133D69"/>
    <w:rsid w:val="00133FC5"/>
    <w:rsid w:val="00134C4A"/>
    <w:rsid w:val="00134D08"/>
    <w:rsid w:val="00134E07"/>
    <w:rsid w:val="001365AF"/>
    <w:rsid w:val="0013723D"/>
    <w:rsid w:val="00140AF5"/>
    <w:rsid w:val="00140B30"/>
    <w:rsid w:val="00141E70"/>
    <w:rsid w:val="00142BC2"/>
    <w:rsid w:val="0014344E"/>
    <w:rsid w:val="00145AA6"/>
    <w:rsid w:val="00146586"/>
    <w:rsid w:val="00147B8C"/>
    <w:rsid w:val="00147EAE"/>
    <w:rsid w:val="0015073C"/>
    <w:rsid w:val="00153328"/>
    <w:rsid w:val="00153732"/>
    <w:rsid w:val="001539F7"/>
    <w:rsid w:val="00153CD2"/>
    <w:rsid w:val="0015469C"/>
    <w:rsid w:val="0015517E"/>
    <w:rsid w:val="001553B4"/>
    <w:rsid w:val="00156239"/>
    <w:rsid w:val="00156FE5"/>
    <w:rsid w:val="00160C1B"/>
    <w:rsid w:val="00161783"/>
    <w:rsid w:val="00161F0A"/>
    <w:rsid w:val="00162517"/>
    <w:rsid w:val="0016487B"/>
    <w:rsid w:val="00165BD4"/>
    <w:rsid w:val="00165C83"/>
    <w:rsid w:val="001661B3"/>
    <w:rsid w:val="00166DCE"/>
    <w:rsid w:val="001674C4"/>
    <w:rsid w:val="00167539"/>
    <w:rsid w:val="0016799A"/>
    <w:rsid w:val="00171A8D"/>
    <w:rsid w:val="001723CC"/>
    <w:rsid w:val="0017325A"/>
    <w:rsid w:val="00173A82"/>
    <w:rsid w:val="00173C92"/>
    <w:rsid w:val="00174358"/>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BF9"/>
    <w:rsid w:val="00184D3E"/>
    <w:rsid w:val="001857A9"/>
    <w:rsid w:val="00185D70"/>
    <w:rsid w:val="00185DEA"/>
    <w:rsid w:val="00185DF8"/>
    <w:rsid w:val="00186BAD"/>
    <w:rsid w:val="00187B38"/>
    <w:rsid w:val="00187FAC"/>
    <w:rsid w:val="00190795"/>
    <w:rsid w:val="001912C9"/>
    <w:rsid w:val="0019211B"/>
    <w:rsid w:val="0019262F"/>
    <w:rsid w:val="00192BEC"/>
    <w:rsid w:val="00193C60"/>
    <w:rsid w:val="00193F1D"/>
    <w:rsid w:val="00194847"/>
    <w:rsid w:val="0019506F"/>
    <w:rsid w:val="0019697B"/>
    <w:rsid w:val="00197301"/>
    <w:rsid w:val="001A1517"/>
    <w:rsid w:val="001A3D4E"/>
    <w:rsid w:val="001A41D6"/>
    <w:rsid w:val="001A49B1"/>
    <w:rsid w:val="001A5516"/>
    <w:rsid w:val="001A7C9C"/>
    <w:rsid w:val="001B040A"/>
    <w:rsid w:val="001B0704"/>
    <w:rsid w:val="001B1B49"/>
    <w:rsid w:val="001B1B4E"/>
    <w:rsid w:val="001B1D07"/>
    <w:rsid w:val="001B1ECE"/>
    <w:rsid w:val="001B33D9"/>
    <w:rsid w:val="001B4706"/>
    <w:rsid w:val="001B7118"/>
    <w:rsid w:val="001B7488"/>
    <w:rsid w:val="001B7B78"/>
    <w:rsid w:val="001C0410"/>
    <w:rsid w:val="001C04A0"/>
    <w:rsid w:val="001C2472"/>
    <w:rsid w:val="001C3034"/>
    <w:rsid w:val="001C3D29"/>
    <w:rsid w:val="001C3F6D"/>
    <w:rsid w:val="001C4D3F"/>
    <w:rsid w:val="001C604C"/>
    <w:rsid w:val="001C6094"/>
    <w:rsid w:val="001C61C6"/>
    <w:rsid w:val="001C6463"/>
    <w:rsid w:val="001C7755"/>
    <w:rsid w:val="001D044C"/>
    <w:rsid w:val="001D04D6"/>
    <w:rsid w:val="001D1082"/>
    <w:rsid w:val="001D1E72"/>
    <w:rsid w:val="001D2B4B"/>
    <w:rsid w:val="001D2CBD"/>
    <w:rsid w:val="001D3CD5"/>
    <w:rsid w:val="001D47DA"/>
    <w:rsid w:val="001D5B04"/>
    <w:rsid w:val="001D5FB8"/>
    <w:rsid w:val="001D60CE"/>
    <w:rsid w:val="001D6BC3"/>
    <w:rsid w:val="001D7C0F"/>
    <w:rsid w:val="001D7FEC"/>
    <w:rsid w:val="001E0A61"/>
    <w:rsid w:val="001E0FB6"/>
    <w:rsid w:val="001E11B9"/>
    <w:rsid w:val="001E26F5"/>
    <w:rsid w:val="001E33B4"/>
    <w:rsid w:val="001E3CDE"/>
    <w:rsid w:val="001E5AAE"/>
    <w:rsid w:val="001E6957"/>
    <w:rsid w:val="001E6A87"/>
    <w:rsid w:val="001E7711"/>
    <w:rsid w:val="001E7E4C"/>
    <w:rsid w:val="001F2EE1"/>
    <w:rsid w:val="001F3C14"/>
    <w:rsid w:val="001F4100"/>
    <w:rsid w:val="001F4F6A"/>
    <w:rsid w:val="001F50C1"/>
    <w:rsid w:val="001F5B6B"/>
    <w:rsid w:val="001F5EE0"/>
    <w:rsid w:val="001F66F7"/>
    <w:rsid w:val="001F6EFD"/>
    <w:rsid w:val="001F7A78"/>
    <w:rsid w:val="001F7D41"/>
    <w:rsid w:val="001F7D6F"/>
    <w:rsid w:val="00200ADC"/>
    <w:rsid w:val="002032F7"/>
    <w:rsid w:val="00203626"/>
    <w:rsid w:val="00203E57"/>
    <w:rsid w:val="00205EC2"/>
    <w:rsid w:val="002061F8"/>
    <w:rsid w:val="00206AF1"/>
    <w:rsid w:val="00207BD4"/>
    <w:rsid w:val="00210055"/>
    <w:rsid w:val="0021082C"/>
    <w:rsid w:val="00210A64"/>
    <w:rsid w:val="002122D9"/>
    <w:rsid w:val="00212E24"/>
    <w:rsid w:val="002130CB"/>
    <w:rsid w:val="00213163"/>
    <w:rsid w:val="00213F0B"/>
    <w:rsid w:val="00214DE9"/>
    <w:rsid w:val="00215807"/>
    <w:rsid w:val="00217FD8"/>
    <w:rsid w:val="00221753"/>
    <w:rsid w:val="00221CA9"/>
    <w:rsid w:val="00222715"/>
    <w:rsid w:val="00222E88"/>
    <w:rsid w:val="002255DA"/>
    <w:rsid w:val="00225610"/>
    <w:rsid w:val="002259B3"/>
    <w:rsid w:val="0022652C"/>
    <w:rsid w:val="00226638"/>
    <w:rsid w:val="00226729"/>
    <w:rsid w:val="00226D2A"/>
    <w:rsid w:val="002270A9"/>
    <w:rsid w:val="00227243"/>
    <w:rsid w:val="0022789B"/>
    <w:rsid w:val="0023119D"/>
    <w:rsid w:val="0023127A"/>
    <w:rsid w:val="002313EF"/>
    <w:rsid w:val="00231EDD"/>
    <w:rsid w:val="002325B5"/>
    <w:rsid w:val="00233518"/>
    <w:rsid w:val="002336B5"/>
    <w:rsid w:val="00234427"/>
    <w:rsid w:val="002375FF"/>
    <w:rsid w:val="00237EB4"/>
    <w:rsid w:val="00241260"/>
    <w:rsid w:val="002435D4"/>
    <w:rsid w:val="00243B25"/>
    <w:rsid w:val="00245DE1"/>
    <w:rsid w:val="00246AF3"/>
    <w:rsid w:val="00247471"/>
    <w:rsid w:val="00247B71"/>
    <w:rsid w:val="00250612"/>
    <w:rsid w:val="00251143"/>
    <w:rsid w:val="002515FB"/>
    <w:rsid w:val="00251E19"/>
    <w:rsid w:val="002523DA"/>
    <w:rsid w:val="00255210"/>
    <w:rsid w:val="00255B8E"/>
    <w:rsid w:val="00255D3C"/>
    <w:rsid w:val="002568E0"/>
    <w:rsid w:val="002575BF"/>
    <w:rsid w:val="002579B3"/>
    <w:rsid w:val="00260201"/>
    <w:rsid w:val="00261671"/>
    <w:rsid w:val="00261A0C"/>
    <w:rsid w:val="00263ED0"/>
    <w:rsid w:val="00264FDF"/>
    <w:rsid w:val="00266288"/>
    <w:rsid w:val="002662CD"/>
    <w:rsid w:val="002669A4"/>
    <w:rsid w:val="00267098"/>
    <w:rsid w:val="0027055A"/>
    <w:rsid w:val="00271174"/>
    <w:rsid w:val="00272687"/>
    <w:rsid w:val="00272A5C"/>
    <w:rsid w:val="00272D18"/>
    <w:rsid w:val="00274F3C"/>
    <w:rsid w:val="00277FA9"/>
    <w:rsid w:val="002802E5"/>
    <w:rsid w:val="00281336"/>
    <w:rsid w:val="002832ED"/>
    <w:rsid w:val="002838EC"/>
    <w:rsid w:val="00283EB9"/>
    <w:rsid w:val="0028419F"/>
    <w:rsid w:val="00286D7A"/>
    <w:rsid w:val="00287BD3"/>
    <w:rsid w:val="00292FA3"/>
    <w:rsid w:val="002939DA"/>
    <w:rsid w:val="00293A11"/>
    <w:rsid w:val="002941E8"/>
    <w:rsid w:val="00294416"/>
    <w:rsid w:val="002947DC"/>
    <w:rsid w:val="00296B8A"/>
    <w:rsid w:val="002975F9"/>
    <w:rsid w:val="00297C67"/>
    <w:rsid w:val="002A1F24"/>
    <w:rsid w:val="002A23D2"/>
    <w:rsid w:val="002A2CD3"/>
    <w:rsid w:val="002A416B"/>
    <w:rsid w:val="002A42B5"/>
    <w:rsid w:val="002A43A4"/>
    <w:rsid w:val="002A47DF"/>
    <w:rsid w:val="002A6851"/>
    <w:rsid w:val="002A6DA5"/>
    <w:rsid w:val="002A79E5"/>
    <w:rsid w:val="002A7B46"/>
    <w:rsid w:val="002A7F97"/>
    <w:rsid w:val="002B051E"/>
    <w:rsid w:val="002B12D5"/>
    <w:rsid w:val="002B141F"/>
    <w:rsid w:val="002B1E6A"/>
    <w:rsid w:val="002B31A2"/>
    <w:rsid w:val="002B469C"/>
    <w:rsid w:val="002B57CD"/>
    <w:rsid w:val="002C069F"/>
    <w:rsid w:val="002C07C9"/>
    <w:rsid w:val="002C2B73"/>
    <w:rsid w:val="002C3232"/>
    <w:rsid w:val="002C348B"/>
    <w:rsid w:val="002C35B9"/>
    <w:rsid w:val="002C41F9"/>
    <w:rsid w:val="002C43E7"/>
    <w:rsid w:val="002C44FB"/>
    <w:rsid w:val="002C4CA2"/>
    <w:rsid w:val="002C5DFD"/>
    <w:rsid w:val="002C6FE5"/>
    <w:rsid w:val="002C7083"/>
    <w:rsid w:val="002C70A2"/>
    <w:rsid w:val="002C72FB"/>
    <w:rsid w:val="002D2E9B"/>
    <w:rsid w:val="002D355A"/>
    <w:rsid w:val="002D36D0"/>
    <w:rsid w:val="002D592B"/>
    <w:rsid w:val="002D593D"/>
    <w:rsid w:val="002D6331"/>
    <w:rsid w:val="002D6F52"/>
    <w:rsid w:val="002D75F1"/>
    <w:rsid w:val="002E1C46"/>
    <w:rsid w:val="002E2AA3"/>
    <w:rsid w:val="002E36C5"/>
    <w:rsid w:val="002E3946"/>
    <w:rsid w:val="002E4C33"/>
    <w:rsid w:val="002E55E3"/>
    <w:rsid w:val="002E7239"/>
    <w:rsid w:val="002F03BD"/>
    <w:rsid w:val="002F0CB2"/>
    <w:rsid w:val="002F1647"/>
    <w:rsid w:val="002F19BC"/>
    <w:rsid w:val="002F249E"/>
    <w:rsid w:val="002F3E3A"/>
    <w:rsid w:val="002F44BA"/>
    <w:rsid w:val="002F4CB7"/>
    <w:rsid w:val="002F5EAC"/>
    <w:rsid w:val="002F6313"/>
    <w:rsid w:val="002F7469"/>
    <w:rsid w:val="003013B4"/>
    <w:rsid w:val="003021E8"/>
    <w:rsid w:val="00302EF4"/>
    <w:rsid w:val="00303AD6"/>
    <w:rsid w:val="00303B70"/>
    <w:rsid w:val="003049D2"/>
    <w:rsid w:val="00306487"/>
    <w:rsid w:val="00307C45"/>
    <w:rsid w:val="00310523"/>
    <w:rsid w:val="00310AE2"/>
    <w:rsid w:val="0031186A"/>
    <w:rsid w:val="00312C59"/>
    <w:rsid w:val="00313A37"/>
    <w:rsid w:val="00314CAD"/>
    <w:rsid w:val="00316B1C"/>
    <w:rsid w:val="00317103"/>
    <w:rsid w:val="0031759C"/>
    <w:rsid w:val="00317654"/>
    <w:rsid w:val="00320378"/>
    <w:rsid w:val="003209B0"/>
    <w:rsid w:val="00321901"/>
    <w:rsid w:val="003245F0"/>
    <w:rsid w:val="00324F0B"/>
    <w:rsid w:val="00326EF0"/>
    <w:rsid w:val="00327021"/>
    <w:rsid w:val="0033034B"/>
    <w:rsid w:val="0033079C"/>
    <w:rsid w:val="003311B2"/>
    <w:rsid w:val="00331510"/>
    <w:rsid w:val="0033237C"/>
    <w:rsid w:val="00332BA9"/>
    <w:rsid w:val="00332BC7"/>
    <w:rsid w:val="003339BE"/>
    <w:rsid w:val="00333A84"/>
    <w:rsid w:val="0033606A"/>
    <w:rsid w:val="00336FD1"/>
    <w:rsid w:val="0034049B"/>
    <w:rsid w:val="00340D50"/>
    <w:rsid w:val="00343549"/>
    <w:rsid w:val="00345854"/>
    <w:rsid w:val="00347A84"/>
    <w:rsid w:val="00347D7C"/>
    <w:rsid w:val="003512EB"/>
    <w:rsid w:val="0035143C"/>
    <w:rsid w:val="00351B4C"/>
    <w:rsid w:val="00351F4A"/>
    <w:rsid w:val="0035202E"/>
    <w:rsid w:val="0035333A"/>
    <w:rsid w:val="003533DB"/>
    <w:rsid w:val="0035352E"/>
    <w:rsid w:val="0035453C"/>
    <w:rsid w:val="003546B9"/>
    <w:rsid w:val="00354706"/>
    <w:rsid w:val="003548D8"/>
    <w:rsid w:val="00354E6C"/>
    <w:rsid w:val="0035603C"/>
    <w:rsid w:val="00356299"/>
    <w:rsid w:val="00356E69"/>
    <w:rsid w:val="003604EC"/>
    <w:rsid w:val="0036090B"/>
    <w:rsid w:val="003609BC"/>
    <w:rsid w:val="003609ED"/>
    <w:rsid w:val="0036135F"/>
    <w:rsid w:val="00362C0D"/>
    <w:rsid w:val="00362FFD"/>
    <w:rsid w:val="0036312C"/>
    <w:rsid w:val="003636EF"/>
    <w:rsid w:val="003645BA"/>
    <w:rsid w:val="00364720"/>
    <w:rsid w:val="003664FA"/>
    <w:rsid w:val="0036690C"/>
    <w:rsid w:val="00366ABD"/>
    <w:rsid w:val="0036728E"/>
    <w:rsid w:val="003701D0"/>
    <w:rsid w:val="00370BD9"/>
    <w:rsid w:val="003714BF"/>
    <w:rsid w:val="00371B9A"/>
    <w:rsid w:val="00373AF2"/>
    <w:rsid w:val="00373C09"/>
    <w:rsid w:val="0037417C"/>
    <w:rsid w:val="00375A07"/>
    <w:rsid w:val="003765FC"/>
    <w:rsid w:val="00376E3E"/>
    <w:rsid w:val="00380633"/>
    <w:rsid w:val="003814A8"/>
    <w:rsid w:val="00382C28"/>
    <w:rsid w:val="00382F3D"/>
    <w:rsid w:val="00383E6F"/>
    <w:rsid w:val="003847B1"/>
    <w:rsid w:val="00385F07"/>
    <w:rsid w:val="003872E9"/>
    <w:rsid w:val="00390D76"/>
    <w:rsid w:val="0039139E"/>
    <w:rsid w:val="003924F0"/>
    <w:rsid w:val="003930ED"/>
    <w:rsid w:val="00393CFB"/>
    <w:rsid w:val="00394041"/>
    <w:rsid w:val="00394393"/>
    <w:rsid w:val="00394999"/>
    <w:rsid w:val="0039766A"/>
    <w:rsid w:val="003A1E70"/>
    <w:rsid w:val="003A437C"/>
    <w:rsid w:val="003A483F"/>
    <w:rsid w:val="003A4DFF"/>
    <w:rsid w:val="003A50B3"/>
    <w:rsid w:val="003A5D97"/>
    <w:rsid w:val="003A6C66"/>
    <w:rsid w:val="003A7FD7"/>
    <w:rsid w:val="003B1CFC"/>
    <w:rsid w:val="003B209F"/>
    <w:rsid w:val="003B220F"/>
    <w:rsid w:val="003B2C65"/>
    <w:rsid w:val="003B3503"/>
    <w:rsid w:val="003B3869"/>
    <w:rsid w:val="003B4E87"/>
    <w:rsid w:val="003B563B"/>
    <w:rsid w:val="003B62F3"/>
    <w:rsid w:val="003B6A4B"/>
    <w:rsid w:val="003B710D"/>
    <w:rsid w:val="003B7135"/>
    <w:rsid w:val="003B7A15"/>
    <w:rsid w:val="003C08B0"/>
    <w:rsid w:val="003C0F87"/>
    <w:rsid w:val="003C1685"/>
    <w:rsid w:val="003C1F4F"/>
    <w:rsid w:val="003C20BE"/>
    <w:rsid w:val="003C37EB"/>
    <w:rsid w:val="003C3FA7"/>
    <w:rsid w:val="003C4B84"/>
    <w:rsid w:val="003C50ED"/>
    <w:rsid w:val="003C527A"/>
    <w:rsid w:val="003C69A2"/>
    <w:rsid w:val="003D0825"/>
    <w:rsid w:val="003D3218"/>
    <w:rsid w:val="003D35D9"/>
    <w:rsid w:val="003D3717"/>
    <w:rsid w:val="003D3E5A"/>
    <w:rsid w:val="003D4B11"/>
    <w:rsid w:val="003D55A4"/>
    <w:rsid w:val="003D6005"/>
    <w:rsid w:val="003D68BD"/>
    <w:rsid w:val="003D7C75"/>
    <w:rsid w:val="003E0761"/>
    <w:rsid w:val="003E07D4"/>
    <w:rsid w:val="003E09E3"/>
    <w:rsid w:val="003E2833"/>
    <w:rsid w:val="003E363A"/>
    <w:rsid w:val="003E46D3"/>
    <w:rsid w:val="003E5172"/>
    <w:rsid w:val="003E59C7"/>
    <w:rsid w:val="003E5D13"/>
    <w:rsid w:val="003E7112"/>
    <w:rsid w:val="003E78AC"/>
    <w:rsid w:val="003E7BD4"/>
    <w:rsid w:val="003F1F17"/>
    <w:rsid w:val="003F2D71"/>
    <w:rsid w:val="003F3581"/>
    <w:rsid w:val="003F4A72"/>
    <w:rsid w:val="003F568F"/>
    <w:rsid w:val="003F5966"/>
    <w:rsid w:val="003F7C72"/>
    <w:rsid w:val="00402477"/>
    <w:rsid w:val="00403A40"/>
    <w:rsid w:val="00406213"/>
    <w:rsid w:val="00406DAC"/>
    <w:rsid w:val="00406FD5"/>
    <w:rsid w:val="0040752C"/>
    <w:rsid w:val="00412086"/>
    <w:rsid w:val="00413D76"/>
    <w:rsid w:val="0041432E"/>
    <w:rsid w:val="00414351"/>
    <w:rsid w:val="004147E3"/>
    <w:rsid w:val="00414D17"/>
    <w:rsid w:val="00416CB4"/>
    <w:rsid w:val="004170F4"/>
    <w:rsid w:val="004201AE"/>
    <w:rsid w:val="004204B6"/>
    <w:rsid w:val="004233BB"/>
    <w:rsid w:val="004233E6"/>
    <w:rsid w:val="00423A8E"/>
    <w:rsid w:val="004245C2"/>
    <w:rsid w:val="00426566"/>
    <w:rsid w:val="00426D49"/>
    <w:rsid w:val="00426DA0"/>
    <w:rsid w:val="0042780A"/>
    <w:rsid w:val="00427F96"/>
    <w:rsid w:val="004315A6"/>
    <w:rsid w:val="004326A4"/>
    <w:rsid w:val="00432849"/>
    <w:rsid w:val="00432928"/>
    <w:rsid w:val="00433F08"/>
    <w:rsid w:val="004349DD"/>
    <w:rsid w:val="00435202"/>
    <w:rsid w:val="004353DC"/>
    <w:rsid w:val="00436489"/>
    <w:rsid w:val="004428BD"/>
    <w:rsid w:val="00442D70"/>
    <w:rsid w:val="00442FA7"/>
    <w:rsid w:val="0044367A"/>
    <w:rsid w:val="004448A7"/>
    <w:rsid w:val="004453AF"/>
    <w:rsid w:val="004458E3"/>
    <w:rsid w:val="00445BAB"/>
    <w:rsid w:val="00445C5D"/>
    <w:rsid w:val="0044624E"/>
    <w:rsid w:val="00446E85"/>
    <w:rsid w:val="00450F71"/>
    <w:rsid w:val="004511AD"/>
    <w:rsid w:val="0045129E"/>
    <w:rsid w:val="004515AC"/>
    <w:rsid w:val="004516E7"/>
    <w:rsid w:val="004517EB"/>
    <w:rsid w:val="004532E2"/>
    <w:rsid w:val="00455A3B"/>
    <w:rsid w:val="004574E4"/>
    <w:rsid w:val="00457C41"/>
    <w:rsid w:val="004602DD"/>
    <w:rsid w:val="004617D7"/>
    <w:rsid w:val="00461B5E"/>
    <w:rsid w:val="0046270F"/>
    <w:rsid w:val="00463730"/>
    <w:rsid w:val="00465422"/>
    <w:rsid w:val="00466F96"/>
    <w:rsid w:val="00467F10"/>
    <w:rsid w:val="0047027B"/>
    <w:rsid w:val="00471B19"/>
    <w:rsid w:val="00471DDF"/>
    <w:rsid w:val="00472219"/>
    <w:rsid w:val="00472F15"/>
    <w:rsid w:val="00472F4B"/>
    <w:rsid w:val="00473BB7"/>
    <w:rsid w:val="00474240"/>
    <w:rsid w:val="0047799A"/>
    <w:rsid w:val="00477F8D"/>
    <w:rsid w:val="00480CFF"/>
    <w:rsid w:val="00481EA4"/>
    <w:rsid w:val="00482612"/>
    <w:rsid w:val="004828AA"/>
    <w:rsid w:val="00482DC6"/>
    <w:rsid w:val="00482E3A"/>
    <w:rsid w:val="00483CA4"/>
    <w:rsid w:val="0048404C"/>
    <w:rsid w:val="0048484E"/>
    <w:rsid w:val="00484DE9"/>
    <w:rsid w:val="004853C4"/>
    <w:rsid w:val="00485ABD"/>
    <w:rsid w:val="00485E0A"/>
    <w:rsid w:val="004876B6"/>
    <w:rsid w:val="004903C4"/>
    <w:rsid w:val="00490C52"/>
    <w:rsid w:val="004910E2"/>
    <w:rsid w:val="004912D6"/>
    <w:rsid w:val="0049159B"/>
    <w:rsid w:val="00492017"/>
    <w:rsid w:val="004928D5"/>
    <w:rsid w:val="004933CF"/>
    <w:rsid w:val="00493B43"/>
    <w:rsid w:val="004960E9"/>
    <w:rsid w:val="00497823"/>
    <w:rsid w:val="004A01EE"/>
    <w:rsid w:val="004A17FF"/>
    <w:rsid w:val="004A19B4"/>
    <w:rsid w:val="004A2B3B"/>
    <w:rsid w:val="004A3DF7"/>
    <w:rsid w:val="004A4115"/>
    <w:rsid w:val="004A4163"/>
    <w:rsid w:val="004A41C3"/>
    <w:rsid w:val="004A43AE"/>
    <w:rsid w:val="004A6F19"/>
    <w:rsid w:val="004B0027"/>
    <w:rsid w:val="004B004A"/>
    <w:rsid w:val="004B025A"/>
    <w:rsid w:val="004B192E"/>
    <w:rsid w:val="004B39D7"/>
    <w:rsid w:val="004B3AA7"/>
    <w:rsid w:val="004B515F"/>
    <w:rsid w:val="004B59F4"/>
    <w:rsid w:val="004B5FD0"/>
    <w:rsid w:val="004B66A3"/>
    <w:rsid w:val="004B735B"/>
    <w:rsid w:val="004B7849"/>
    <w:rsid w:val="004B7CD0"/>
    <w:rsid w:val="004B7D50"/>
    <w:rsid w:val="004C07AB"/>
    <w:rsid w:val="004C0A7C"/>
    <w:rsid w:val="004C25B5"/>
    <w:rsid w:val="004C264E"/>
    <w:rsid w:val="004C2A97"/>
    <w:rsid w:val="004C317F"/>
    <w:rsid w:val="004C327C"/>
    <w:rsid w:val="004C486D"/>
    <w:rsid w:val="004C5D6D"/>
    <w:rsid w:val="004C5E6F"/>
    <w:rsid w:val="004C60BC"/>
    <w:rsid w:val="004C670E"/>
    <w:rsid w:val="004C6EE2"/>
    <w:rsid w:val="004C7EEE"/>
    <w:rsid w:val="004D1707"/>
    <w:rsid w:val="004D1AFF"/>
    <w:rsid w:val="004D267E"/>
    <w:rsid w:val="004D2816"/>
    <w:rsid w:val="004D3618"/>
    <w:rsid w:val="004D397E"/>
    <w:rsid w:val="004D6204"/>
    <w:rsid w:val="004D79FB"/>
    <w:rsid w:val="004E175C"/>
    <w:rsid w:val="004E1BEA"/>
    <w:rsid w:val="004E2F90"/>
    <w:rsid w:val="004E3721"/>
    <w:rsid w:val="004E4556"/>
    <w:rsid w:val="004E45ED"/>
    <w:rsid w:val="004E6261"/>
    <w:rsid w:val="004F0890"/>
    <w:rsid w:val="004F0BDB"/>
    <w:rsid w:val="004F3A18"/>
    <w:rsid w:val="004F552B"/>
    <w:rsid w:val="004F58AC"/>
    <w:rsid w:val="004F5941"/>
    <w:rsid w:val="004F69EC"/>
    <w:rsid w:val="004F764E"/>
    <w:rsid w:val="004F793F"/>
    <w:rsid w:val="00500006"/>
    <w:rsid w:val="00500136"/>
    <w:rsid w:val="00500944"/>
    <w:rsid w:val="00501EB2"/>
    <w:rsid w:val="00502F47"/>
    <w:rsid w:val="0050457A"/>
    <w:rsid w:val="00504694"/>
    <w:rsid w:val="00504D4D"/>
    <w:rsid w:val="005057B4"/>
    <w:rsid w:val="005057F1"/>
    <w:rsid w:val="00505CDC"/>
    <w:rsid w:val="00505DF0"/>
    <w:rsid w:val="00505FCE"/>
    <w:rsid w:val="0050600E"/>
    <w:rsid w:val="005067B5"/>
    <w:rsid w:val="00507E38"/>
    <w:rsid w:val="005100C1"/>
    <w:rsid w:val="00511A3B"/>
    <w:rsid w:val="00512645"/>
    <w:rsid w:val="00513195"/>
    <w:rsid w:val="00513A65"/>
    <w:rsid w:val="00513D74"/>
    <w:rsid w:val="00514B10"/>
    <w:rsid w:val="00516B00"/>
    <w:rsid w:val="00516E71"/>
    <w:rsid w:val="005218A7"/>
    <w:rsid w:val="00522BA8"/>
    <w:rsid w:val="00523061"/>
    <w:rsid w:val="0052674E"/>
    <w:rsid w:val="00526B6A"/>
    <w:rsid w:val="005271F7"/>
    <w:rsid w:val="00530828"/>
    <w:rsid w:val="00530908"/>
    <w:rsid w:val="00531EB9"/>
    <w:rsid w:val="00534353"/>
    <w:rsid w:val="005344FB"/>
    <w:rsid w:val="0053493B"/>
    <w:rsid w:val="0053634E"/>
    <w:rsid w:val="005419F2"/>
    <w:rsid w:val="00542C64"/>
    <w:rsid w:val="00544A43"/>
    <w:rsid w:val="00544BE8"/>
    <w:rsid w:val="005455BD"/>
    <w:rsid w:val="00547637"/>
    <w:rsid w:val="005512E8"/>
    <w:rsid w:val="00551CF3"/>
    <w:rsid w:val="00552B44"/>
    <w:rsid w:val="0055307C"/>
    <w:rsid w:val="00554195"/>
    <w:rsid w:val="00554303"/>
    <w:rsid w:val="0055430C"/>
    <w:rsid w:val="00554A30"/>
    <w:rsid w:val="00554DB3"/>
    <w:rsid w:val="00555FF4"/>
    <w:rsid w:val="00556054"/>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11F8"/>
    <w:rsid w:val="0057185F"/>
    <w:rsid w:val="00572CDF"/>
    <w:rsid w:val="00574844"/>
    <w:rsid w:val="00574A6F"/>
    <w:rsid w:val="00574F92"/>
    <w:rsid w:val="00575F74"/>
    <w:rsid w:val="00576679"/>
    <w:rsid w:val="00577BD5"/>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1A0E"/>
    <w:rsid w:val="005932DB"/>
    <w:rsid w:val="00594810"/>
    <w:rsid w:val="00595055"/>
    <w:rsid w:val="0059543D"/>
    <w:rsid w:val="005965BF"/>
    <w:rsid w:val="00596DB6"/>
    <w:rsid w:val="00596E42"/>
    <w:rsid w:val="005A046C"/>
    <w:rsid w:val="005A0507"/>
    <w:rsid w:val="005A0AF0"/>
    <w:rsid w:val="005A1E81"/>
    <w:rsid w:val="005A33F2"/>
    <w:rsid w:val="005A3ED9"/>
    <w:rsid w:val="005A41A8"/>
    <w:rsid w:val="005A4373"/>
    <w:rsid w:val="005A7BA8"/>
    <w:rsid w:val="005B22A8"/>
    <w:rsid w:val="005B3C4F"/>
    <w:rsid w:val="005B4A0C"/>
    <w:rsid w:val="005B61A3"/>
    <w:rsid w:val="005B707A"/>
    <w:rsid w:val="005B7E08"/>
    <w:rsid w:val="005C18D1"/>
    <w:rsid w:val="005C1970"/>
    <w:rsid w:val="005C1B97"/>
    <w:rsid w:val="005C3D88"/>
    <w:rsid w:val="005C3E20"/>
    <w:rsid w:val="005C4191"/>
    <w:rsid w:val="005C4343"/>
    <w:rsid w:val="005C54E8"/>
    <w:rsid w:val="005C63FF"/>
    <w:rsid w:val="005C64AE"/>
    <w:rsid w:val="005C64BD"/>
    <w:rsid w:val="005C795A"/>
    <w:rsid w:val="005C7EE5"/>
    <w:rsid w:val="005D10C4"/>
    <w:rsid w:val="005D117F"/>
    <w:rsid w:val="005D137F"/>
    <w:rsid w:val="005D19FA"/>
    <w:rsid w:val="005D1B10"/>
    <w:rsid w:val="005D1C15"/>
    <w:rsid w:val="005D2637"/>
    <w:rsid w:val="005D448B"/>
    <w:rsid w:val="005D4DD5"/>
    <w:rsid w:val="005D6571"/>
    <w:rsid w:val="005D6CA8"/>
    <w:rsid w:val="005D7DFF"/>
    <w:rsid w:val="005E0681"/>
    <w:rsid w:val="005E1D6F"/>
    <w:rsid w:val="005E20FA"/>
    <w:rsid w:val="005E2277"/>
    <w:rsid w:val="005E31DE"/>
    <w:rsid w:val="005E446A"/>
    <w:rsid w:val="005E4603"/>
    <w:rsid w:val="005E4A49"/>
    <w:rsid w:val="005E4D49"/>
    <w:rsid w:val="005E60A7"/>
    <w:rsid w:val="005E662A"/>
    <w:rsid w:val="005F12DC"/>
    <w:rsid w:val="005F2541"/>
    <w:rsid w:val="005F2B0B"/>
    <w:rsid w:val="005F35B8"/>
    <w:rsid w:val="005F3D10"/>
    <w:rsid w:val="005F6259"/>
    <w:rsid w:val="005F62EA"/>
    <w:rsid w:val="005F63F3"/>
    <w:rsid w:val="005F693B"/>
    <w:rsid w:val="0060226D"/>
    <w:rsid w:val="00602434"/>
    <w:rsid w:val="006034F7"/>
    <w:rsid w:val="0060404A"/>
    <w:rsid w:val="0060538C"/>
    <w:rsid w:val="00605C3D"/>
    <w:rsid w:val="0060666A"/>
    <w:rsid w:val="006068E6"/>
    <w:rsid w:val="00606FDA"/>
    <w:rsid w:val="00607590"/>
    <w:rsid w:val="00607972"/>
    <w:rsid w:val="00607A65"/>
    <w:rsid w:val="00607C0B"/>
    <w:rsid w:val="00607F38"/>
    <w:rsid w:val="00610243"/>
    <w:rsid w:val="00610541"/>
    <w:rsid w:val="0061091E"/>
    <w:rsid w:val="006115F7"/>
    <w:rsid w:val="0061170F"/>
    <w:rsid w:val="006128E1"/>
    <w:rsid w:val="0061537C"/>
    <w:rsid w:val="00615AFB"/>
    <w:rsid w:val="0061652E"/>
    <w:rsid w:val="00617190"/>
    <w:rsid w:val="006205A1"/>
    <w:rsid w:val="006205EE"/>
    <w:rsid w:val="00620E0F"/>
    <w:rsid w:val="00621232"/>
    <w:rsid w:val="00621526"/>
    <w:rsid w:val="00622030"/>
    <w:rsid w:val="006220D2"/>
    <w:rsid w:val="006228A6"/>
    <w:rsid w:val="00625689"/>
    <w:rsid w:val="006268D4"/>
    <w:rsid w:val="00626B24"/>
    <w:rsid w:val="00626F0A"/>
    <w:rsid w:val="006279AE"/>
    <w:rsid w:val="00632056"/>
    <w:rsid w:val="00634128"/>
    <w:rsid w:val="00634633"/>
    <w:rsid w:val="006371AA"/>
    <w:rsid w:val="00637F6A"/>
    <w:rsid w:val="00640941"/>
    <w:rsid w:val="00642023"/>
    <w:rsid w:val="00643EA8"/>
    <w:rsid w:val="00644E2B"/>
    <w:rsid w:val="00645BAC"/>
    <w:rsid w:val="00647722"/>
    <w:rsid w:val="006477AD"/>
    <w:rsid w:val="0065058A"/>
    <w:rsid w:val="00653C0B"/>
    <w:rsid w:val="00653C11"/>
    <w:rsid w:val="00655112"/>
    <w:rsid w:val="006558C1"/>
    <w:rsid w:val="006600D0"/>
    <w:rsid w:val="0066075B"/>
    <w:rsid w:val="0066104A"/>
    <w:rsid w:val="006612DB"/>
    <w:rsid w:val="00662641"/>
    <w:rsid w:val="0066296E"/>
    <w:rsid w:val="00662F93"/>
    <w:rsid w:val="00663081"/>
    <w:rsid w:val="00664CC9"/>
    <w:rsid w:val="006658ED"/>
    <w:rsid w:val="00666406"/>
    <w:rsid w:val="0066674B"/>
    <w:rsid w:val="006672B0"/>
    <w:rsid w:val="0066775E"/>
    <w:rsid w:val="00667926"/>
    <w:rsid w:val="00670440"/>
    <w:rsid w:val="006706EB"/>
    <w:rsid w:val="00674BF3"/>
    <w:rsid w:val="00674D06"/>
    <w:rsid w:val="00674E9D"/>
    <w:rsid w:val="00674EB5"/>
    <w:rsid w:val="0067548A"/>
    <w:rsid w:val="00675663"/>
    <w:rsid w:val="00675830"/>
    <w:rsid w:val="006761AD"/>
    <w:rsid w:val="00676F98"/>
    <w:rsid w:val="00677677"/>
    <w:rsid w:val="0068020F"/>
    <w:rsid w:val="00680B8D"/>
    <w:rsid w:val="0068113A"/>
    <w:rsid w:val="00682044"/>
    <w:rsid w:val="00682B77"/>
    <w:rsid w:val="006866F1"/>
    <w:rsid w:val="00686BDC"/>
    <w:rsid w:val="00686EF4"/>
    <w:rsid w:val="006936B5"/>
    <w:rsid w:val="0069543A"/>
    <w:rsid w:val="00695709"/>
    <w:rsid w:val="006A17A8"/>
    <w:rsid w:val="006A20B3"/>
    <w:rsid w:val="006A282B"/>
    <w:rsid w:val="006A2EB6"/>
    <w:rsid w:val="006A3490"/>
    <w:rsid w:val="006A3BEE"/>
    <w:rsid w:val="006A42D0"/>
    <w:rsid w:val="006A5CA9"/>
    <w:rsid w:val="006A6571"/>
    <w:rsid w:val="006A6BFF"/>
    <w:rsid w:val="006A7B3C"/>
    <w:rsid w:val="006A7C32"/>
    <w:rsid w:val="006B13A0"/>
    <w:rsid w:val="006B1854"/>
    <w:rsid w:val="006B1BF6"/>
    <w:rsid w:val="006B28BC"/>
    <w:rsid w:val="006B3DCA"/>
    <w:rsid w:val="006B4B31"/>
    <w:rsid w:val="006B759B"/>
    <w:rsid w:val="006B75F3"/>
    <w:rsid w:val="006B7903"/>
    <w:rsid w:val="006C1295"/>
    <w:rsid w:val="006C133E"/>
    <w:rsid w:val="006C1BC1"/>
    <w:rsid w:val="006C33D6"/>
    <w:rsid w:val="006C41D3"/>
    <w:rsid w:val="006C5015"/>
    <w:rsid w:val="006C62B0"/>
    <w:rsid w:val="006C7080"/>
    <w:rsid w:val="006C73C5"/>
    <w:rsid w:val="006C7B02"/>
    <w:rsid w:val="006D0D7C"/>
    <w:rsid w:val="006D104D"/>
    <w:rsid w:val="006D10CF"/>
    <w:rsid w:val="006D11CF"/>
    <w:rsid w:val="006D18E7"/>
    <w:rsid w:val="006D1B61"/>
    <w:rsid w:val="006D1ED3"/>
    <w:rsid w:val="006D23AD"/>
    <w:rsid w:val="006D281F"/>
    <w:rsid w:val="006D2F4E"/>
    <w:rsid w:val="006D3A59"/>
    <w:rsid w:val="006D4DC0"/>
    <w:rsid w:val="006D4E18"/>
    <w:rsid w:val="006D4E8E"/>
    <w:rsid w:val="006D59DB"/>
    <w:rsid w:val="006D6008"/>
    <w:rsid w:val="006E14C0"/>
    <w:rsid w:val="006E2C6A"/>
    <w:rsid w:val="006E3EC0"/>
    <w:rsid w:val="006E534E"/>
    <w:rsid w:val="006E58D4"/>
    <w:rsid w:val="006E5D7F"/>
    <w:rsid w:val="006E688E"/>
    <w:rsid w:val="006E7032"/>
    <w:rsid w:val="006E763C"/>
    <w:rsid w:val="006F0608"/>
    <w:rsid w:val="006F3448"/>
    <w:rsid w:val="006F58D1"/>
    <w:rsid w:val="006F6344"/>
    <w:rsid w:val="006F6536"/>
    <w:rsid w:val="006F6BE1"/>
    <w:rsid w:val="006F6C64"/>
    <w:rsid w:val="006F7790"/>
    <w:rsid w:val="006F7A30"/>
    <w:rsid w:val="00701BC9"/>
    <w:rsid w:val="007034ED"/>
    <w:rsid w:val="0070377D"/>
    <w:rsid w:val="00703A65"/>
    <w:rsid w:val="00703BA1"/>
    <w:rsid w:val="0070546F"/>
    <w:rsid w:val="00705709"/>
    <w:rsid w:val="00706221"/>
    <w:rsid w:val="007102F8"/>
    <w:rsid w:val="007110E6"/>
    <w:rsid w:val="00711678"/>
    <w:rsid w:val="00711AA8"/>
    <w:rsid w:val="007137A1"/>
    <w:rsid w:val="007138DA"/>
    <w:rsid w:val="00713D10"/>
    <w:rsid w:val="00713EF1"/>
    <w:rsid w:val="0071561E"/>
    <w:rsid w:val="007169D1"/>
    <w:rsid w:val="007174F3"/>
    <w:rsid w:val="00717A94"/>
    <w:rsid w:val="00720BE7"/>
    <w:rsid w:val="007211CF"/>
    <w:rsid w:val="0072173A"/>
    <w:rsid w:val="00725C00"/>
    <w:rsid w:val="007265B8"/>
    <w:rsid w:val="00726C29"/>
    <w:rsid w:val="007276A7"/>
    <w:rsid w:val="00727A8E"/>
    <w:rsid w:val="0073003B"/>
    <w:rsid w:val="007303CE"/>
    <w:rsid w:val="00730A91"/>
    <w:rsid w:val="00730AB9"/>
    <w:rsid w:val="00730BB1"/>
    <w:rsid w:val="00730D22"/>
    <w:rsid w:val="00733099"/>
    <w:rsid w:val="00734032"/>
    <w:rsid w:val="00734C6D"/>
    <w:rsid w:val="00735A44"/>
    <w:rsid w:val="007402A0"/>
    <w:rsid w:val="00740306"/>
    <w:rsid w:val="00741938"/>
    <w:rsid w:val="00742332"/>
    <w:rsid w:val="00742579"/>
    <w:rsid w:val="00743870"/>
    <w:rsid w:val="00744A36"/>
    <w:rsid w:val="00744A5E"/>
    <w:rsid w:val="007461DF"/>
    <w:rsid w:val="00747209"/>
    <w:rsid w:val="00747B65"/>
    <w:rsid w:val="00747D84"/>
    <w:rsid w:val="007510F5"/>
    <w:rsid w:val="007512A8"/>
    <w:rsid w:val="0075195A"/>
    <w:rsid w:val="00751BC2"/>
    <w:rsid w:val="00752588"/>
    <w:rsid w:val="00752692"/>
    <w:rsid w:val="007550C0"/>
    <w:rsid w:val="00755271"/>
    <w:rsid w:val="00756036"/>
    <w:rsid w:val="0075637B"/>
    <w:rsid w:val="007569C6"/>
    <w:rsid w:val="00757D41"/>
    <w:rsid w:val="00757E5A"/>
    <w:rsid w:val="00760564"/>
    <w:rsid w:val="00761C65"/>
    <w:rsid w:val="0076393F"/>
    <w:rsid w:val="00763A4F"/>
    <w:rsid w:val="00764B5D"/>
    <w:rsid w:val="00765CF9"/>
    <w:rsid w:val="0076606F"/>
    <w:rsid w:val="007663F6"/>
    <w:rsid w:val="00766C87"/>
    <w:rsid w:val="00766F67"/>
    <w:rsid w:val="00770140"/>
    <w:rsid w:val="0077067C"/>
    <w:rsid w:val="00770C40"/>
    <w:rsid w:val="00771AE1"/>
    <w:rsid w:val="00774CDA"/>
    <w:rsid w:val="0077710A"/>
    <w:rsid w:val="007776F9"/>
    <w:rsid w:val="00777C4E"/>
    <w:rsid w:val="0078195A"/>
    <w:rsid w:val="00781E0A"/>
    <w:rsid w:val="0078208B"/>
    <w:rsid w:val="0078385E"/>
    <w:rsid w:val="00784594"/>
    <w:rsid w:val="0078475B"/>
    <w:rsid w:val="007859E4"/>
    <w:rsid w:val="00792D6F"/>
    <w:rsid w:val="00795DDD"/>
    <w:rsid w:val="00795EBD"/>
    <w:rsid w:val="0079659E"/>
    <w:rsid w:val="00797642"/>
    <w:rsid w:val="007977C5"/>
    <w:rsid w:val="007A02D6"/>
    <w:rsid w:val="007A0B5B"/>
    <w:rsid w:val="007A0B88"/>
    <w:rsid w:val="007A12F5"/>
    <w:rsid w:val="007A1447"/>
    <w:rsid w:val="007A16E4"/>
    <w:rsid w:val="007A1CF3"/>
    <w:rsid w:val="007A20D8"/>
    <w:rsid w:val="007A294B"/>
    <w:rsid w:val="007A3589"/>
    <w:rsid w:val="007A3AE3"/>
    <w:rsid w:val="007A3B9E"/>
    <w:rsid w:val="007A3F29"/>
    <w:rsid w:val="007A4216"/>
    <w:rsid w:val="007A5836"/>
    <w:rsid w:val="007A7277"/>
    <w:rsid w:val="007B0708"/>
    <w:rsid w:val="007B1301"/>
    <w:rsid w:val="007B1C55"/>
    <w:rsid w:val="007B2A93"/>
    <w:rsid w:val="007B2B2C"/>
    <w:rsid w:val="007B2DD4"/>
    <w:rsid w:val="007B2FCB"/>
    <w:rsid w:val="007B3311"/>
    <w:rsid w:val="007B4974"/>
    <w:rsid w:val="007B6503"/>
    <w:rsid w:val="007B65DF"/>
    <w:rsid w:val="007B7766"/>
    <w:rsid w:val="007B799D"/>
    <w:rsid w:val="007C129E"/>
    <w:rsid w:val="007C1F39"/>
    <w:rsid w:val="007C1F92"/>
    <w:rsid w:val="007C2DBA"/>
    <w:rsid w:val="007C312A"/>
    <w:rsid w:val="007C3E7D"/>
    <w:rsid w:val="007C53A9"/>
    <w:rsid w:val="007C56F1"/>
    <w:rsid w:val="007C5738"/>
    <w:rsid w:val="007C5A17"/>
    <w:rsid w:val="007C5D75"/>
    <w:rsid w:val="007C6B85"/>
    <w:rsid w:val="007C7420"/>
    <w:rsid w:val="007D0CE9"/>
    <w:rsid w:val="007D110E"/>
    <w:rsid w:val="007D23EC"/>
    <w:rsid w:val="007D3891"/>
    <w:rsid w:val="007D3AE0"/>
    <w:rsid w:val="007D3C87"/>
    <w:rsid w:val="007D67A0"/>
    <w:rsid w:val="007D77E8"/>
    <w:rsid w:val="007E01FC"/>
    <w:rsid w:val="007E1F0A"/>
    <w:rsid w:val="007E2C61"/>
    <w:rsid w:val="007E423A"/>
    <w:rsid w:val="007E5FAC"/>
    <w:rsid w:val="007E6DDA"/>
    <w:rsid w:val="007E6FC7"/>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468F"/>
    <w:rsid w:val="008053BE"/>
    <w:rsid w:val="00805B79"/>
    <w:rsid w:val="00805BD7"/>
    <w:rsid w:val="00806EAE"/>
    <w:rsid w:val="0080717D"/>
    <w:rsid w:val="00807386"/>
    <w:rsid w:val="008107F9"/>
    <w:rsid w:val="00811463"/>
    <w:rsid w:val="008114B5"/>
    <w:rsid w:val="008136DB"/>
    <w:rsid w:val="008144DE"/>
    <w:rsid w:val="00815B6E"/>
    <w:rsid w:val="00816D08"/>
    <w:rsid w:val="008202F0"/>
    <w:rsid w:val="0082056E"/>
    <w:rsid w:val="008206E3"/>
    <w:rsid w:val="0082070F"/>
    <w:rsid w:val="00820A97"/>
    <w:rsid w:val="008239E7"/>
    <w:rsid w:val="00824F17"/>
    <w:rsid w:val="0082590B"/>
    <w:rsid w:val="0082674A"/>
    <w:rsid w:val="008275CC"/>
    <w:rsid w:val="00827639"/>
    <w:rsid w:val="00830149"/>
    <w:rsid w:val="00830E53"/>
    <w:rsid w:val="00832AF8"/>
    <w:rsid w:val="00834C0E"/>
    <w:rsid w:val="0083727A"/>
    <w:rsid w:val="00837637"/>
    <w:rsid w:val="00837FDC"/>
    <w:rsid w:val="00840AE3"/>
    <w:rsid w:val="008412DA"/>
    <w:rsid w:val="0084189D"/>
    <w:rsid w:val="00841A12"/>
    <w:rsid w:val="00841A68"/>
    <w:rsid w:val="00842647"/>
    <w:rsid w:val="00844A34"/>
    <w:rsid w:val="00844BF3"/>
    <w:rsid w:val="00844E27"/>
    <w:rsid w:val="00844E91"/>
    <w:rsid w:val="00846597"/>
    <w:rsid w:val="00847450"/>
    <w:rsid w:val="0084752E"/>
    <w:rsid w:val="0084786D"/>
    <w:rsid w:val="00850AC1"/>
    <w:rsid w:val="008517C7"/>
    <w:rsid w:val="00851FA8"/>
    <w:rsid w:val="008533F3"/>
    <w:rsid w:val="00853E48"/>
    <w:rsid w:val="00856934"/>
    <w:rsid w:val="00856AF2"/>
    <w:rsid w:val="0085789A"/>
    <w:rsid w:val="00857A08"/>
    <w:rsid w:val="00857A27"/>
    <w:rsid w:val="00861153"/>
    <w:rsid w:val="00862D86"/>
    <w:rsid w:val="008637AC"/>
    <w:rsid w:val="00863B24"/>
    <w:rsid w:val="00863C47"/>
    <w:rsid w:val="008655C5"/>
    <w:rsid w:val="00866BE3"/>
    <w:rsid w:val="00866D31"/>
    <w:rsid w:val="008679EF"/>
    <w:rsid w:val="0087201E"/>
    <w:rsid w:val="008739B4"/>
    <w:rsid w:val="008747FE"/>
    <w:rsid w:val="00874F19"/>
    <w:rsid w:val="00875513"/>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7BAD"/>
    <w:rsid w:val="00890E68"/>
    <w:rsid w:val="00890FCB"/>
    <w:rsid w:val="00891289"/>
    <w:rsid w:val="00893F36"/>
    <w:rsid w:val="00893F70"/>
    <w:rsid w:val="008943D1"/>
    <w:rsid w:val="00895B8F"/>
    <w:rsid w:val="00895FF6"/>
    <w:rsid w:val="008976E1"/>
    <w:rsid w:val="008A04DE"/>
    <w:rsid w:val="008A1448"/>
    <w:rsid w:val="008A2A62"/>
    <w:rsid w:val="008A2B96"/>
    <w:rsid w:val="008A2BDA"/>
    <w:rsid w:val="008A3D4B"/>
    <w:rsid w:val="008A425D"/>
    <w:rsid w:val="008A4E4B"/>
    <w:rsid w:val="008A606E"/>
    <w:rsid w:val="008A6390"/>
    <w:rsid w:val="008A67E1"/>
    <w:rsid w:val="008B030F"/>
    <w:rsid w:val="008B0898"/>
    <w:rsid w:val="008B23E7"/>
    <w:rsid w:val="008B2C19"/>
    <w:rsid w:val="008B3E9D"/>
    <w:rsid w:val="008B4D42"/>
    <w:rsid w:val="008B594F"/>
    <w:rsid w:val="008B657F"/>
    <w:rsid w:val="008B6B52"/>
    <w:rsid w:val="008B6E8C"/>
    <w:rsid w:val="008C0747"/>
    <w:rsid w:val="008C0CB5"/>
    <w:rsid w:val="008C1E1E"/>
    <w:rsid w:val="008C21ED"/>
    <w:rsid w:val="008C4085"/>
    <w:rsid w:val="008C44B1"/>
    <w:rsid w:val="008C51BF"/>
    <w:rsid w:val="008C5F9A"/>
    <w:rsid w:val="008C62D8"/>
    <w:rsid w:val="008C6D3F"/>
    <w:rsid w:val="008C7723"/>
    <w:rsid w:val="008C7B0D"/>
    <w:rsid w:val="008C7E72"/>
    <w:rsid w:val="008D0790"/>
    <w:rsid w:val="008D0D7E"/>
    <w:rsid w:val="008D1E2E"/>
    <w:rsid w:val="008D333B"/>
    <w:rsid w:val="008D38BA"/>
    <w:rsid w:val="008D47CD"/>
    <w:rsid w:val="008D4D4B"/>
    <w:rsid w:val="008D70ED"/>
    <w:rsid w:val="008E0051"/>
    <w:rsid w:val="008E3324"/>
    <w:rsid w:val="008E41E3"/>
    <w:rsid w:val="008E4699"/>
    <w:rsid w:val="008E506C"/>
    <w:rsid w:val="008E5ADB"/>
    <w:rsid w:val="008E619F"/>
    <w:rsid w:val="008E6352"/>
    <w:rsid w:val="008E6AE3"/>
    <w:rsid w:val="008E7F75"/>
    <w:rsid w:val="008F1BF8"/>
    <w:rsid w:val="008F3666"/>
    <w:rsid w:val="008F4476"/>
    <w:rsid w:val="008F4677"/>
    <w:rsid w:val="008F4922"/>
    <w:rsid w:val="008F5237"/>
    <w:rsid w:val="008F5BEB"/>
    <w:rsid w:val="008F7F02"/>
    <w:rsid w:val="00901DC5"/>
    <w:rsid w:val="00901E69"/>
    <w:rsid w:val="0090377C"/>
    <w:rsid w:val="00904A9E"/>
    <w:rsid w:val="00910175"/>
    <w:rsid w:val="00912BC8"/>
    <w:rsid w:val="00913ED7"/>
    <w:rsid w:val="0091684F"/>
    <w:rsid w:val="00916EA1"/>
    <w:rsid w:val="00921674"/>
    <w:rsid w:val="0092185A"/>
    <w:rsid w:val="009234E3"/>
    <w:rsid w:val="009242A5"/>
    <w:rsid w:val="00924781"/>
    <w:rsid w:val="00924C92"/>
    <w:rsid w:val="00924FAD"/>
    <w:rsid w:val="00925FED"/>
    <w:rsid w:val="00927391"/>
    <w:rsid w:val="0092774A"/>
    <w:rsid w:val="009277C9"/>
    <w:rsid w:val="00930159"/>
    <w:rsid w:val="0093144B"/>
    <w:rsid w:val="00932021"/>
    <w:rsid w:val="00932C79"/>
    <w:rsid w:val="00932E3F"/>
    <w:rsid w:val="0093455F"/>
    <w:rsid w:val="009348D4"/>
    <w:rsid w:val="00934A2F"/>
    <w:rsid w:val="00934C10"/>
    <w:rsid w:val="009359D5"/>
    <w:rsid w:val="00935EC9"/>
    <w:rsid w:val="0093612F"/>
    <w:rsid w:val="00936B2C"/>
    <w:rsid w:val="00936D86"/>
    <w:rsid w:val="00937568"/>
    <w:rsid w:val="009378F7"/>
    <w:rsid w:val="00937926"/>
    <w:rsid w:val="00937EF1"/>
    <w:rsid w:val="009406FE"/>
    <w:rsid w:val="00941E22"/>
    <w:rsid w:val="009439B0"/>
    <w:rsid w:val="00943DE6"/>
    <w:rsid w:val="0094464C"/>
    <w:rsid w:val="009447C0"/>
    <w:rsid w:val="0094583F"/>
    <w:rsid w:val="00947654"/>
    <w:rsid w:val="0095102D"/>
    <w:rsid w:val="0095131E"/>
    <w:rsid w:val="0095186A"/>
    <w:rsid w:val="00952466"/>
    <w:rsid w:val="009524C0"/>
    <w:rsid w:val="00952803"/>
    <w:rsid w:val="009530EE"/>
    <w:rsid w:val="00953606"/>
    <w:rsid w:val="00954F9E"/>
    <w:rsid w:val="00955AE0"/>
    <w:rsid w:val="00956104"/>
    <w:rsid w:val="009604DC"/>
    <w:rsid w:val="00961438"/>
    <w:rsid w:val="009614BD"/>
    <w:rsid w:val="00961CBF"/>
    <w:rsid w:val="0096379E"/>
    <w:rsid w:val="00964582"/>
    <w:rsid w:val="009659C0"/>
    <w:rsid w:val="0097002D"/>
    <w:rsid w:val="009702DB"/>
    <w:rsid w:val="00970498"/>
    <w:rsid w:val="00971B74"/>
    <w:rsid w:val="009725F2"/>
    <w:rsid w:val="00972E0A"/>
    <w:rsid w:val="00973325"/>
    <w:rsid w:val="00973353"/>
    <w:rsid w:val="009734FA"/>
    <w:rsid w:val="00973F08"/>
    <w:rsid w:val="00973FF1"/>
    <w:rsid w:val="00974CF9"/>
    <w:rsid w:val="009759E4"/>
    <w:rsid w:val="00976D9B"/>
    <w:rsid w:val="009800F2"/>
    <w:rsid w:val="00981016"/>
    <w:rsid w:val="0098121F"/>
    <w:rsid w:val="00981A9D"/>
    <w:rsid w:val="00981C27"/>
    <w:rsid w:val="00983B40"/>
    <w:rsid w:val="00983DAC"/>
    <w:rsid w:val="0098475B"/>
    <w:rsid w:val="00984B23"/>
    <w:rsid w:val="00984B9A"/>
    <w:rsid w:val="00984FC5"/>
    <w:rsid w:val="00986334"/>
    <w:rsid w:val="00986D60"/>
    <w:rsid w:val="0099139D"/>
    <w:rsid w:val="00991A59"/>
    <w:rsid w:val="00991BA2"/>
    <w:rsid w:val="00991E62"/>
    <w:rsid w:val="0099379F"/>
    <w:rsid w:val="00994B27"/>
    <w:rsid w:val="00994B70"/>
    <w:rsid w:val="00995728"/>
    <w:rsid w:val="00996ABB"/>
    <w:rsid w:val="009A24B0"/>
    <w:rsid w:val="009A2511"/>
    <w:rsid w:val="009A3204"/>
    <w:rsid w:val="009A32FE"/>
    <w:rsid w:val="009A40FC"/>
    <w:rsid w:val="009A4347"/>
    <w:rsid w:val="009A48A5"/>
    <w:rsid w:val="009A538A"/>
    <w:rsid w:val="009A60E4"/>
    <w:rsid w:val="009A648E"/>
    <w:rsid w:val="009A6FDB"/>
    <w:rsid w:val="009A7194"/>
    <w:rsid w:val="009B0676"/>
    <w:rsid w:val="009B10B5"/>
    <w:rsid w:val="009B39D0"/>
    <w:rsid w:val="009B4144"/>
    <w:rsid w:val="009B4A33"/>
    <w:rsid w:val="009B5715"/>
    <w:rsid w:val="009C0BDA"/>
    <w:rsid w:val="009C137F"/>
    <w:rsid w:val="009C1382"/>
    <w:rsid w:val="009C1B2B"/>
    <w:rsid w:val="009C1B55"/>
    <w:rsid w:val="009C1C81"/>
    <w:rsid w:val="009C20A8"/>
    <w:rsid w:val="009C2491"/>
    <w:rsid w:val="009C2BB4"/>
    <w:rsid w:val="009C36AE"/>
    <w:rsid w:val="009C46D3"/>
    <w:rsid w:val="009C4DDC"/>
    <w:rsid w:val="009C54DD"/>
    <w:rsid w:val="009C5759"/>
    <w:rsid w:val="009C628D"/>
    <w:rsid w:val="009C6638"/>
    <w:rsid w:val="009C6985"/>
    <w:rsid w:val="009C7347"/>
    <w:rsid w:val="009D091C"/>
    <w:rsid w:val="009D0E2A"/>
    <w:rsid w:val="009D1BAA"/>
    <w:rsid w:val="009D23E1"/>
    <w:rsid w:val="009D2BD3"/>
    <w:rsid w:val="009D2E95"/>
    <w:rsid w:val="009D3607"/>
    <w:rsid w:val="009D45FA"/>
    <w:rsid w:val="009D460F"/>
    <w:rsid w:val="009D4DA8"/>
    <w:rsid w:val="009D5707"/>
    <w:rsid w:val="009D5E97"/>
    <w:rsid w:val="009D61D0"/>
    <w:rsid w:val="009E0613"/>
    <w:rsid w:val="009E1B69"/>
    <w:rsid w:val="009E28BF"/>
    <w:rsid w:val="009E2A18"/>
    <w:rsid w:val="009E2E8D"/>
    <w:rsid w:val="009E3C19"/>
    <w:rsid w:val="009E41A0"/>
    <w:rsid w:val="009E53DB"/>
    <w:rsid w:val="009E630D"/>
    <w:rsid w:val="009E6D3F"/>
    <w:rsid w:val="009E7531"/>
    <w:rsid w:val="009E7583"/>
    <w:rsid w:val="009F0B2C"/>
    <w:rsid w:val="009F0C98"/>
    <w:rsid w:val="009F117E"/>
    <w:rsid w:val="009F11B2"/>
    <w:rsid w:val="009F29D0"/>
    <w:rsid w:val="009F2AC9"/>
    <w:rsid w:val="009F4C2B"/>
    <w:rsid w:val="009F576E"/>
    <w:rsid w:val="009F6211"/>
    <w:rsid w:val="009F76A6"/>
    <w:rsid w:val="00A013C9"/>
    <w:rsid w:val="00A021BC"/>
    <w:rsid w:val="00A0260B"/>
    <w:rsid w:val="00A02767"/>
    <w:rsid w:val="00A04487"/>
    <w:rsid w:val="00A04A42"/>
    <w:rsid w:val="00A0546D"/>
    <w:rsid w:val="00A07098"/>
    <w:rsid w:val="00A10BF4"/>
    <w:rsid w:val="00A122A5"/>
    <w:rsid w:val="00A12E1C"/>
    <w:rsid w:val="00A13AA4"/>
    <w:rsid w:val="00A1496F"/>
    <w:rsid w:val="00A14C25"/>
    <w:rsid w:val="00A16987"/>
    <w:rsid w:val="00A16E7E"/>
    <w:rsid w:val="00A20B00"/>
    <w:rsid w:val="00A212C6"/>
    <w:rsid w:val="00A2299A"/>
    <w:rsid w:val="00A2570B"/>
    <w:rsid w:val="00A259D3"/>
    <w:rsid w:val="00A26A61"/>
    <w:rsid w:val="00A278FA"/>
    <w:rsid w:val="00A27A15"/>
    <w:rsid w:val="00A27FB7"/>
    <w:rsid w:val="00A316C5"/>
    <w:rsid w:val="00A32C43"/>
    <w:rsid w:val="00A34384"/>
    <w:rsid w:val="00A34EA8"/>
    <w:rsid w:val="00A36FF6"/>
    <w:rsid w:val="00A379A4"/>
    <w:rsid w:val="00A37B81"/>
    <w:rsid w:val="00A41AC5"/>
    <w:rsid w:val="00A42A8C"/>
    <w:rsid w:val="00A4309B"/>
    <w:rsid w:val="00A4383C"/>
    <w:rsid w:val="00A43AE5"/>
    <w:rsid w:val="00A43D44"/>
    <w:rsid w:val="00A44046"/>
    <w:rsid w:val="00A44F60"/>
    <w:rsid w:val="00A45190"/>
    <w:rsid w:val="00A453ED"/>
    <w:rsid w:val="00A4581E"/>
    <w:rsid w:val="00A46CE1"/>
    <w:rsid w:val="00A5051C"/>
    <w:rsid w:val="00A51D91"/>
    <w:rsid w:val="00A52AD5"/>
    <w:rsid w:val="00A53691"/>
    <w:rsid w:val="00A552D0"/>
    <w:rsid w:val="00A571B1"/>
    <w:rsid w:val="00A57D42"/>
    <w:rsid w:val="00A57D96"/>
    <w:rsid w:val="00A6046E"/>
    <w:rsid w:val="00A62B05"/>
    <w:rsid w:val="00A63DF7"/>
    <w:rsid w:val="00A654D6"/>
    <w:rsid w:val="00A66B43"/>
    <w:rsid w:val="00A671BA"/>
    <w:rsid w:val="00A709DD"/>
    <w:rsid w:val="00A70CEF"/>
    <w:rsid w:val="00A721B0"/>
    <w:rsid w:val="00A73602"/>
    <w:rsid w:val="00A73807"/>
    <w:rsid w:val="00A73C90"/>
    <w:rsid w:val="00A73EE8"/>
    <w:rsid w:val="00A7404C"/>
    <w:rsid w:val="00A7412B"/>
    <w:rsid w:val="00A74A73"/>
    <w:rsid w:val="00A7548D"/>
    <w:rsid w:val="00A75E39"/>
    <w:rsid w:val="00A76465"/>
    <w:rsid w:val="00A76970"/>
    <w:rsid w:val="00A76B0E"/>
    <w:rsid w:val="00A7759F"/>
    <w:rsid w:val="00A77B4E"/>
    <w:rsid w:val="00A80B1D"/>
    <w:rsid w:val="00A80B9D"/>
    <w:rsid w:val="00A80BAB"/>
    <w:rsid w:val="00A81B8D"/>
    <w:rsid w:val="00A8344A"/>
    <w:rsid w:val="00A83D8B"/>
    <w:rsid w:val="00A84164"/>
    <w:rsid w:val="00A843DD"/>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2254"/>
    <w:rsid w:val="00A929B2"/>
    <w:rsid w:val="00A92FB0"/>
    <w:rsid w:val="00A93492"/>
    <w:rsid w:val="00A93D22"/>
    <w:rsid w:val="00A9401B"/>
    <w:rsid w:val="00A9497F"/>
    <w:rsid w:val="00A95711"/>
    <w:rsid w:val="00AA02FB"/>
    <w:rsid w:val="00AA0AFF"/>
    <w:rsid w:val="00AA109F"/>
    <w:rsid w:val="00AA22CB"/>
    <w:rsid w:val="00AA2B31"/>
    <w:rsid w:val="00AA3771"/>
    <w:rsid w:val="00AA5874"/>
    <w:rsid w:val="00AA5E2E"/>
    <w:rsid w:val="00AA7798"/>
    <w:rsid w:val="00AA7995"/>
    <w:rsid w:val="00AA79F9"/>
    <w:rsid w:val="00AB0761"/>
    <w:rsid w:val="00AB16FC"/>
    <w:rsid w:val="00AB5012"/>
    <w:rsid w:val="00AB529A"/>
    <w:rsid w:val="00AB6E6B"/>
    <w:rsid w:val="00AB7D7F"/>
    <w:rsid w:val="00AC0CFB"/>
    <w:rsid w:val="00AC16EC"/>
    <w:rsid w:val="00AC1B6F"/>
    <w:rsid w:val="00AC1D22"/>
    <w:rsid w:val="00AC2832"/>
    <w:rsid w:val="00AC3988"/>
    <w:rsid w:val="00AC3F3F"/>
    <w:rsid w:val="00AC5478"/>
    <w:rsid w:val="00AC76CB"/>
    <w:rsid w:val="00AD2785"/>
    <w:rsid w:val="00AD3466"/>
    <w:rsid w:val="00AD3D0B"/>
    <w:rsid w:val="00AD632D"/>
    <w:rsid w:val="00AD634A"/>
    <w:rsid w:val="00AD6BCB"/>
    <w:rsid w:val="00AD6EFB"/>
    <w:rsid w:val="00AD79C6"/>
    <w:rsid w:val="00AE0643"/>
    <w:rsid w:val="00AE089B"/>
    <w:rsid w:val="00AE0E11"/>
    <w:rsid w:val="00AE12A1"/>
    <w:rsid w:val="00AE1565"/>
    <w:rsid w:val="00AE18CC"/>
    <w:rsid w:val="00AE4871"/>
    <w:rsid w:val="00AE5295"/>
    <w:rsid w:val="00AF091E"/>
    <w:rsid w:val="00AF2D16"/>
    <w:rsid w:val="00AF533D"/>
    <w:rsid w:val="00AF53EB"/>
    <w:rsid w:val="00AF55F8"/>
    <w:rsid w:val="00AF5831"/>
    <w:rsid w:val="00AF76C3"/>
    <w:rsid w:val="00AF7A83"/>
    <w:rsid w:val="00AF7EF9"/>
    <w:rsid w:val="00B00B83"/>
    <w:rsid w:val="00B010A4"/>
    <w:rsid w:val="00B01574"/>
    <w:rsid w:val="00B02CD5"/>
    <w:rsid w:val="00B03D22"/>
    <w:rsid w:val="00B03FA2"/>
    <w:rsid w:val="00B04F00"/>
    <w:rsid w:val="00B05BD9"/>
    <w:rsid w:val="00B062F7"/>
    <w:rsid w:val="00B06F92"/>
    <w:rsid w:val="00B11A86"/>
    <w:rsid w:val="00B13700"/>
    <w:rsid w:val="00B139CC"/>
    <w:rsid w:val="00B200A6"/>
    <w:rsid w:val="00B20A0A"/>
    <w:rsid w:val="00B20B97"/>
    <w:rsid w:val="00B22959"/>
    <w:rsid w:val="00B24C78"/>
    <w:rsid w:val="00B24E37"/>
    <w:rsid w:val="00B24ED2"/>
    <w:rsid w:val="00B30A0F"/>
    <w:rsid w:val="00B319F3"/>
    <w:rsid w:val="00B31EA3"/>
    <w:rsid w:val="00B31EFF"/>
    <w:rsid w:val="00B3247B"/>
    <w:rsid w:val="00B32B0C"/>
    <w:rsid w:val="00B33190"/>
    <w:rsid w:val="00B331BA"/>
    <w:rsid w:val="00B33D94"/>
    <w:rsid w:val="00B34689"/>
    <w:rsid w:val="00B35574"/>
    <w:rsid w:val="00B36C59"/>
    <w:rsid w:val="00B4187C"/>
    <w:rsid w:val="00B425A1"/>
    <w:rsid w:val="00B42A05"/>
    <w:rsid w:val="00B44013"/>
    <w:rsid w:val="00B454EA"/>
    <w:rsid w:val="00B45C31"/>
    <w:rsid w:val="00B468DB"/>
    <w:rsid w:val="00B47584"/>
    <w:rsid w:val="00B5079C"/>
    <w:rsid w:val="00B525A7"/>
    <w:rsid w:val="00B53811"/>
    <w:rsid w:val="00B54560"/>
    <w:rsid w:val="00B55BD1"/>
    <w:rsid w:val="00B570AE"/>
    <w:rsid w:val="00B6115B"/>
    <w:rsid w:val="00B61210"/>
    <w:rsid w:val="00B6171F"/>
    <w:rsid w:val="00B629F4"/>
    <w:rsid w:val="00B62DE4"/>
    <w:rsid w:val="00B6346A"/>
    <w:rsid w:val="00B63BA3"/>
    <w:rsid w:val="00B63E65"/>
    <w:rsid w:val="00B640E6"/>
    <w:rsid w:val="00B65262"/>
    <w:rsid w:val="00B65421"/>
    <w:rsid w:val="00B6602E"/>
    <w:rsid w:val="00B66FE4"/>
    <w:rsid w:val="00B67334"/>
    <w:rsid w:val="00B67A60"/>
    <w:rsid w:val="00B67D98"/>
    <w:rsid w:val="00B7013A"/>
    <w:rsid w:val="00B704F8"/>
    <w:rsid w:val="00B714D9"/>
    <w:rsid w:val="00B71BA4"/>
    <w:rsid w:val="00B7260F"/>
    <w:rsid w:val="00B740B3"/>
    <w:rsid w:val="00B74BF4"/>
    <w:rsid w:val="00B7526E"/>
    <w:rsid w:val="00B75458"/>
    <w:rsid w:val="00B75523"/>
    <w:rsid w:val="00B75D3C"/>
    <w:rsid w:val="00B806B4"/>
    <w:rsid w:val="00B8143A"/>
    <w:rsid w:val="00B82A84"/>
    <w:rsid w:val="00B83241"/>
    <w:rsid w:val="00B8519C"/>
    <w:rsid w:val="00B862F4"/>
    <w:rsid w:val="00B8671B"/>
    <w:rsid w:val="00B902DD"/>
    <w:rsid w:val="00B905CA"/>
    <w:rsid w:val="00B91481"/>
    <w:rsid w:val="00B9255C"/>
    <w:rsid w:val="00B92A0E"/>
    <w:rsid w:val="00B92F8E"/>
    <w:rsid w:val="00B9446F"/>
    <w:rsid w:val="00B959A3"/>
    <w:rsid w:val="00B96370"/>
    <w:rsid w:val="00B9651D"/>
    <w:rsid w:val="00B9765E"/>
    <w:rsid w:val="00B97CB7"/>
    <w:rsid w:val="00BA002A"/>
    <w:rsid w:val="00BA411E"/>
    <w:rsid w:val="00BA505B"/>
    <w:rsid w:val="00BA5D0A"/>
    <w:rsid w:val="00BA6933"/>
    <w:rsid w:val="00BA6C38"/>
    <w:rsid w:val="00BA701E"/>
    <w:rsid w:val="00BB04AD"/>
    <w:rsid w:val="00BB1242"/>
    <w:rsid w:val="00BB1F9A"/>
    <w:rsid w:val="00BB2004"/>
    <w:rsid w:val="00BB4582"/>
    <w:rsid w:val="00BB53B8"/>
    <w:rsid w:val="00BB5653"/>
    <w:rsid w:val="00BB5972"/>
    <w:rsid w:val="00BB69EE"/>
    <w:rsid w:val="00BB792E"/>
    <w:rsid w:val="00BC309B"/>
    <w:rsid w:val="00BC3C25"/>
    <w:rsid w:val="00BC4245"/>
    <w:rsid w:val="00BC4354"/>
    <w:rsid w:val="00BC45D4"/>
    <w:rsid w:val="00BC4F28"/>
    <w:rsid w:val="00BC515E"/>
    <w:rsid w:val="00BC61F6"/>
    <w:rsid w:val="00BC6E67"/>
    <w:rsid w:val="00BC6FA8"/>
    <w:rsid w:val="00BC7914"/>
    <w:rsid w:val="00BC7EB6"/>
    <w:rsid w:val="00BD1165"/>
    <w:rsid w:val="00BD4123"/>
    <w:rsid w:val="00BD4D4D"/>
    <w:rsid w:val="00BD4F80"/>
    <w:rsid w:val="00BD6231"/>
    <w:rsid w:val="00BD7756"/>
    <w:rsid w:val="00BE05AB"/>
    <w:rsid w:val="00BE0EE1"/>
    <w:rsid w:val="00BE2E62"/>
    <w:rsid w:val="00BE2FD2"/>
    <w:rsid w:val="00BE383C"/>
    <w:rsid w:val="00BE3A5F"/>
    <w:rsid w:val="00BE437E"/>
    <w:rsid w:val="00BE54C5"/>
    <w:rsid w:val="00BE60B0"/>
    <w:rsid w:val="00BE6948"/>
    <w:rsid w:val="00BE6C82"/>
    <w:rsid w:val="00BE6D1C"/>
    <w:rsid w:val="00BF0A1F"/>
    <w:rsid w:val="00BF0F5C"/>
    <w:rsid w:val="00BF109A"/>
    <w:rsid w:val="00BF1468"/>
    <w:rsid w:val="00BF18D8"/>
    <w:rsid w:val="00BF190F"/>
    <w:rsid w:val="00BF19EB"/>
    <w:rsid w:val="00BF1FE6"/>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0578F"/>
    <w:rsid w:val="00C057FB"/>
    <w:rsid w:val="00C068D1"/>
    <w:rsid w:val="00C110C9"/>
    <w:rsid w:val="00C11B05"/>
    <w:rsid w:val="00C12BF5"/>
    <w:rsid w:val="00C13F67"/>
    <w:rsid w:val="00C156CE"/>
    <w:rsid w:val="00C15A68"/>
    <w:rsid w:val="00C1647D"/>
    <w:rsid w:val="00C16F8C"/>
    <w:rsid w:val="00C17396"/>
    <w:rsid w:val="00C20B60"/>
    <w:rsid w:val="00C23C73"/>
    <w:rsid w:val="00C247FC"/>
    <w:rsid w:val="00C255FD"/>
    <w:rsid w:val="00C268C5"/>
    <w:rsid w:val="00C26C8E"/>
    <w:rsid w:val="00C27D77"/>
    <w:rsid w:val="00C307C4"/>
    <w:rsid w:val="00C31BA2"/>
    <w:rsid w:val="00C3266E"/>
    <w:rsid w:val="00C335DB"/>
    <w:rsid w:val="00C340BC"/>
    <w:rsid w:val="00C34702"/>
    <w:rsid w:val="00C34767"/>
    <w:rsid w:val="00C347F2"/>
    <w:rsid w:val="00C34DDD"/>
    <w:rsid w:val="00C356ED"/>
    <w:rsid w:val="00C3799C"/>
    <w:rsid w:val="00C37A8E"/>
    <w:rsid w:val="00C4018E"/>
    <w:rsid w:val="00C409B7"/>
    <w:rsid w:val="00C40A71"/>
    <w:rsid w:val="00C4389B"/>
    <w:rsid w:val="00C4453B"/>
    <w:rsid w:val="00C449BA"/>
    <w:rsid w:val="00C46987"/>
    <w:rsid w:val="00C469AB"/>
    <w:rsid w:val="00C46C5F"/>
    <w:rsid w:val="00C51687"/>
    <w:rsid w:val="00C5213A"/>
    <w:rsid w:val="00C531B2"/>
    <w:rsid w:val="00C55343"/>
    <w:rsid w:val="00C5586D"/>
    <w:rsid w:val="00C5596A"/>
    <w:rsid w:val="00C56611"/>
    <w:rsid w:val="00C568EC"/>
    <w:rsid w:val="00C577F8"/>
    <w:rsid w:val="00C57C6B"/>
    <w:rsid w:val="00C57EA9"/>
    <w:rsid w:val="00C60B6A"/>
    <w:rsid w:val="00C60EDB"/>
    <w:rsid w:val="00C61129"/>
    <w:rsid w:val="00C611F9"/>
    <w:rsid w:val="00C61CE5"/>
    <w:rsid w:val="00C634F5"/>
    <w:rsid w:val="00C64568"/>
    <w:rsid w:val="00C6465F"/>
    <w:rsid w:val="00C64DD7"/>
    <w:rsid w:val="00C6558F"/>
    <w:rsid w:val="00C6691D"/>
    <w:rsid w:val="00C7145E"/>
    <w:rsid w:val="00C71516"/>
    <w:rsid w:val="00C7295A"/>
    <w:rsid w:val="00C749BA"/>
    <w:rsid w:val="00C757BA"/>
    <w:rsid w:val="00C8021D"/>
    <w:rsid w:val="00C81381"/>
    <w:rsid w:val="00C81A60"/>
    <w:rsid w:val="00C823D2"/>
    <w:rsid w:val="00C82633"/>
    <w:rsid w:val="00C836EC"/>
    <w:rsid w:val="00C8382D"/>
    <w:rsid w:val="00C839D7"/>
    <w:rsid w:val="00C8509D"/>
    <w:rsid w:val="00C9033A"/>
    <w:rsid w:val="00C9143E"/>
    <w:rsid w:val="00C9165D"/>
    <w:rsid w:val="00C92EFB"/>
    <w:rsid w:val="00C95652"/>
    <w:rsid w:val="00C960E4"/>
    <w:rsid w:val="00C96DA3"/>
    <w:rsid w:val="00C976C6"/>
    <w:rsid w:val="00CA01B1"/>
    <w:rsid w:val="00CA130C"/>
    <w:rsid w:val="00CA145F"/>
    <w:rsid w:val="00CA15DC"/>
    <w:rsid w:val="00CA2548"/>
    <w:rsid w:val="00CA3A25"/>
    <w:rsid w:val="00CA3FDB"/>
    <w:rsid w:val="00CA6075"/>
    <w:rsid w:val="00CA6381"/>
    <w:rsid w:val="00CA7917"/>
    <w:rsid w:val="00CA7CF5"/>
    <w:rsid w:val="00CB183C"/>
    <w:rsid w:val="00CB1FBD"/>
    <w:rsid w:val="00CB2166"/>
    <w:rsid w:val="00CB5254"/>
    <w:rsid w:val="00CB58AB"/>
    <w:rsid w:val="00CB6B03"/>
    <w:rsid w:val="00CB6E1B"/>
    <w:rsid w:val="00CB7279"/>
    <w:rsid w:val="00CC0FCE"/>
    <w:rsid w:val="00CC1CD0"/>
    <w:rsid w:val="00CC278E"/>
    <w:rsid w:val="00CC2975"/>
    <w:rsid w:val="00CC2F23"/>
    <w:rsid w:val="00CC3284"/>
    <w:rsid w:val="00CC359A"/>
    <w:rsid w:val="00CC4F55"/>
    <w:rsid w:val="00CC52AF"/>
    <w:rsid w:val="00CC63E5"/>
    <w:rsid w:val="00CC707C"/>
    <w:rsid w:val="00CC789F"/>
    <w:rsid w:val="00CC7D8A"/>
    <w:rsid w:val="00CC7E65"/>
    <w:rsid w:val="00CD2593"/>
    <w:rsid w:val="00CD272F"/>
    <w:rsid w:val="00CD2FA6"/>
    <w:rsid w:val="00CD4FBC"/>
    <w:rsid w:val="00CD5D32"/>
    <w:rsid w:val="00CD6975"/>
    <w:rsid w:val="00CE574F"/>
    <w:rsid w:val="00CE663F"/>
    <w:rsid w:val="00CE6B5A"/>
    <w:rsid w:val="00CE6BE4"/>
    <w:rsid w:val="00CE78FD"/>
    <w:rsid w:val="00CF002C"/>
    <w:rsid w:val="00CF02D0"/>
    <w:rsid w:val="00CF07ED"/>
    <w:rsid w:val="00CF281D"/>
    <w:rsid w:val="00CF2BFE"/>
    <w:rsid w:val="00CF3E1C"/>
    <w:rsid w:val="00CF5A65"/>
    <w:rsid w:val="00D0114C"/>
    <w:rsid w:val="00D016B8"/>
    <w:rsid w:val="00D02290"/>
    <w:rsid w:val="00D04306"/>
    <w:rsid w:val="00D0628C"/>
    <w:rsid w:val="00D062C6"/>
    <w:rsid w:val="00D10F14"/>
    <w:rsid w:val="00D1212F"/>
    <w:rsid w:val="00D1336C"/>
    <w:rsid w:val="00D14568"/>
    <w:rsid w:val="00D15EEB"/>
    <w:rsid w:val="00D16433"/>
    <w:rsid w:val="00D16E12"/>
    <w:rsid w:val="00D20A36"/>
    <w:rsid w:val="00D20EF2"/>
    <w:rsid w:val="00D21124"/>
    <w:rsid w:val="00D22FD9"/>
    <w:rsid w:val="00D23711"/>
    <w:rsid w:val="00D23E9C"/>
    <w:rsid w:val="00D23EAD"/>
    <w:rsid w:val="00D24AC2"/>
    <w:rsid w:val="00D24B19"/>
    <w:rsid w:val="00D25891"/>
    <w:rsid w:val="00D270F4"/>
    <w:rsid w:val="00D27787"/>
    <w:rsid w:val="00D30488"/>
    <w:rsid w:val="00D31344"/>
    <w:rsid w:val="00D3152C"/>
    <w:rsid w:val="00D336F0"/>
    <w:rsid w:val="00D33EA4"/>
    <w:rsid w:val="00D34841"/>
    <w:rsid w:val="00D34D85"/>
    <w:rsid w:val="00D37482"/>
    <w:rsid w:val="00D4147F"/>
    <w:rsid w:val="00D41B03"/>
    <w:rsid w:val="00D41C36"/>
    <w:rsid w:val="00D4278B"/>
    <w:rsid w:val="00D447B9"/>
    <w:rsid w:val="00D44C38"/>
    <w:rsid w:val="00D45CC6"/>
    <w:rsid w:val="00D45F40"/>
    <w:rsid w:val="00D46B81"/>
    <w:rsid w:val="00D46C1C"/>
    <w:rsid w:val="00D5040D"/>
    <w:rsid w:val="00D51431"/>
    <w:rsid w:val="00D5186E"/>
    <w:rsid w:val="00D51F65"/>
    <w:rsid w:val="00D53E73"/>
    <w:rsid w:val="00D545B9"/>
    <w:rsid w:val="00D54F41"/>
    <w:rsid w:val="00D5561F"/>
    <w:rsid w:val="00D55B85"/>
    <w:rsid w:val="00D55BF8"/>
    <w:rsid w:val="00D56C8D"/>
    <w:rsid w:val="00D5763A"/>
    <w:rsid w:val="00D6055E"/>
    <w:rsid w:val="00D606EF"/>
    <w:rsid w:val="00D64275"/>
    <w:rsid w:val="00D64641"/>
    <w:rsid w:val="00D64F45"/>
    <w:rsid w:val="00D64FAC"/>
    <w:rsid w:val="00D65843"/>
    <w:rsid w:val="00D6634A"/>
    <w:rsid w:val="00D6715E"/>
    <w:rsid w:val="00D7102F"/>
    <w:rsid w:val="00D7114C"/>
    <w:rsid w:val="00D71D39"/>
    <w:rsid w:val="00D720D6"/>
    <w:rsid w:val="00D73AB6"/>
    <w:rsid w:val="00D7489E"/>
    <w:rsid w:val="00D750BA"/>
    <w:rsid w:val="00D757E3"/>
    <w:rsid w:val="00D8041D"/>
    <w:rsid w:val="00D8116C"/>
    <w:rsid w:val="00D8124D"/>
    <w:rsid w:val="00D81770"/>
    <w:rsid w:val="00D81BF8"/>
    <w:rsid w:val="00D81CE2"/>
    <w:rsid w:val="00D8328B"/>
    <w:rsid w:val="00D832F6"/>
    <w:rsid w:val="00D8402E"/>
    <w:rsid w:val="00D842F0"/>
    <w:rsid w:val="00D844C5"/>
    <w:rsid w:val="00D85039"/>
    <w:rsid w:val="00D8583B"/>
    <w:rsid w:val="00D86331"/>
    <w:rsid w:val="00D8648E"/>
    <w:rsid w:val="00D9058B"/>
    <w:rsid w:val="00D91454"/>
    <w:rsid w:val="00D91CF0"/>
    <w:rsid w:val="00D920ED"/>
    <w:rsid w:val="00D924D7"/>
    <w:rsid w:val="00D9371E"/>
    <w:rsid w:val="00D9525F"/>
    <w:rsid w:val="00D95C0E"/>
    <w:rsid w:val="00D96BEB"/>
    <w:rsid w:val="00D96C17"/>
    <w:rsid w:val="00D975B5"/>
    <w:rsid w:val="00DA0124"/>
    <w:rsid w:val="00DA08AE"/>
    <w:rsid w:val="00DA1182"/>
    <w:rsid w:val="00DA11B7"/>
    <w:rsid w:val="00DA17CA"/>
    <w:rsid w:val="00DA18F7"/>
    <w:rsid w:val="00DA1C97"/>
    <w:rsid w:val="00DA2AF7"/>
    <w:rsid w:val="00DA3700"/>
    <w:rsid w:val="00DA43F7"/>
    <w:rsid w:val="00DA4A6E"/>
    <w:rsid w:val="00DA5CE2"/>
    <w:rsid w:val="00DA677B"/>
    <w:rsid w:val="00DA7026"/>
    <w:rsid w:val="00DA79B2"/>
    <w:rsid w:val="00DB0C11"/>
    <w:rsid w:val="00DB0CF6"/>
    <w:rsid w:val="00DB15EA"/>
    <w:rsid w:val="00DB31BD"/>
    <w:rsid w:val="00DB3AD3"/>
    <w:rsid w:val="00DB4B8C"/>
    <w:rsid w:val="00DB4DCC"/>
    <w:rsid w:val="00DB50BD"/>
    <w:rsid w:val="00DB6244"/>
    <w:rsid w:val="00DB7070"/>
    <w:rsid w:val="00DB7B74"/>
    <w:rsid w:val="00DB7F5C"/>
    <w:rsid w:val="00DC00DA"/>
    <w:rsid w:val="00DC128F"/>
    <w:rsid w:val="00DC1848"/>
    <w:rsid w:val="00DC455F"/>
    <w:rsid w:val="00DC4D8A"/>
    <w:rsid w:val="00DC5A9F"/>
    <w:rsid w:val="00DC5B16"/>
    <w:rsid w:val="00DC6034"/>
    <w:rsid w:val="00DC62D2"/>
    <w:rsid w:val="00DC67B8"/>
    <w:rsid w:val="00DC6B97"/>
    <w:rsid w:val="00DD0DB7"/>
    <w:rsid w:val="00DD12C8"/>
    <w:rsid w:val="00DD1B14"/>
    <w:rsid w:val="00DD3707"/>
    <w:rsid w:val="00DD3E98"/>
    <w:rsid w:val="00DD4E25"/>
    <w:rsid w:val="00DD5A0D"/>
    <w:rsid w:val="00DD5AA2"/>
    <w:rsid w:val="00DE0D9B"/>
    <w:rsid w:val="00DE2192"/>
    <w:rsid w:val="00DE3F4D"/>
    <w:rsid w:val="00DE4123"/>
    <w:rsid w:val="00DE584A"/>
    <w:rsid w:val="00DE6D93"/>
    <w:rsid w:val="00DF0BE3"/>
    <w:rsid w:val="00DF19E5"/>
    <w:rsid w:val="00DF3782"/>
    <w:rsid w:val="00DF405E"/>
    <w:rsid w:val="00DF5932"/>
    <w:rsid w:val="00E00A41"/>
    <w:rsid w:val="00E036F8"/>
    <w:rsid w:val="00E03AA2"/>
    <w:rsid w:val="00E03B5C"/>
    <w:rsid w:val="00E04511"/>
    <w:rsid w:val="00E0484E"/>
    <w:rsid w:val="00E04A4E"/>
    <w:rsid w:val="00E05084"/>
    <w:rsid w:val="00E06BDA"/>
    <w:rsid w:val="00E10028"/>
    <w:rsid w:val="00E1028F"/>
    <w:rsid w:val="00E10B5A"/>
    <w:rsid w:val="00E1200E"/>
    <w:rsid w:val="00E12466"/>
    <w:rsid w:val="00E12DD1"/>
    <w:rsid w:val="00E12EB2"/>
    <w:rsid w:val="00E149D6"/>
    <w:rsid w:val="00E15B46"/>
    <w:rsid w:val="00E167FF"/>
    <w:rsid w:val="00E16ABA"/>
    <w:rsid w:val="00E16CEA"/>
    <w:rsid w:val="00E17428"/>
    <w:rsid w:val="00E176B7"/>
    <w:rsid w:val="00E20959"/>
    <w:rsid w:val="00E226A8"/>
    <w:rsid w:val="00E22793"/>
    <w:rsid w:val="00E22EBD"/>
    <w:rsid w:val="00E23AEE"/>
    <w:rsid w:val="00E243A0"/>
    <w:rsid w:val="00E245F0"/>
    <w:rsid w:val="00E24809"/>
    <w:rsid w:val="00E2481A"/>
    <w:rsid w:val="00E24A31"/>
    <w:rsid w:val="00E27296"/>
    <w:rsid w:val="00E27389"/>
    <w:rsid w:val="00E30727"/>
    <w:rsid w:val="00E31C6B"/>
    <w:rsid w:val="00E32952"/>
    <w:rsid w:val="00E34C87"/>
    <w:rsid w:val="00E3571C"/>
    <w:rsid w:val="00E35AB3"/>
    <w:rsid w:val="00E36802"/>
    <w:rsid w:val="00E36903"/>
    <w:rsid w:val="00E36C1A"/>
    <w:rsid w:val="00E4189C"/>
    <w:rsid w:val="00E41A46"/>
    <w:rsid w:val="00E43A7B"/>
    <w:rsid w:val="00E44816"/>
    <w:rsid w:val="00E45E3B"/>
    <w:rsid w:val="00E460DC"/>
    <w:rsid w:val="00E46299"/>
    <w:rsid w:val="00E47536"/>
    <w:rsid w:val="00E47577"/>
    <w:rsid w:val="00E508B6"/>
    <w:rsid w:val="00E51462"/>
    <w:rsid w:val="00E519F3"/>
    <w:rsid w:val="00E52C01"/>
    <w:rsid w:val="00E52FAC"/>
    <w:rsid w:val="00E535F7"/>
    <w:rsid w:val="00E56071"/>
    <w:rsid w:val="00E56732"/>
    <w:rsid w:val="00E603AC"/>
    <w:rsid w:val="00E61799"/>
    <w:rsid w:val="00E627AC"/>
    <w:rsid w:val="00E6370C"/>
    <w:rsid w:val="00E63DBE"/>
    <w:rsid w:val="00E65ABF"/>
    <w:rsid w:val="00E66510"/>
    <w:rsid w:val="00E6662F"/>
    <w:rsid w:val="00E66C70"/>
    <w:rsid w:val="00E6734E"/>
    <w:rsid w:val="00E673CA"/>
    <w:rsid w:val="00E67969"/>
    <w:rsid w:val="00E67B45"/>
    <w:rsid w:val="00E701D5"/>
    <w:rsid w:val="00E720DB"/>
    <w:rsid w:val="00E729E8"/>
    <w:rsid w:val="00E72A26"/>
    <w:rsid w:val="00E72BC1"/>
    <w:rsid w:val="00E734FD"/>
    <w:rsid w:val="00E73C35"/>
    <w:rsid w:val="00E740C6"/>
    <w:rsid w:val="00E7584B"/>
    <w:rsid w:val="00E76C41"/>
    <w:rsid w:val="00E76F97"/>
    <w:rsid w:val="00E817AE"/>
    <w:rsid w:val="00E81C63"/>
    <w:rsid w:val="00E82E20"/>
    <w:rsid w:val="00E845AB"/>
    <w:rsid w:val="00E851A1"/>
    <w:rsid w:val="00E86308"/>
    <w:rsid w:val="00E86E2A"/>
    <w:rsid w:val="00E86E48"/>
    <w:rsid w:val="00E9008B"/>
    <w:rsid w:val="00E9192F"/>
    <w:rsid w:val="00E92391"/>
    <w:rsid w:val="00E927C4"/>
    <w:rsid w:val="00E92B80"/>
    <w:rsid w:val="00E9474B"/>
    <w:rsid w:val="00E948FD"/>
    <w:rsid w:val="00EA0912"/>
    <w:rsid w:val="00EA10DE"/>
    <w:rsid w:val="00EA13DA"/>
    <w:rsid w:val="00EA2097"/>
    <w:rsid w:val="00EA3BFB"/>
    <w:rsid w:val="00EA4123"/>
    <w:rsid w:val="00EA45B2"/>
    <w:rsid w:val="00EA4E60"/>
    <w:rsid w:val="00EA7C6F"/>
    <w:rsid w:val="00EB1FFD"/>
    <w:rsid w:val="00EB2096"/>
    <w:rsid w:val="00EB22BC"/>
    <w:rsid w:val="00EB3EC0"/>
    <w:rsid w:val="00EB61CB"/>
    <w:rsid w:val="00EB6779"/>
    <w:rsid w:val="00EB6BCB"/>
    <w:rsid w:val="00EB712E"/>
    <w:rsid w:val="00EC0BFB"/>
    <w:rsid w:val="00EC0E87"/>
    <w:rsid w:val="00EC18BA"/>
    <w:rsid w:val="00EC21BD"/>
    <w:rsid w:val="00EC2922"/>
    <w:rsid w:val="00EC2DF1"/>
    <w:rsid w:val="00EC3075"/>
    <w:rsid w:val="00EC55CD"/>
    <w:rsid w:val="00EC5CF9"/>
    <w:rsid w:val="00EC6183"/>
    <w:rsid w:val="00EC693D"/>
    <w:rsid w:val="00EC7E50"/>
    <w:rsid w:val="00ED1940"/>
    <w:rsid w:val="00ED3148"/>
    <w:rsid w:val="00ED40EB"/>
    <w:rsid w:val="00ED54FE"/>
    <w:rsid w:val="00ED575F"/>
    <w:rsid w:val="00ED5A57"/>
    <w:rsid w:val="00ED65F1"/>
    <w:rsid w:val="00ED7A1A"/>
    <w:rsid w:val="00EE077D"/>
    <w:rsid w:val="00EE0F80"/>
    <w:rsid w:val="00EE153F"/>
    <w:rsid w:val="00EE1991"/>
    <w:rsid w:val="00EE268E"/>
    <w:rsid w:val="00EE347B"/>
    <w:rsid w:val="00EE49D8"/>
    <w:rsid w:val="00EE502C"/>
    <w:rsid w:val="00EE6A43"/>
    <w:rsid w:val="00EE786B"/>
    <w:rsid w:val="00EF0300"/>
    <w:rsid w:val="00EF183C"/>
    <w:rsid w:val="00EF19E6"/>
    <w:rsid w:val="00EF26EF"/>
    <w:rsid w:val="00EF2C71"/>
    <w:rsid w:val="00EF424F"/>
    <w:rsid w:val="00EF4B8B"/>
    <w:rsid w:val="00EF6414"/>
    <w:rsid w:val="00EF66CF"/>
    <w:rsid w:val="00F003B6"/>
    <w:rsid w:val="00F003F6"/>
    <w:rsid w:val="00F004D2"/>
    <w:rsid w:val="00F01820"/>
    <w:rsid w:val="00F02C86"/>
    <w:rsid w:val="00F02D8D"/>
    <w:rsid w:val="00F0363C"/>
    <w:rsid w:val="00F04468"/>
    <w:rsid w:val="00F04F91"/>
    <w:rsid w:val="00F05D3F"/>
    <w:rsid w:val="00F1042B"/>
    <w:rsid w:val="00F1096E"/>
    <w:rsid w:val="00F10A76"/>
    <w:rsid w:val="00F10BEB"/>
    <w:rsid w:val="00F12D85"/>
    <w:rsid w:val="00F13765"/>
    <w:rsid w:val="00F13897"/>
    <w:rsid w:val="00F14440"/>
    <w:rsid w:val="00F1459B"/>
    <w:rsid w:val="00F151A5"/>
    <w:rsid w:val="00F153DC"/>
    <w:rsid w:val="00F15C8A"/>
    <w:rsid w:val="00F15D89"/>
    <w:rsid w:val="00F16DF2"/>
    <w:rsid w:val="00F17CC5"/>
    <w:rsid w:val="00F17E9A"/>
    <w:rsid w:val="00F20D88"/>
    <w:rsid w:val="00F21048"/>
    <w:rsid w:val="00F22DC0"/>
    <w:rsid w:val="00F23008"/>
    <w:rsid w:val="00F24E60"/>
    <w:rsid w:val="00F258ED"/>
    <w:rsid w:val="00F26F59"/>
    <w:rsid w:val="00F27781"/>
    <w:rsid w:val="00F30309"/>
    <w:rsid w:val="00F30748"/>
    <w:rsid w:val="00F31381"/>
    <w:rsid w:val="00F320C9"/>
    <w:rsid w:val="00F321A9"/>
    <w:rsid w:val="00F3343D"/>
    <w:rsid w:val="00F338CE"/>
    <w:rsid w:val="00F34CE0"/>
    <w:rsid w:val="00F34CEF"/>
    <w:rsid w:val="00F34EE3"/>
    <w:rsid w:val="00F35E0D"/>
    <w:rsid w:val="00F37C95"/>
    <w:rsid w:val="00F37D41"/>
    <w:rsid w:val="00F401D6"/>
    <w:rsid w:val="00F41285"/>
    <w:rsid w:val="00F41C92"/>
    <w:rsid w:val="00F43DE5"/>
    <w:rsid w:val="00F43F6A"/>
    <w:rsid w:val="00F447C6"/>
    <w:rsid w:val="00F458E5"/>
    <w:rsid w:val="00F46208"/>
    <w:rsid w:val="00F4698B"/>
    <w:rsid w:val="00F4709D"/>
    <w:rsid w:val="00F471EF"/>
    <w:rsid w:val="00F47941"/>
    <w:rsid w:val="00F50111"/>
    <w:rsid w:val="00F50CB3"/>
    <w:rsid w:val="00F50DD1"/>
    <w:rsid w:val="00F50F56"/>
    <w:rsid w:val="00F52C4D"/>
    <w:rsid w:val="00F53150"/>
    <w:rsid w:val="00F55956"/>
    <w:rsid w:val="00F57386"/>
    <w:rsid w:val="00F57AF3"/>
    <w:rsid w:val="00F622BB"/>
    <w:rsid w:val="00F6346E"/>
    <w:rsid w:val="00F638E0"/>
    <w:rsid w:val="00F6417F"/>
    <w:rsid w:val="00F645DB"/>
    <w:rsid w:val="00F6568E"/>
    <w:rsid w:val="00F67C87"/>
    <w:rsid w:val="00F70A9C"/>
    <w:rsid w:val="00F71061"/>
    <w:rsid w:val="00F72C0B"/>
    <w:rsid w:val="00F72CC7"/>
    <w:rsid w:val="00F73F0E"/>
    <w:rsid w:val="00F7495B"/>
    <w:rsid w:val="00F76FD7"/>
    <w:rsid w:val="00F77538"/>
    <w:rsid w:val="00F80CF2"/>
    <w:rsid w:val="00F81EF9"/>
    <w:rsid w:val="00F828BE"/>
    <w:rsid w:val="00F83D58"/>
    <w:rsid w:val="00F83D76"/>
    <w:rsid w:val="00F8541A"/>
    <w:rsid w:val="00F85D6C"/>
    <w:rsid w:val="00F87175"/>
    <w:rsid w:val="00F872CF"/>
    <w:rsid w:val="00F87962"/>
    <w:rsid w:val="00F9006C"/>
    <w:rsid w:val="00F90823"/>
    <w:rsid w:val="00F90A7C"/>
    <w:rsid w:val="00F912E4"/>
    <w:rsid w:val="00F92AF5"/>
    <w:rsid w:val="00F93542"/>
    <w:rsid w:val="00F959CF"/>
    <w:rsid w:val="00F9773A"/>
    <w:rsid w:val="00F97AD2"/>
    <w:rsid w:val="00F97C5E"/>
    <w:rsid w:val="00F97DCB"/>
    <w:rsid w:val="00F97E8D"/>
    <w:rsid w:val="00FA0A0C"/>
    <w:rsid w:val="00FA1C44"/>
    <w:rsid w:val="00FA2AE6"/>
    <w:rsid w:val="00FA2B33"/>
    <w:rsid w:val="00FA37C7"/>
    <w:rsid w:val="00FA3B4D"/>
    <w:rsid w:val="00FA5226"/>
    <w:rsid w:val="00FA5743"/>
    <w:rsid w:val="00FA7113"/>
    <w:rsid w:val="00FA7BCE"/>
    <w:rsid w:val="00FB17BF"/>
    <w:rsid w:val="00FB1961"/>
    <w:rsid w:val="00FB3260"/>
    <w:rsid w:val="00FB3738"/>
    <w:rsid w:val="00FB4861"/>
    <w:rsid w:val="00FB4E3C"/>
    <w:rsid w:val="00FB6B44"/>
    <w:rsid w:val="00FC032D"/>
    <w:rsid w:val="00FC0616"/>
    <w:rsid w:val="00FC09FD"/>
    <w:rsid w:val="00FC0DB9"/>
    <w:rsid w:val="00FC110E"/>
    <w:rsid w:val="00FC1EE7"/>
    <w:rsid w:val="00FC28A3"/>
    <w:rsid w:val="00FC3A4F"/>
    <w:rsid w:val="00FC3F99"/>
    <w:rsid w:val="00FC5298"/>
    <w:rsid w:val="00FC5815"/>
    <w:rsid w:val="00FC6684"/>
    <w:rsid w:val="00FC77A0"/>
    <w:rsid w:val="00FD0E49"/>
    <w:rsid w:val="00FD1524"/>
    <w:rsid w:val="00FD2FDB"/>
    <w:rsid w:val="00FD4A2D"/>
    <w:rsid w:val="00FD58DF"/>
    <w:rsid w:val="00FD5DA7"/>
    <w:rsid w:val="00FD661F"/>
    <w:rsid w:val="00FD6877"/>
    <w:rsid w:val="00FD6ECC"/>
    <w:rsid w:val="00FE04B0"/>
    <w:rsid w:val="00FE0AA3"/>
    <w:rsid w:val="00FE1D6A"/>
    <w:rsid w:val="00FE3880"/>
    <w:rsid w:val="00FE3CDF"/>
    <w:rsid w:val="00FE4201"/>
    <w:rsid w:val="00FE4D2F"/>
    <w:rsid w:val="00FF275E"/>
    <w:rsid w:val="00FF370C"/>
    <w:rsid w:val="00FF3E88"/>
    <w:rsid w:val="00FF3EAD"/>
    <w:rsid w:val="00FF4834"/>
    <w:rsid w:val="00FF4CFF"/>
    <w:rsid w:val="00FF715F"/>
    <w:rsid w:val="10D27A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3357">
      <w:bodyDiv w:val="1"/>
      <w:marLeft w:val="0"/>
      <w:marRight w:val="0"/>
      <w:marTop w:val="0"/>
      <w:marBottom w:val="0"/>
      <w:divBdr>
        <w:top w:val="none" w:sz="0" w:space="0" w:color="auto"/>
        <w:left w:val="none" w:sz="0" w:space="0" w:color="auto"/>
        <w:bottom w:val="none" w:sz="0" w:space="0" w:color="auto"/>
        <w:right w:val="none" w:sz="0" w:space="0" w:color="auto"/>
      </w:divBdr>
      <w:divsChild>
        <w:div w:id="4016315">
          <w:marLeft w:val="0"/>
          <w:marRight w:val="0"/>
          <w:marTop w:val="0"/>
          <w:marBottom w:val="90"/>
          <w:divBdr>
            <w:top w:val="none" w:sz="0" w:space="0" w:color="auto"/>
            <w:left w:val="none" w:sz="0" w:space="0" w:color="auto"/>
            <w:bottom w:val="none" w:sz="0" w:space="0" w:color="auto"/>
            <w:right w:val="none" w:sz="0" w:space="0" w:color="auto"/>
          </w:divBdr>
        </w:div>
        <w:div w:id="113794154">
          <w:marLeft w:val="0"/>
          <w:marRight w:val="0"/>
          <w:marTop w:val="0"/>
          <w:marBottom w:val="360"/>
          <w:divBdr>
            <w:top w:val="none" w:sz="0" w:space="0" w:color="auto"/>
            <w:left w:val="none" w:sz="0" w:space="0" w:color="auto"/>
            <w:bottom w:val="none" w:sz="0" w:space="0" w:color="auto"/>
            <w:right w:val="none" w:sz="0" w:space="0" w:color="auto"/>
          </w:divBdr>
        </w:div>
        <w:div w:id="628823328">
          <w:marLeft w:val="0"/>
          <w:marRight w:val="0"/>
          <w:marTop w:val="0"/>
          <w:marBottom w:val="90"/>
          <w:divBdr>
            <w:top w:val="none" w:sz="0" w:space="0" w:color="auto"/>
            <w:left w:val="none" w:sz="0" w:space="0" w:color="auto"/>
            <w:bottom w:val="none" w:sz="0" w:space="0" w:color="auto"/>
            <w:right w:val="none" w:sz="0" w:space="0" w:color="auto"/>
          </w:divBdr>
        </w:div>
        <w:div w:id="1022784182">
          <w:marLeft w:val="0"/>
          <w:marRight w:val="0"/>
          <w:marTop w:val="0"/>
          <w:marBottom w:val="360"/>
          <w:divBdr>
            <w:top w:val="none" w:sz="0" w:space="0" w:color="auto"/>
            <w:left w:val="none" w:sz="0" w:space="0" w:color="auto"/>
            <w:bottom w:val="none" w:sz="0" w:space="0" w:color="auto"/>
            <w:right w:val="none" w:sz="0" w:space="0" w:color="auto"/>
          </w:divBdr>
        </w:div>
        <w:div w:id="1050493718">
          <w:marLeft w:val="0"/>
          <w:marRight w:val="0"/>
          <w:marTop w:val="0"/>
          <w:marBottom w:val="360"/>
          <w:divBdr>
            <w:top w:val="none" w:sz="0" w:space="0" w:color="auto"/>
            <w:left w:val="none" w:sz="0" w:space="0" w:color="auto"/>
            <w:bottom w:val="none" w:sz="0" w:space="0" w:color="auto"/>
            <w:right w:val="none" w:sz="0" w:space="0" w:color="auto"/>
          </w:divBdr>
        </w:div>
        <w:div w:id="1806773959">
          <w:marLeft w:val="0"/>
          <w:marRight w:val="0"/>
          <w:marTop w:val="0"/>
          <w:marBottom w:val="180"/>
          <w:divBdr>
            <w:top w:val="none" w:sz="0" w:space="0" w:color="auto"/>
            <w:left w:val="none" w:sz="0" w:space="0" w:color="auto"/>
            <w:bottom w:val="none" w:sz="0" w:space="0" w:color="auto"/>
            <w:right w:val="none" w:sz="0" w:space="0" w:color="auto"/>
          </w:divBdr>
        </w:div>
        <w:div w:id="1807317167">
          <w:marLeft w:val="0"/>
          <w:marRight w:val="0"/>
          <w:marTop w:val="0"/>
          <w:marBottom w:val="0"/>
          <w:divBdr>
            <w:top w:val="none" w:sz="0" w:space="0" w:color="auto"/>
            <w:left w:val="none" w:sz="0" w:space="0" w:color="auto"/>
            <w:bottom w:val="none" w:sz="0" w:space="0" w:color="auto"/>
            <w:right w:val="none" w:sz="0" w:space="0" w:color="auto"/>
          </w:divBdr>
          <w:divsChild>
            <w:div w:id="279995875">
              <w:marLeft w:val="0"/>
              <w:marRight w:val="0"/>
              <w:marTop w:val="0"/>
              <w:marBottom w:val="90"/>
              <w:divBdr>
                <w:top w:val="none" w:sz="0" w:space="0" w:color="auto"/>
                <w:left w:val="none" w:sz="0" w:space="0" w:color="auto"/>
                <w:bottom w:val="none" w:sz="0" w:space="0" w:color="auto"/>
                <w:right w:val="none" w:sz="0" w:space="0" w:color="auto"/>
              </w:divBdr>
            </w:div>
            <w:div w:id="1025205926">
              <w:marLeft w:val="0"/>
              <w:marRight w:val="0"/>
              <w:marTop w:val="0"/>
              <w:marBottom w:val="90"/>
              <w:divBdr>
                <w:top w:val="none" w:sz="0" w:space="0" w:color="auto"/>
                <w:left w:val="none" w:sz="0" w:space="0" w:color="auto"/>
                <w:bottom w:val="none" w:sz="0" w:space="0" w:color="auto"/>
                <w:right w:val="none" w:sz="0" w:space="0" w:color="auto"/>
              </w:divBdr>
            </w:div>
            <w:div w:id="1506095481">
              <w:marLeft w:val="0"/>
              <w:marRight w:val="0"/>
              <w:marTop w:val="0"/>
              <w:marBottom w:val="90"/>
              <w:divBdr>
                <w:top w:val="none" w:sz="0" w:space="0" w:color="auto"/>
                <w:left w:val="none" w:sz="0" w:space="0" w:color="auto"/>
                <w:bottom w:val="none" w:sz="0" w:space="0" w:color="auto"/>
                <w:right w:val="none" w:sz="0" w:space="0" w:color="auto"/>
              </w:divBdr>
            </w:div>
            <w:div w:id="208988734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36079846">
      <w:bodyDiv w:val="1"/>
      <w:marLeft w:val="0"/>
      <w:marRight w:val="0"/>
      <w:marTop w:val="0"/>
      <w:marBottom w:val="0"/>
      <w:divBdr>
        <w:top w:val="none" w:sz="0" w:space="0" w:color="auto"/>
        <w:left w:val="none" w:sz="0" w:space="0" w:color="auto"/>
        <w:bottom w:val="none" w:sz="0" w:space="0" w:color="auto"/>
        <w:right w:val="none" w:sz="0" w:space="0" w:color="auto"/>
      </w:divBdr>
    </w:div>
    <w:div w:id="422721260">
      <w:bodyDiv w:val="1"/>
      <w:marLeft w:val="0"/>
      <w:marRight w:val="0"/>
      <w:marTop w:val="0"/>
      <w:marBottom w:val="0"/>
      <w:divBdr>
        <w:top w:val="none" w:sz="0" w:space="0" w:color="auto"/>
        <w:left w:val="none" w:sz="0" w:space="0" w:color="auto"/>
        <w:bottom w:val="none" w:sz="0" w:space="0" w:color="auto"/>
        <w:right w:val="none" w:sz="0" w:space="0" w:color="auto"/>
      </w:divBdr>
      <w:divsChild>
        <w:div w:id="68499417">
          <w:marLeft w:val="0"/>
          <w:marRight w:val="0"/>
          <w:marTop w:val="0"/>
          <w:marBottom w:val="90"/>
          <w:divBdr>
            <w:top w:val="none" w:sz="0" w:space="0" w:color="auto"/>
            <w:left w:val="none" w:sz="0" w:space="0" w:color="auto"/>
            <w:bottom w:val="none" w:sz="0" w:space="0" w:color="auto"/>
            <w:right w:val="none" w:sz="0" w:space="0" w:color="auto"/>
          </w:divBdr>
        </w:div>
        <w:div w:id="136919773">
          <w:marLeft w:val="0"/>
          <w:marRight w:val="0"/>
          <w:marTop w:val="0"/>
          <w:marBottom w:val="180"/>
          <w:divBdr>
            <w:top w:val="none" w:sz="0" w:space="0" w:color="auto"/>
            <w:left w:val="none" w:sz="0" w:space="0" w:color="auto"/>
            <w:bottom w:val="none" w:sz="0" w:space="0" w:color="auto"/>
            <w:right w:val="none" w:sz="0" w:space="0" w:color="auto"/>
          </w:divBdr>
        </w:div>
        <w:div w:id="204752392">
          <w:marLeft w:val="0"/>
          <w:marRight w:val="0"/>
          <w:marTop w:val="0"/>
          <w:marBottom w:val="90"/>
          <w:divBdr>
            <w:top w:val="none" w:sz="0" w:space="0" w:color="auto"/>
            <w:left w:val="none" w:sz="0" w:space="0" w:color="auto"/>
            <w:bottom w:val="none" w:sz="0" w:space="0" w:color="auto"/>
            <w:right w:val="none" w:sz="0" w:space="0" w:color="auto"/>
          </w:divBdr>
        </w:div>
        <w:div w:id="486746558">
          <w:marLeft w:val="0"/>
          <w:marRight w:val="0"/>
          <w:marTop w:val="0"/>
          <w:marBottom w:val="90"/>
          <w:divBdr>
            <w:top w:val="none" w:sz="0" w:space="0" w:color="auto"/>
            <w:left w:val="none" w:sz="0" w:space="0" w:color="auto"/>
            <w:bottom w:val="none" w:sz="0" w:space="0" w:color="auto"/>
            <w:right w:val="none" w:sz="0" w:space="0" w:color="auto"/>
          </w:divBdr>
        </w:div>
        <w:div w:id="673917015">
          <w:marLeft w:val="0"/>
          <w:marRight w:val="0"/>
          <w:marTop w:val="0"/>
          <w:marBottom w:val="360"/>
          <w:divBdr>
            <w:top w:val="none" w:sz="0" w:space="0" w:color="auto"/>
            <w:left w:val="none" w:sz="0" w:space="0" w:color="auto"/>
            <w:bottom w:val="none" w:sz="0" w:space="0" w:color="auto"/>
            <w:right w:val="none" w:sz="0" w:space="0" w:color="auto"/>
          </w:divBdr>
        </w:div>
        <w:div w:id="832573915">
          <w:marLeft w:val="0"/>
          <w:marRight w:val="0"/>
          <w:marTop w:val="0"/>
          <w:marBottom w:val="360"/>
          <w:divBdr>
            <w:top w:val="none" w:sz="0" w:space="0" w:color="auto"/>
            <w:left w:val="none" w:sz="0" w:space="0" w:color="auto"/>
            <w:bottom w:val="none" w:sz="0" w:space="0" w:color="auto"/>
            <w:right w:val="none" w:sz="0" w:space="0" w:color="auto"/>
          </w:divBdr>
        </w:div>
        <w:div w:id="840504573">
          <w:marLeft w:val="0"/>
          <w:marRight w:val="0"/>
          <w:marTop w:val="0"/>
          <w:marBottom w:val="360"/>
          <w:divBdr>
            <w:top w:val="none" w:sz="0" w:space="0" w:color="auto"/>
            <w:left w:val="none" w:sz="0" w:space="0" w:color="auto"/>
            <w:bottom w:val="none" w:sz="0" w:space="0" w:color="auto"/>
            <w:right w:val="none" w:sz="0" w:space="0" w:color="auto"/>
          </w:divBdr>
        </w:div>
        <w:div w:id="1391423589">
          <w:marLeft w:val="0"/>
          <w:marRight w:val="0"/>
          <w:marTop w:val="0"/>
          <w:marBottom w:val="90"/>
          <w:divBdr>
            <w:top w:val="none" w:sz="0" w:space="0" w:color="auto"/>
            <w:left w:val="none" w:sz="0" w:space="0" w:color="auto"/>
            <w:bottom w:val="none" w:sz="0" w:space="0" w:color="auto"/>
            <w:right w:val="none" w:sz="0" w:space="0" w:color="auto"/>
          </w:divBdr>
        </w:div>
        <w:div w:id="1698919842">
          <w:marLeft w:val="0"/>
          <w:marRight w:val="0"/>
          <w:marTop w:val="0"/>
          <w:marBottom w:val="90"/>
          <w:divBdr>
            <w:top w:val="none" w:sz="0" w:space="0" w:color="auto"/>
            <w:left w:val="none" w:sz="0" w:space="0" w:color="auto"/>
            <w:bottom w:val="none" w:sz="0" w:space="0" w:color="auto"/>
            <w:right w:val="none" w:sz="0" w:space="0" w:color="auto"/>
          </w:divBdr>
        </w:div>
        <w:div w:id="2032799519">
          <w:marLeft w:val="0"/>
          <w:marRight w:val="0"/>
          <w:marTop w:val="0"/>
          <w:marBottom w:val="9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48740235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648387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5199455">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42911185">
      <w:bodyDiv w:val="1"/>
      <w:marLeft w:val="0"/>
      <w:marRight w:val="0"/>
      <w:marTop w:val="0"/>
      <w:marBottom w:val="0"/>
      <w:divBdr>
        <w:top w:val="none" w:sz="0" w:space="0" w:color="auto"/>
        <w:left w:val="none" w:sz="0" w:space="0" w:color="auto"/>
        <w:bottom w:val="none" w:sz="0" w:space="0" w:color="auto"/>
        <w:right w:val="none" w:sz="0" w:space="0" w:color="auto"/>
      </w:divBdr>
      <w:divsChild>
        <w:div w:id="162667902">
          <w:marLeft w:val="0"/>
          <w:marRight w:val="0"/>
          <w:marTop w:val="0"/>
          <w:marBottom w:val="0"/>
          <w:divBdr>
            <w:top w:val="none" w:sz="0" w:space="0" w:color="auto"/>
            <w:left w:val="none" w:sz="0" w:space="0" w:color="auto"/>
            <w:bottom w:val="none" w:sz="0" w:space="0" w:color="auto"/>
            <w:right w:val="none" w:sz="0" w:space="0" w:color="auto"/>
          </w:divBdr>
          <w:divsChild>
            <w:div w:id="256643070">
              <w:marLeft w:val="0"/>
              <w:marRight w:val="0"/>
              <w:marTop w:val="0"/>
              <w:marBottom w:val="90"/>
              <w:divBdr>
                <w:top w:val="none" w:sz="0" w:space="0" w:color="auto"/>
                <w:left w:val="none" w:sz="0" w:space="0" w:color="auto"/>
                <w:bottom w:val="none" w:sz="0" w:space="0" w:color="auto"/>
                <w:right w:val="none" w:sz="0" w:space="0" w:color="auto"/>
              </w:divBdr>
            </w:div>
            <w:div w:id="479882868">
              <w:marLeft w:val="0"/>
              <w:marRight w:val="0"/>
              <w:marTop w:val="0"/>
              <w:marBottom w:val="90"/>
              <w:divBdr>
                <w:top w:val="none" w:sz="0" w:space="0" w:color="auto"/>
                <w:left w:val="none" w:sz="0" w:space="0" w:color="auto"/>
                <w:bottom w:val="none" w:sz="0" w:space="0" w:color="auto"/>
                <w:right w:val="none" w:sz="0" w:space="0" w:color="auto"/>
              </w:divBdr>
            </w:div>
            <w:div w:id="617494270">
              <w:marLeft w:val="0"/>
              <w:marRight w:val="0"/>
              <w:marTop w:val="0"/>
              <w:marBottom w:val="90"/>
              <w:divBdr>
                <w:top w:val="none" w:sz="0" w:space="0" w:color="auto"/>
                <w:left w:val="none" w:sz="0" w:space="0" w:color="auto"/>
                <w:bottom w:val="none" w:sz="0" w:space="0" w:color="auto"/>
                <w:right w:val="none" w:sz="0" w:space="0" w:color="auto"/>
              </w:divBdr>
            </w:div>
            <w:div w:id="1170606051">
              <w:marLeft w:val="0"/>
              <w:marRight w:val="0"/>
              <w:marTop w:val="0"/>
              <w:marBottom w:val="90"/>
              <w:divBdr>
                <w:top w:val="none" w:sz="0" w:space="0" w:color="auto"/>
                <w:left w:val="none" w:sz="0" w:space="0" w:color="auto"/>
                <w:bottom w:val="none" w:sz="0" w:space="0" w:color="auto"/>
                <w:right w:val="none" w:sz="0" w:space="0" w:color="auto"/>
              </w:divBdr>
            </w:div>
          </w:divsChild>
        </w:div>
        <w:div w:id="275335526">
          <w:marLeft w:val="0"/>
          <w:marRight w:val="0"/>
          <w:marTop w:val="0"/>
          <w:marBottom w:val="360"/>
          <w:divBdr>
            <w:top w:val="none" w:sz="0" w:space="0" w:color="auto"/>
            <w:left w:val="none" w:sz="0" w:space="0" w:color="auto"/>
            <w:bottom w:val="none" w:sz="0" w:space="0" w:color="auto"/>
            <w:right w:val="none" w:sz="0" w:space="0" w:color="auto"/>
          </w:divBdr>
        </w:div>
        <w:div w:id="1158762197">
          <w:marLeft w:val="0"/>
          <w:marRight w:val="0"/>
          <w:marTop w:val="0"/>
          <w:marBottom w:val="90"/>
          <w:divBdr>
            <w:top w:val="none" w:sz="0" w:space="0" w:color="auto"/>
            <w:left w:val="none" w:sz="0" w:space="0" w:color="auto"/>
            <w:bottom w:val="none" w:sz="0" w:space="0" w:color="auto"/>
            <w:right w:val="none" w:sz="0" w:space="0" w:color="auto"/>
          </w:divBdr>
        </w:div>
        <w:div w:id="1546792475">
          <w:marLeft w:val="0"/>
          <w:marRight w:val="0"/>
          <w:marTop w:val="0"/>
          <w:marBottom w:val="180"/>
          <w:divBdr>
            <w:top w:val="none" w:sz="0" w:space="0" w:color="auto"/>
            <w:left w:val="none" w:sz="0" w:space="0" w:color="auto"/>
            <w:bottom w:val="none" w:sz="0" w:space="0" w:color="auto"/>
            <w:right w:val="none" w:sz="0" w:space="0" w:color="auto"/>
          </w:divBdr>
        </w:div>
        <w:div w:id="1600017722">
          <w:marLeft w:val="0"/>
          <w:marRight w:val="0"/>
          <w:marTop w:val="0"/>
          <w:marBottom w:val="360"/>
          <w:divBdr>
            <w:top w:val="none" w:sz="0" w:space="0" w:color="auto"/>
            <w:left w:val="none" w:sz="0" w:space="0" w:color="auto"/>
            <w:bottom w:val="none" w:sz="0" w:space="0" w:color="auto"/>
            <w:right w:val="none" w:sz="0" w:space="0" w:color="auto"/>
          </w:divBdr>
        </w:div>
        <w:div w:id="1797329428">
          <w:marLeft w:val="0"/>
          <w:marRight w:val="0"/>
          <w:marTop w:val="0"/>
          <w:marBottom w:val="90"/>
          <w:divBdr>
            <w:top w:val="none" w:sz="0" w:space="0" w:color="auto"/>
            <w:left w:val="none" w:sz="0" w:space="0" w:color="auto"/>
            <w:bottom w:val="none" w:sz="0" w:space="0" w:color="auto"/>
            <w:right w:val="none" w:sz="0" w:space="0" w:color="auto"/>
          </w:divBdr>
        </w:div>
        <w:div w:id="2061250563">
          <w:marLeft w:val="0"/>
          <w:marRight w:val="0"/>
          <w:marTop w:val="0"/>
          <w:marBottom w:val="360"/>
          <w:divBdr>
            <w:top w:val="none" w:sz="0" w:space="0" w:color="auto"/>
            <w:left w:val="none" w:sz="0" w:space="0" w:color="auto"/>
            <w:bottom w:val="none" w:sz="0" w:space="0" w:color="auto"/>
            <w:right w:val="none" w:sz="0" w:space="0" w:color="auto"/>
          </w:divBdr>
        </w:div>
      </w:divsChild>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 w:id="2093625447">
      <w:bodyDiv w:val="1"/>
      <w:marLeft w:val="0"/>
      <w:marRight w:val="0"/>
      <w:marTop w:val="0"/>
      <w:marBottom w:val="0"/>
      <w:divBdr>
        <w:top w:val="none" w:sz="0" w:space="0" w:color="auto"/>
        <w:left w:val="none" w:sz="0" w:space="0" w:color="auto"/>
        <w:bottom w:val="none" w:sz="0" w:space="0" w:color="auto"/>
        <w:right w:val="none" w:sz="0" w:space="0" w:color="auto"/>
      </w:divBdr>
      <w:divsChild>
        <w:div w:id="352348079">
          <w:marLeft w:val="0"/>
          <w:marRight w:val="0"/>
          <w:marTop w:val="0"/>
          <w:marBottom w:val="90"/>
          <w:divBdr>
            <w:top w:val="none" w:sz="0" w:space="0" w:color="auto"/>
            <w:left w:val="none" w:sz="0" w:space="0" w:color="auto"/>
            <w:bottom w:val="none" w:sz="0" w:space="0" w:color="auto"/>
            <w:right w:val="none" w:sz="0" w:space="0" w:color="auto"/>
          </w:divBdr>
        </w:div>
        <w:div w:id="401290993">
          <w:marLeft w:val="0"/>
          <w:marRight w:val="0"/>
          <w:marTop w:val="0"/>
          <w:marBottom w:val="90"/>
          <w:divBdr>
            <w:top w:val="none" w:sz="0" w:space="0" w:color="auto"/>
            <w:left w:val="none" w:sz="0" w:space="0" w:color="auto"/>
            <w:bottom w:val="none" w:sz="0" w:space="0" w:color="auto"/>
            <w:right w:val="none" w:sz="0" w:space="0" w:color="auto"/>
          </w:divBdr>
        </w:div>
        <w:div w:id="856895144">
          <w:marLeft w:val="0"/>
          <w:marRight w:val="0"/>
          <w:marTop w:val="0"/>
          <w:marBottom w:val="360"/>
          <w:divBdr>
            <w:top w:val="none" w:sz="0" w:space="0" w:color="auto"/>
            <w:left w:val="none" w:sz="0" w:space="0" w:color="auto"/>
            <w:bottom w:val="none" w:sz="0" w:space="0" w:color="auto"/>
            <w:right w:val="none" w:sz="0" w:space="0" w:color="auto"/>
          </w:divBdr>
        </w:div>
        <w:div w:id="1093360782">
          <w:marLeft w:val="0"/>
          <w:marRight w:val="0"/>
          <w:marTop w:val="0"/>
          <w:marBottom w:val="360"/>
          <w:divBdr>
            <w:top w:val="none" w:sz="0" w:space="0" w:color="auto"/>
            <w:left w:val="none" w:sz="0" w:space="0" w:color="auto"/>
            <w:bottom w:val="none" w:sz="0" w:space="0" w:color="auto"/>
            <w:right w:val="none" w:sz="0" w:space="0" w:color="auto"/>
          </w:divBdr>
        </w:div>
        <w:div w:id="1251232889">
          <w:marLeft w:val="0"/>
          <w:marRight w:val="0"/>
          <w:marTop w:val="0"/>
          <w:marBottom w:val="90"/>
          <w:divBdr>
            <w:top w:val="none" w:sz="0" w:space="0" w:color="auto"/>
            <w:left w:val="none" w:sz="0" w:space="0" w:color="auto"/>
            <w:bottom w:val="none" w:sz="0" w:space="0" w:color="auto"/>
            <w:right w:val="none" w:sz="0" w:space="0" w:color="auto"/>
          </w:divBdr>
        </w:div>
        <w:div w:id="1273050220">
          <w:marLeft w:val="0"/>
          <w:marRight w:val="0"/>
          <w:marTop w:val="0"/>
          <w:marBottom w:val="90"/>
          <w:divBdr>
            <w:top w:val="none" w:sz="0" w:space="0" w:color="auto"/>
            <w:left w:val="none" w:sz="0" w:space="0" w:color="auto"/>
            <w:bottom w:val="none" w:sz="0" w:space="0" w:color="auto"/>
            <w:right w:val="none" w:sz="0" w:space="0" w:color="auto"/>
          </w:divBdr>
        </w:div>
        <w:div w:id="1306547168">
          <w:marLeft w:val="0"/>
          <w:marRight w:val="0"/>
          <w:marTop w:val="0"/>
          <w:marBottom w:val="180"/>
          <w:divBdr>
            <w:top w:val="none" w:sz="0" w:space="0" w:color="auto"/>
            <w:left w:val="none" w:sz="0" w:space="0" w:color="auto"/>
            <w:bottom w:val="none" w:sz="0" w:space="0" w:color="auto"/>
            <w:right w:val="none" w:sz="0" w:space="0" w:color="auto"/>
          </w:divBdr>
        </w:div>
        <w:div w:id="1631285536">
          <w:marLeft w:val="0"/>
          <w:marRight w:val="0"/>
          <w:marTop w:val="0"/>
          <w:marBottom w:val="360"/>
          <w:divBdr>
            <w:top w:val="none" w:sz="0" w:space="0" w:color="auto"/>
            <w:left w:val="none" w:sz="0" w:space="0" w:color="auto"/>
            <w:bottom w:val="none" w:sz="0" w:space="0" w:color="auto"/>
            <w:right w:val="none" w:sz="0" w:space="0" w:color="auto"/>
          </w:divBdr>
        </w:div>
        <w:div w:id="1739401286">
          <w:marLeft w:val="0"/>
          <w:marRight w:val="0"/>
          <w:marTop w:val="0"/>
          <w:marBottom w:val="90"/>
          <w:divBdr>
            <w:top w:val="none" w:sz="0" w:space="0" w:color="auto"/>
            <w:left w:val="none" w:sz="0" w:space="0" w:color="auto"/>
            <w:bottom w:val="none" w:sz="0" w:space="0" w:color="auto"/>
            <w:right w:val="none" w:sz="0" w:space="0" w:color="auto"/>
          </w:divBdr>
        </w:div>
        <w:div w:id="2131708230">
          <w:marLeft w:val="0"/>
          <w:marRight w:val="0"/>
          <w:marTop w:val="0"/>
          <w:marBottom w:val="9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ams.microsoft.com/l/meetup-join/19%3ameeting_OTEwYmM3ZWUtYjIxNy00NmE0LWJmOTgtZWZhYTIzN2Y1NGI5%40thread.v2/0?context=%7b%22Tid%22%3a%2232fdff2c-f86e-4ba3-a47d-6a44a7f45a64%22%2c%22Oid%22%3a%223df878a9-92cb-4989-b46a-44ad5c56f58d%22%7d" TargetMode="External"/><Relationship Id="rId21" Type="http://schemas.openxmlformats.org/officeDocument/2006/relationships/hyperlink" Target="tel:8887158170,,518779890"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header" Target="header4.xml"/><Relationship Id="rId68" Type="http://schemas.openxmlformats.org/officeDocument/2006/relationships/header" Target="header6.xml"/><Relationship Id="rId84" Type="http://schemas.openxmlformats.org/officeDocument/2006/relationships/hyperlink" Target="http://acgov.org/auditor/sleb/sourceprogram.htm" TargetMode="External"/><Relationship Id="rId89" Type="http://schemas.openxmlformats.org/officeDocument/2006/relationships/hyperlink" Target="mailto:OCCR@acgov.org" TargetMode="External"/><Relationship Id="rId16" Type="http://schemas.openxmlformats.org/officeDocument/2006/relationships/hyperlink" Target="https://ezsourcing.acgov.org/" TargetMode="Externa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gsa.acgov.org/do-business-with-us/upcoming-contracting-events/" TargetMode="External"/><Relationship Id="rId37" Type="http://schemas.openxmlformats.org/officeDocument/2006/relationships/hyperlink" Target="mailto:Kevin.Huynh2@acgov.org" TargetMode="External"/><Relationship Id="rId53" Type="http://schemas.openxmlformats.org/officeDocument/2006/relationships/hyperlink" Target="https://ezsourcing.acgov.org" TargetMode="External"/><Relationship Id="rId58" Type="http://schemas.openxmlformats.org/officeDocument/2006/relationships/footer" Target="footer2.xml"/><Relationship Id="rId74" Type="http://schemas.openxmlformats.org/officeDocument/2006/relationships/hyperlink" Target="https://gsa.acgov.org/do-business-with-us/contracting-opportunities/debarment-suspension-policy/" TargetMode="External"/><Relationship Id="rId79" Type="http://schemas.openxmlformats.org/officeDocument/2006/relationships/hyperlink" Target="https://gsa.acgov.org/do-business-with-us/contracting-opportunities/policies-procedures/general-environmental-requirements/" TargetMode="External"/><Relationship Id="rId102" Type="http://schemas.openxmlformats.org/officeDocument/2006/relationships/image" Target="media/image8.jpeg"/><Relationship Id="rId5" Type="http://schemas.openxmlformats.org/officeDocument/2006/relationships/customXml" Target="../customXml/item5.xml"/><Relationship Id="rId90" Type="http://schemas.openxmlformats.org/officeDocument/2006/relationships/hyperlink" Target="http://acgov.org/auditor/sleb/overview.htm" TargetMode="External"/><Relationship Id="rId95" Type="http://schemas.openxmlformats.org/officeDocument/2006/relationships/hyperlink" Target="https://ezsourcing.acgov.org" TargetMode="External"/><Relationship Id="rId22" Type="http://schemas.openxmlformats.org/officeDocument/2006/relationships/hyperlink" Target="https://dialin.teams.microsoft.com/c44e85b4-06d5-44f1-aa66-048146aad930?id=518779890" TargetMode="External"/><Relationship Id="rId27" Type="http://schemas.openxmlformats.org/officeDocument/2006/relationships/hyperlink" Target="tel:+14159153950,,832966857" TargetMode="External"/><Relationship Id="rId43" Type="http://schemas.openxmlformats.org/officeDocument/2006/relationships/hyperlink" Target="https://gsa.acgov.org/do-business-with-us/vendor-support/small-local-and-emerging-businesses/" TargetMode="External"/><Relationship Id="rId48" Type="http://schemas.openxmlformats.org/officeDocument/2006/relationships/hyperlink" Target="https://gsa.acgov.org/do-business-with-us/contracting-opportunities/" TargetMode="External"/><Relationship Id="rId64" Type="http://schemas.openxmlformats.org/officeDocument/2006/relationships/footer" Target="footer3.xml"/><Relationship Id="rId69" Type="http://schemas.openxmlformats.org/officeDocument/2006/relationships/header" Target="header7.xml"/><Relationship Id="rId80" Type="http://schemas.openxmlformats.org/officeDocument/2006/relationships/hyperlink" Target="http://acgov.org/auditor/sleb/overview.htm" TargetMode="External"/><Relationship Id="rId85" Type="http://schemas.openxmlformats.org/officeDocument/2006/relationships/hyperlink" Target="http://acgov.org/auditor/sleb/sourceprogram.htm" TargetMode="Externa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33" Type="http://schemas.openxmlformats.org/officeDocument/2006/relationships/hyperlink" Target="https://teams.microsoft.com/l/meetup-join/19%3ameeting_YjQzM2VlYzgtNmYyNS00MTNjLThmYmItOWNmOTJmNDI4MTgw%40thread.v2/0?context=%7b%22Tid%22%3a%2232fdff2c-f86e-4ba3-a47d-6a44a7f45a64%22%2c%22Oid%22%3a%223df878a9-92cb-4989-b46a-44ad5c56f58d%22%7d" TargetMode="External"/><Relationship Id="rId38" Type="http://schemas.openxmlformats.org/officeDocument/2006/relationships/hyperlink" Target="mailto:GSA-BidProtests@acgov.org" TargetMode="External"/><Relationship Id="rId59" Type="http://schemas.openxmlformats.org/officeDocument/2006/relationships/hyperlink" Target="https://ezsourcing.acgov.org" TargetMode="External"/><Relationship Id="rId103" Type="http://schemas.openxmlformats.org/officeDocument/2006/relationships/image" Target="media/image9.jpeg"/><Relationship Id="rId108" Type="http://schemas.openxmlformats.org/officeDocument/2006/relationships/theme" Target="theme/theme1.xml"/><Relationship Id="rId20" Type="http://schemas.openxmlformats.org/officeDocument/2006/relationships/hyperlink" Target="tel:+14159153950,,518779890" TargetMode="External"/><Relationship Id="rId41" Type="http://schemas.openxmlformats.org/officeDocument/2006/relationships/hyperlink" Target="http://acgov.org/auditor/sleb/overview.htm" TargetMode="External"/><Relationship Id="rId54" Type="http://schemas.openxmlformats.org/officeDocument/2006/relationships/header" Target="header1.xml"/><Relationship Id="rId62" Type="http://schemas.openxmlformats.org/officeDocument/2006/relationships/hyperlink" Target="https://ezsourcing.acgov.org" TargetMode="External"/><Relationship Id="rId70" Type="http://schemas.openxmlformats.org/officeDocument/2006/relationships/footer" Target="footer5.xml"/><Relationship Id="rId75" Type="http://schemas.openxmlformats.org/officeDocument/2006/relationships/hyperlink" Target="https://gsa.acgov.org/do-business-with-us/contracting-opportunities/debarment-suspension-policy/" TargetMode="External"/><Relationship Id="rId83" Type="http://schemas.openxmlformats.org/officeDocument/2006/relationships/hyperlink" Target="https://gsa.acgov.org/do-business-with-us/vendor-support/small-local-and-emerging-businesses/" TargetMode="External"/><Relationship Id="rId88" Type="http://schemas.openxmlformats.org/officeDocument/2006/relationships/hyperlink" Target="mailto:GSA.OAP@acgov.org" TargetMode="External"/><Relationship Id="rId91" Type="http://schemas.openxmlformats.org/officeDocument/2006/relationships/hyperlink" Target="http://acgov.org/auditor/sleb/overview.htm"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mailto:Kevin.Huynh2@acgov.org" TargetMode="External"/><Relationship Id="rId28" Type="http://schemas.openxmlformats.org/officeDocument/2006/relationships/hyperlink" Target="tel:8887158170,,832966857" TargetMode="External"/><Relationship Id="rId36" Type="http://schemas.openxmlformats.org/officeDocument/2006/relationships/hyperlink" Target="https://gsa.acgov.org/do-business-with-us/upcoming-contracting-events/" TargetMode="External"/><Relationship Id="rId49" Type="http://schemas.openxmlformats.org/officeDocument/2006/relationships/hyperlink" Target="https://ezsourcing.acgov.org" TargetMode="External"/><Relationship Id="rId57" Type="http://schemas.openxmlformats.org/officeDocument/2006/relationships/header" Target="header3.xml"/><Relationship Id="rId106"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hyperlink" Target="https://gsa.acgov.org/do-business-with-us/upcoming-contracting-events/" TargetMode="External"/><Relationship Id="rId44" Type="http://schemas.openxmlformats.org/officeDocument/2006/relationships/hyperlink" Target="https://acgovt.sharepoint.com/:w:/s/GSADigitalLibrary/EeGBnUyJSMFBoXqtvbj7ly0BqycT5J83NKyIV19tLO6-yA?e=YwGjFP" TargetMode="External"/><Relationship Id="rId52" Type="http://schemas.openxmlformats.org/officeDocument/2006/relationships/hyperlink" Target="https://gsa.acgov.org/do-business-with-us/contracting-opportunities/policies-procedures/proprietary-confidential-information/" TargetMode="External"/><Relationship Id="rId60" Type="http://schemas.openxmlformats.org/officeDocument/2006/relationships/hyperlink" Target="https://ezsourcing.acgov.org" TargetMode="External"/><Relationship Id="rId65" Type="http://schemas.openxmlformats.org/officeDocument/2006/relationships/header" Target="header5.xml"/><Relationship Id="rId73" Type="http://schemas.openxmlformats.org/officeDocument/2006/relationships/hyperlink" Target="https://gsa.acgov.org/do-business-with-us/contracting-opportunities/policies-procedures/general-requirements/" TargetMode="External"/><Relationship Id="rId78" Type="http://schemas.openxmlformats.org/officeDocument/2006/relationships/hyperlink" Target="https://gsa.acgov.org/do-business-with-us/contracting-opportunities/policies-procedures/general-environmental-requirements/" TargetMode="External"/><Relationship Id="rId81" Type="http://schemas.openxmlformats.org/officeDocument/2006/relationships/hyperlink" Target="http://acgov.org/auditor/sleb/overview.htm" TargetMode="External"/><Relationship Id="rId86" Type="http://schemas.openxmlformats.org/officeDocument/2006/relationships/hyperlink" Target="http://acgov.org/auditor/sleb/elation.htm" TargetMode="External"/><Relationship Id="rId94" Type="http://schemas.openxmlformats.org/officeDocument/2006/relationships/hyperlink" Target="https://ezsourcing.acgov.org" TargetMode="External"/><Relationship Id="rId99" Type="http://schemas.openxmlformats.org/officeDocument/2006/relationships/footer" Target="footer7.xml"/><Relationship Id="rId10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aka.ms/JoinTeamsMeeting?omkt=en-US" TargetMode="External"/><Relationship Id="rId39" Type="http://schemas.openxmlformats.org/officeDocument/2006/relationships/hyperlink" Target="mailto:OCCR@acgov.org" TargetMode="External"/><Relationship Id="rId34"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50" Type="http://schemas.openxmlformats.org/officeDocument/2006/relationships/hyperlink" Target="https://ezsourcing.acgov.org" TargetMode="External"/><Relationship Id="rId55" Type="http://schemas.openxmlformats.org/officeDocument/2006/relationships/header" Target="header2.xml"/><Relationship Id="rId76" Type="http://schemas.openxmlformats.org/officeDocument/2006/relationships/hyperlink" Target="https://gsa.acgov.org/do-business-with-us/contracting-opportunities/policies-procedures/iran-contracting-act-of-2010-ica/" TargetMode="External"/><Relationship Id="rId97" Type="http://schemas.openxmlformats.org/officeDocument/2006/relationships/footer" Target="footer6.xml"/><Relationship Id="rId104" Type="http://schemas.openxmlformats.org/officeDocument/2006/relationships/footer" Target="footer8.xml"/><Relationship Id="rId7" Type="http://schemas.openxmlformats.org/officeDocument/2006/relationships/styles" Target="styles.xml"/><Relationship Id="rId71" Type="http://schemas.openxmlformats.org/officeDocument/2006/relationships/header" Target="header8.xml"/><Relationship Id="rId92" Type="http://schemas.openxmlformats.org/officeDocument/2006/relationships/hyperlink" Target="http://www.elationsys.com/elationsys/" TargetMode="External"/><Relationship Id="rId2" Type="http://schemas.openxmlformats.org/officeDocument/2006/relationships/customXml" Target="../customXml/item2.xml"/><Relationship Id="rId29" Type="http://schemas.openxmlformats.org/officeDocument/2006/relationships/hyperlink" Target="https://dialin.teams.microsoft.com/c44e85b4-06d5-44f1-aa66-048146aad930?id=832966857" TargetMode="External"/><Relationship Id="rId24" Type="http://schemas.openxmlformats.org/officeDocument/2006/relationships/hyperlink" Target="https://ezsourcing.acgov.org/" TargetMode="External"/><Relationship Id="rId40" Type="http://schemas.openxmlformats.org/officeDocument/2006/relationships/hyperlink" Target="http://acgov.org/auditor/sleb/overview.htm" TargetMode="External"/><Relationship Id="rId45" Type="http://schemas.openxmlformats.org/officeDocument/2006/relationships/hyperlink" Target="https://acgovt.sharepoint.com/:w:/s/GSADigitalLibrary/EeGBnUyJSMFBoXqtvbj7ly0BqycT5J83NKyIV19tLO6-yA?e=YwGjFP" TargetMode="External"/><Relationship Id="rId66" Type="http://schemas.openxmlformats.org/officeDocument/2006/relationships/footer" Target="footer4.xml"/><Relationship Id="rId87" Type="http://schemas.openxmlformats.org/officeDocument/2006/relationships/hyperlink" Target="http://acgov.org/auditor/sleb/elation.htm" TargetMode="External"/><Relationship Id="rId61" Type="http://schemas.openxmlformats.org/officeDocument/2006/relationships/hyperlink" Target="https://ezsourcing.acgov.org/" TargetMode="External"/><Relationship Id="rId82" Type="http://schemas.openxmlformats.org/officeDocument/2006/relationships/hyperlink" Target="https://gsa.acgov.org/do-business-with-us/vendor-support/small-local-and-emerging-businesses/" TargetMode="External"/><Relationship Id="rId19" Type="http://schemas.openxmlformats.org/officeDocument/2006/relationships/hyperlink" Target="https://teams.microsoft.com/l/meetup-join/19%3ameeting_YjQzM2VlYzgtNmYyNS00MTNjLThmYmItOWNmOTJmNDI4MTgw%40thread.v2/0?context=%7b%22Tid%22%3a%2232fdff2c-f86e-4ba3-a47d-6a44a7f45a64%22%2c%22Oid%22%3a%223df878a9-92cb-4989-b46a-44ad5c56f58d%22%7d" TargetMode="External"/><Relationship Id="rId14" Type="http://schemas.openxmlformats.org/officeDocument/2006/relationships/hyperlink" Target="mailto:Kevin.Huynh2@acgov.org" TargetMode="External"/><Relationship Id="rId30"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5" Type="http://schemas.openxmlformats.org/officeDocument/2006/relationships/hyperlink" Target="https://gsa.acgov.org/do-business-with-us/upcoming-contracting-events/" TargetMode="External"/><Relationship Id="rId56" Type="http://schemas.openxmlformats.org/officeDocument/2006/relationships/footer" Target="footer1.xml"/><Relationship Id="rId77" Type="http://schemas.openxmlformats.org/officeDocument/2006/relationships/hyperlink" Target="https://gsa.acgov.org/do-business-with-us/contracting-opportunities/policies-procedures/iran-contracting-act-of-2010-ica/" TargetMode="External"/><Relationship Id="rId100" Type="http://schemas.openxmlformats.org/officeDocument/2006/relationships/image" Target="media/image6.emf"/><Relationship Id="rId105"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contracting-opportunities/policies-procedures/general-requirements/" TargetMode="External"/><Relationship Id="rId93" Type="http://schemas.openxmlformats.org/officeDocument/2006/relationships/hyperlink" Target="http://www.elationsys.com/elationsys/" TargetMode="External"/><Relationship Id="rId98"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hyperlink" Target="https://aka.ms/JoinTeamsMeeting?omkt=en-US" TargetMode="External"/><Relationship Id="rId46" Type="http://schemas.openxmlformats.org/officeDocument/2006/relationships/hyperlink" Target="mailto:Kevin.Huynh2@acgov.org" TargetMode="External"/><Relationship Id="rId67"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7D9DE6-A1F7-47FD-A41C-36B97F708517}">
  <ds:schemaRefs>
    <ds:schemaRef ds:uri="http://schemas.microsoft.com/sharepoint/v3/contenttype/forms"/>
  </ds:schemaRefs>
</ds:datastoreItem>
</file>

<file path=customXml/itemProps2.xml><?xml version="1.0" encoding="utf-8"?>
<ds:datastoreItem xmlns:ds="http://schemas.openxmlformats.org/officeDocument/2006/customXml" ds:itemID="{155573D8-3F1A-4BF8-A52F-AD7A53138E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4.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5.xml><?xml version="1.0" encoding="utf-8"?>
<ds:datastoreItem xmlns:ds="http://schemas.openxmlformats.org/officeDocument/2006/customXml" ds:itemID="{9AA4526E-4AC2-4EF4-ADC4-C333F1DAE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8915</Words>
  <Characters>58049</Characters>
  <Application>Microsoft Office Word</Application>
  <DocSecurity>0</DocSecurity>
  <Lines>483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66831</CharactersWithSpaces>
  <SharedDoc>false</SharedDoc>
  <HLinks>
    <vt:vector size="618" baseType="variant">
      <vt:variant>
        <vt:i4>80</vt:i4>
      </vt:variant>
      <vt:variant>
        <vt:i4>450</vt:i4>
      </vt:variant>
      <vt:variant>
        <vt:i4>0</vt:i4>
      </vt:variant>
      <vt:variant>
        <vt:i4>5</vt:i4>
      </vt:variant>
      <vt:variant>
        <vt:lpwstr>https://ezsourcing.acgov.org/</vt:lpwstr>
      </vt:variant>
      <vt:variant>
        <vt:lpwstr/>
      </vt:variant>
      <vt:variant>
        <vt:i4>80</vt:i4>
      </vt:variant>
      <vt:variant>
        <vt:i4>447</vt:i4>
      </vt:variant>
      <vt:variant>
        <vt:i4>0</vt:i4>
      </vt:variant>
      <vt:variant>
        <vt:i4>5</vt:i4>
      </vt:variant>
      <vt:variant>
        <vt:lpwstr>https://ezsourcing.acgov.org/</vt:lpwstr>
      </vt:variant>
      <vt:variant>
        <vt:lpwstr/>
      </vt:variant>
      <vt:variant>
        <vt:i4>4718675</vt:i4>
      </vt:variant>
      <vt:variant>
        <vt:i4>381</vt:i4>
      </vt:variant>
      <vt:variant>
        <vt:i4>0</vt:i4>
      </vt:variant>
      <vt:variant>
        <vt:i4>5</vt:i4>
      </vt:variant>
      <vt:variant>
        <vt:lpwstr>http://www.elationsys.com/elationsys/</vt:lpwstr>
      </vt:variant>
      <vt:variant>
        <vt:lpwstr/>
      </vt:variant>
      <vt:variant>
        <vt:i4>4718675</vt:i4>
      </vt:variant>
      <vt:variant>
        <vt:i4>378</vt:i4>
      </vt:variant>
      <vt:variant>
        <vt:i4>0</vt:i4>
      </vt:variant>
      <vt:variant>
        <vt:i4>5</vt:i4>
      </vt:variant>
      <vt:variant>
        <vt:lpwstr>http://www.elationsys.com/elationsys/</vt:lpwstr>
      </vt:variant>
      <vt:variant>
        <vt:lpwstr/>
      </vt:variant>
      <vt:variant>
        <vt:i4>7733351</vt:i4>
      </vt:variant>
      <vt:variant>
        <vt:i4>375</vt:i4>
      </vt:variant>
      <vt:variant>
        <vt:i4>0</vt:i4>
      </vt:variant>
      <vt:variant>
        <vt:i4>5</vt:i4>
      </vt:variant>
      <vt:variant>
        <vt:lpwstr>http://acgov.org/auditor/sleb/overview.htm</vt:lpwstr>
      </vt:variant>
      <vt:variant>
        <vt:lpwstr/>
      </vt:variant>
      <vt:variant>
        <vt:i4>7733351</vt:i4>
      </vt:variant>
      <vt:variant>
        <vt:i4>372</vt:i4>
      </vt:variant>
      <vt:variant>
        <vt:i4>0</vt:i4>
      </vt:variant>
      <vt:variant>
        <vt:i4>5</vt:i4>
      </vt:variant>
      <vt:variant>
        <vt:lpwstr>http://acgov.org/auditor/sleb/overview.htm</vt:lpwstr>
      </vt:variant>
      <vt:variant>
        <vt:lpwstr/>
      </vt:variant>
      <vt:variant>
        <vt:i4>393237</vt:i4>
      </vt:variant>
      <vt:variant>
        <vt:i4>369</vt:i4>
      </vt:variant>
      <vt:variant>
        <vt:i4>0</vt:i4>
      </vt:variant>
      <vt:variant>
        <vt:i4>5</vt:i4>
      </vt:variant>
      <vt:variant>
        <vt:lpwstr/>
      </vt:variant>
      <vt:variant>
        <vt:lpwstr>ExceptionsClarifications</vt:lpwstr>
      </vt:variant>
      <vt:variant>
        <vt:i4>8257604</vt:i4>
      </vt:variant>
      <vt:variant>
        <vt:i4>366</vt:i4>
      </vt:variant>
      <vt:variant>
        <vt:i4>0</vt:i4>
      </vt:variant>
      <vt:variant>
        <vt:i4>5</vt:i4>
      </vt:variant>
      <vt:variant>
        <vt:lpwstr>mailto:OCCR@acgov.org</vt:lpwstr>
      </vt:variant>
      <vt:variant>
        <vt:lpwstr/>
      </vt:variant>
      <vt:variant>
        <vt:i4>196710</vt:i4>
      </vt:variant>
      <vt:variant>
        <vt:i4>363</vt:i4>
      </vt:variant>
      <vt:variant>
        <vt:i4>0</vt:i4>
      </vt:variant>
      <vt:variant>
        <vt:i4>5</vt:i4>
      </vt:variant>
      <vt:variant>
        <vt:lpwstr>mailto:GSA.OAP@acgov.org</vt:lpwstr>
      </vt:variant>
      <vt:variant>
        <vt:lpwstr/>
      </vt:variant>
      <vt:variant>
        <vt:i4>393237</vt:i4>
      </vt:variant>
      <vt:variant>
        <vt:i4>360</vt:i4>
      </vt:variant>
      <vt:variant>
        <vt:i4>0</vt:i4>
      </vt:variant>
      <vt:variant>
        <vt:i4>5</vt:i4>
      </vt:variant>
      <vt:variant>
        <vt:lpwstr/>
      </vt:variant>
      <vt:variant>
        <vt:lpwstr>ExceptionsClarifications</vt:lpwstr>
      </vt:variant>
      <vt:variant>
        <vt:i4>917526</vt:i4>
      </vt:variant>
      <vt:variant>
        <vt:i4>357</vt:i4>
      </vt:variant>
      <vt:variant>
        <vt:i4>0</vt:i4>
      </vt:variant>
      <vt:variant>
        <vt:i4>5</vt:i4>
      </vt:variant>
      <vt:variant>
        <vt:lpwstr/>
      </vt:variant>
      <vt:variant>
        <vt:lpwstr>SLEB</vt:lpwstr>
      </vt:variant>
      <vt:variant>
        <vt:i4>4456527</vt:i4>
      </vt:variant>
      <vt:variant>
        <vt:i4>354</vt:i4>
      </vt:variant>
      <vt:variant>
        <vt:i4>0</vt:i4>
      </vt:variant>
      <vt:variant>
        <vt:i4>5</vt:i4>
      </vt:variant>
      <vt:variant>
        <vt:lpwstr>http://acgov.org/auditor/sleb/elation.htm</vt:lpwstr>
      </vt:variant>
      <vt:variant>
        <vt:lpwstr/>
      </vt:variant>
      <vt:variant>
        <vt:i4>4456527</vt:i4>
      </vt:variant>
      <vt:variant>
        <vt:i4>351</vt:i4>
      </vt:variant>
      <vt:variant>
        <vt:i4>0</vt:i4>
      </vt:variant>
      <vt:variant>
        <vt:i4>5</vt:i4>
      </vt:variant>
      <vt:variant>
        <vt:lpwstr>http://acgov.org/auditor/sleb/elation.htm</vt:lpwstr>
      </vt:variant>
      <vt:variant>
        <vt:lpwstr/>
      </vt:variant>
      <vt:variant>
        <vt:i4>4128809</vt:i4>
      </vt:variant>
      <vt:variant>
        <vt:i4>348</vt:i4>
      </vt:variant>
      <vt:variant>
        <vt:i4>0</vt:i4>
      </vt:variant>
      <vt:variant>
        <vt:i4>5</vt:i4>
      </vt:variant>
      <vt:variant>
        <vt:lpwstr>http://acgov.org/auditor/sleb/sourceprogram.htm</vt:lpwstr>
      </vt:variant>
      <vt:variant>
        <vt:lpwstr/>
      </vt:variant>
      <vt:variant>
        <vt:i4>4128809</vt:i4>
      </vt:variant>
      <vt:variant>
        <vt:i4>345</vt:i4>
      </vt:variant>
      <vt:variant>
        <vt:i4>0</vt:i4>
      </vt:variant>
      <vt:variant>
        <vt:i4>5</vt:i4>
      </vt:variant>
      <vt:variant>
        <vt:lpwstr>http://acgov.org/auditor/sleb/sourceprogram.htm</vt:lpwstr>
      </vt:variant>
      <vt:variant>
        <vt:lpwstr/>
      </vt:variant>
      <vt:variant>
        <vt:i4>524310</vt:i4>
      </vt:variant>
      <vt:variant>
        <vt:i4>342</vt:i4>
      </vt:variant>
      <vt:variant>
        <vt:i4>0</vt:i4>
      </vt:variant>
      <vt:variant>
        <vt:i4>5</vt:i4>
      </vt:variant>
      <vt:variant>
        <vt:lpwstr>https://gsa.acgov.org/do-business-with-us/vendor-support/small-local-and-emerging-businesses/</vt:lpwstr>
      </vt:variant>
      <vt:variant>
        <vt:lpwstr/>
      </vt:variant>
      <vt:variant>
        <vt:i4>524310</vt:i4>
      </vt:variant>
      <vt:variant>
        <vt:i4>339</vt:i4>
      </vt:variant>
      <vt:variant>
        <vt:i4>0</vt:i4>
      </vt:variant>
      <vt:variant>
        <vt:i4>5</vt:i4>
      </vt:variant>
      <vt:variant>
        <vt:lpwstr>https://gsa.acgov.org/do-business-with-us/vendor-support/small-local-and-emerging-businesses/</vt:lpwstr>
      </vt:variant>
      <vt:variant>
        <vt:lpwstr/>
      </vt:variant>
      <vt:variant>
        <vt:i4>7733351</vt:i4>
      </vt:variant>
      <vt:variant>
        <vt:i4>336</vt:i4>
      </vt:variant>
      <vt:variant>
        <vt:i4>0</vt:i4>
      </vt:variant>
      <vt:variant>
        <vt:i4>5</vt:i4>
      </vt:variant>
      <vt:variant>
        <vt:lpwstr>http://acgov.org/auditor/sleb/overview.htm</vt:lpwstr>
      </vt:variant>
      <vt:variant>
        <vt:lpwstr/>
      </vt:variant>
      <vt:variant>
        <vt:i4>7733351</vt:i4>
      </vt:variant>
      <vt:variant>
        <vt:i4>333</vt:i4>
      </vt:variant>
      <vt:variant>
        <vt:i4>0</vt:i4>
      </vt:variant>
      <vt:variant>
        <vt:i4>5</vt:i4>
      </vt:variant>
      <vt:variant>
        <vt:lpwstr>http://acgov.org/auditor/sleb/overview.htm</vt:lpwstr>
      </vt:variant>
      <vt:variant>
        <vt:lpwstr/>
      </vt:variant>
      <vt:variant>
        <vt:i4>7340129</vt:i4>
      </vt:variant>
      <vt:variant>
        <vt:i4>330</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327</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324</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321</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318</vt:i4>
      </vt:variant>
      <vt:variant>
        <vt:i4>0</vt:i4>
      </vt:variant>
      <vt:variant>
        <vt:i4>5</vt:i4>
      </vt:variant>
      <vt:variant>
        <vt:lpwstr>https://gsa.acgov.org/do-business-with-us/contracting-opportunities/debarment-suspension-policy/</vt:lpwstr>
      </vt:variant>
      <vt:variant>
        <vt:lpwstr/>
      </vt:variant>
      <vt:variant>
        <vt:i4>4587543</vt:i4>
      </vt:variant>
      <vt:variant>
        <vt:i4>315</vt:i4>
      </vt:variant>
      <vt:variant>
        <vt:i4>0</vt:i4>
      </vt:variant>
      <vt:variant>
        <vt:i4>5</vt:i4>
      </vt:variant>
      <vt:variant>
        <vt:lpwstr>https://gsa.acgov.org/do-business-with-us/contracting-opportunities/debarment-suspension-policy/</vt:lpwstr>
      </vt:variant>
      <vt:variant>
        <vt:lpwstr/>
      </vt:variant>
      <vt:variant>
        <vt:i4>5701651</vt:i4>
      </vt:variant>
      <vt:variant>
        <vt:i4>312</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309</vt:i4>
      </vt:variant>
      <vt:variant>
        <vt:i4>0</vt:i4>
      </vt:variant>
      <vt:variant>
        <vt:i4>5</vt:i4>
      </vt:variant>
      <vt:variant>
        <vt:lpwstr>https://gsa.acgov.org/do-business-with-us/contracting-opportunities/policies-procedures/general-requirements/</vt:lpwstr>
      </vt:variant>
      <vt:variant>
        <vt:lpwstr/>
      </vt:variant>
      <vt:variant>
        <vt:i4>80</vt:i4>
      </vt:variant>
      <vt:variant>
        <vt:i4>306</vt:i4>
      </vt:variant>
      <vt:variant>
        <vt:i4>0</vt:i4>
      </vt:variant>
      <vt:variant>
        <vt:i4>5</vt:i4>
      </vt:variant>
      <vt:variant>
        <vt:lpwstr>https://ezsourcing.acgov.org/</vt:lpwstr>
      </vt:variant>
      <vt:variant>
        <vt:lpwstr/>
      </vt:variant>
      <vt:variant>
        <vt:i4>393237</vt:i4>
      </vt:variant>
      <vt:variant>
        <vt:i4>303</vt:i4>
      </vt:variant>
      <vt:variant>
        <vt:i4>0</vt:i4>
      </vt:variant>
      <vt:variant>
        <vt:i4>5</vt:i4>
      </vt:variant>
      <vt:variant>
        <vt:lpwstr/>
      </vt:variant>
      <vt:variant>
        <vt:lpwstr>ExceptionsClarifications</vt:lpwstr>
      </vt:variant>
      <vt:variant>
        <vt:i4>80</vt:i4>
      </vt:variant>
      <vt:variant>
        <vt:i4>300</vt:i4>
      </vt:variant>
      <vt:variant>
        <vt:i4>0</vt:i4>
      </vt:variant>
      <vt:variant>
        <vt:i4>5</vt:i4>
      </vt:variant>
      <vt:variant>
        <vt:lpwstr>https://ezsourcing.acgov.org/</vt:lpwstr>
      </vt:variant>
      <vt:variant>
        <vt:lpwstr/>
      </vt:variant>
      <vt:variant>
        <vt:i4>80</vt:i4>
      </vt:variant>
      <vt:variant>
        <vt:i4>297</vt:i4>
      </vt:variant>
      <vt:variant>
        <vt:i4>0</vt:i4>
      </vt:variant>
      <vt:variant>
        <vt:i4>5</vt:i4>
      </vt:variant>
      <vt:variant>
        <vt:lpwstr>https://ezsourcing.acgov.org/</vt:lpwstr>
      </vt:variant>
      <vt:variant>
        <vt:lpwstr/>
      </vt:variant>
      <vt:variant>
        <vt:i4>1966086</vt:i4>
      </vt:variant>
      <vt:variant>
        <vt:i4>294</vt:i4>
      </vt:variant>
      <vt:variant>
        <vt:i4>0</vt:i4>
      </vt:variant>
      <vt:variant>
        <vt:i4>5</vt:i4>
      </vt:variant>
      <vt:variant>
        <vt:lpwstr/>
      </vt:variant>
      <vt:variant>
        <vt:lpwstr>SLEBSubSignature</vt:lpwstr>
      </vt:variant>
      <vt:variant>
        <vt:i4>5898305</vt:i4>
      </vt:variant>
      <vt:variant>
        <vt:i4>291</vt:i4>
      </vt:variant>
      <vt:variant>
        <vt:i4>0</vt:i4>
      </vt:variant>
      <vt:variant>
        <vt:i4>5</vt:i4>
      </vt:variant>
      <vt:variant>
        <vt:lpwstr/>
      </vt:variant>
      <vt:variant>
        <vt:lpwstr>Prime_Bidder_Signature</vt:lpwstr>
      </vt:variant>
      <vt:variant>
        <vt:i4>3342376</vt:i4>
      </vt:variant>
      <vt:variant>
        <vt:i4>288</vt:i4>
      </vt:variant>
      <vt:variant>
        <vt:i4>0</vt:i4>
      </vt:variant>
      <vt:variant>
        <vt:i4>5</vt:i4>
      </vt:variant>
      <vt:variant>
        <vt:lpwstr/>
      </vt:variant>
      <vt:variant>
        <vt:lpwstr>_SLEB_INFORMATION_SHEET_1</vt:lpwstr>
      </vt:variant>
      <vt:variant>
        <vt:i4>1638452</vt:i4>
      </vt:variant>
      <vt:variant>
        <vt:i4>285</vt:i4>
      </vt:variant>
      <vt:variant>
        <vt:i4>0</vt:i4>
      </vt:variant>
      <vt:variant>
        <vt:i4>5</vt:i4>
      </vt:variant>
      <vt:variant>
        <vt:lpwstr/>
      </vt:variant>
      <vt:variant>
        <vt:lpwstr>_DEBARMENT_AND_SUSPENSION</vt:lpwstr>
      </vt:variant>
      <vt:variant>
        <vt:i4>7602191</vt:i4>
      </vt:variant>
      <vt:variant>
        <vt:i4>282</vt:i4>
      </vt:variant>
      <vt:variant>
        <vt:i4>0</vt:i4>
      </vt:variant>
      <vt:variant>
        <vt:i4>5</vt:i4>
      </vt:variant>
      <vt:variant>
        <vt:lpwstr/>
      </vt:variant>
      <vt:variant>
        <vt:lpwstr>_BIDDER_ACCEPTANCE_1</vt:lpwstr>
      </vt:variant>
      <vt:variant>
        <vt:i4>80</vt:i4>
      </vt:variant>
      <vt:variant>
        <vt:i4>279</vt:i4>
      </vt:variant>
      <vt:variant>
        <vt:i4>0</vt:i4>
      </vt:variant>
      <vt:variant>
        <vt:i4>5</vt:i4>
      </vt:variant>
      <vt:variant>
        <vt:lpwstr>https://ezsourcing.acgov.org/</vt:lpwstr>
      </vt:variant>
      <vt:variant>
        <vt:lpwstr/>
      </vt:variant>
      <vt:variant>
        <vt:i4>80</vt:i4>
      </vt:variant>
      <vt:variant>
        <vt:i4>276</vt:i4>
      </vt:variant>
      <vt:variant>
        <vt:i4>0</vt:i4>
      </vt:variant>
      <vt:variant>
        <vt:i4>5</vt:i4>
      </vt:variant>
      <vt:variant>
        <vt:lpwstr>https://ezsourcing.acgov.org/</vt:lpwstr>
      </vt:variant>
      <vt:variant>
        <vt:lpwstr/>
      </vt:variant>
      <vt:variant>
        <vt:i4>5505092</vt:i4>
      </vt:variant>
      <vt:variant>
        <vt:i4>273</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270</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267</vt:i4>
      </vt:variant>
      <vt:variant>
        <vt:i4>0</vt:i4>
      </vt:variant>
      <vt:variant>
        <vt:i4>5</vt:i4>
      </vt:variant>
      <vt:variant>
        <vt:lpwstr>https://ezsourcing.acgov.org/</vt:lpwstr>
      </vt:variant>
      <vt:variant>
        <vt:lpwstr/>
      </vt:variant>
      <vt:variant>
        <vt:i4>80</vt:i4>
      </vt:variant>
      <vt:variant>
        <vt:i4>264</vt:i4>
      </vt:variant>
      <vt:variant>
        <vt:i4>0</vt:i4>
      </vt:variant>
      <vt:variant>
        <vt:i4>5</vt:i4>
      </vt:variant>
      <vt:variant>
        <vt:lpwstr>https://ezsourcing.acgov.org/</vt:lpwstr>
      </vt:variant>
      <vt:variant>
        <vt:lpwstr/>
      </vt:variant>
      <vt:variant>
        <vt:i4>5242969</vt:i4>
      </vt:variant>
      <vt:variant>
        <vt:i4>261</vt:i4>
      </vt:variant>
      <vt:variant>
        <vt:i4>0</vt:i4>
      </vt:variant>
      <vt:variant>
        <vt:i4>5</vt:i4>
      </vt:variant>
      <vt:variant>
        <vt:lpwstr>https://gsa.acgov.org/do-business-with-us/contracting-opportunities/</vt:lpwstr>
      </vt:variant>
      <vt:variant>
        <vt:lpwstr/>
      </vt:variant>
      <vt:variant>
        <vt:i4>5242969</vt:i4>
      </vt:variant>
      <vt:variant>
        <vt:i4>258</vt:i4>
      </vt:variant>
      <vt:variant>
        <vt:i4>0</vt:i4>
      </vt:variant>
      <vt:variant>
        <vt:i4>5</vt:i4>
      </vt:variant>
      <vt:variant>
        <vt:lpwstr>https://gsa.acgov.org/do-business-with-us/contracting-opportunities/</vt:lpwstr>
      </vt:variant>
      <vt:variant>
        <vt:lpwstr/>
      </vt:variant>
      <vt:variant>
        <vt:i4>7864414</vt:i4>
      </vt:variant>
      <vt:variant>
        <vt:i4>255</vt:i4>
      </vt:variant>
      <vt:variant>
        <vt:i4>0</vt:i4>
      </vt:variant>
      <vt:variant>
        <vt:i4>5</vt:i4>
      </vt:variant>
      <vt:variant>
        <vt:lpwstr>mailto:Kevin.Huynh2@acgov.org</vt:lpwstr>
      </vt:variant>
      <vt:variant>
        <vt:lpwstr/>
      </vt:variant>
      <vt:variant>
        <vt:i4>5242944</vt:i4>
      </vt:variant>
      <vt:variant>
        <vt:i4>252</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249</vt:i4>
      </vt:variant>
      <vt:variant>
        <vt:i4>0</vt:i4>
      </vt:variant>
      <vt:variant>
        <vt:i4>5</vt:i4>
      </vt:variant>
      <vt:variant>
        <vt:lpwstr>https://acgovt.sharepoint.com/:w:/s/GSADigitalLibrary/EeGBnUyJSMFBoXqtvbj7ly0BqycT5J83NKyIV19tLO6-yA?e=YwGjFP</vt:lpwstr>
      </vt:variant>
      <vt:variant>
        <vt:lpwstr/>
      </vt:variant>
      <vt:variant>
        <vt:i4>393237</vt:i4>
      </vt:variant>
      <vt:variant>
        <vt:i4>246</vt:i4>
      </vt:variant>
      <vt:variant>
        <vt:i4>0</vt:i4>
      </vt:variant>
      <vt:variant>
        <vt:i4>5</vt:i4>
      </vt:variant>
      <vt:variant>
        <vt:lpwstr/>
      </vt:variant>
      <vt:variant>
        <vt:lpwstr>ExceptionsClarifications</vt:lpwstr>
      </vt:variant>
      <vt:variant>
        <vt:i4>524310</vt:i4>
      </vt:variant>
      <vt:variant>
        <vt:i4>243</vt:i4>
      </vt:variant>
      <vt:variant>
        <vt:i4>0</vt:i4>
      </vt:variant>
      <vt:variant>
        <vt:i4>5</vt:i4>
      </vt:variant>
      <vt:variant>
        <vt:lpwstr>https://gsa.acgov.org/do-business-with-us/vendor-support/small-local-and-emerging-businesses/</vt:lpwstr>
      </vt:variant>
      <vt:variant>
        <vt:lpwstr/>
      </vt:variant>
      <vt:variant>
        <vt:i4>524310</vt:i4>
      </vt:variant>
      <vt:variant>
        <vt:i4>240</vt:i4>
      </vt:variant>
      <vt:variant>
        <vt:i4>0</vt:i4>
      </vt:variant>
      <vt:variant>
        <vt:i4>5</vt:i4>
      </vt:variant>
      <vt:variant>
        <vt:lpwstr>https://gsa.acgov.org/do-business-with-us/vendor-support/small-local-and-emerging-businesses/</vt:lpwstr>
      </vt:variant>
      <vt:variant>
        <vt:lpwstr/>
      </vt:variant>
      <vt:variant>
        <vt:i4>7733351</vt:i4>
      </vt:variant>
      <vt:variant>
        <vt:i4>237</vt:i4>
      </vt:variant>
      <vt:variant>
        <vt:i4>0</vt:i4>
      </vt:variant>
      <vt:variant>
        <vt:i4>5</vt:i4>
      </vt:variant>
      <vt:variant>
        <vt:lpwstr>http://acgov.org/auditor/sleb/overview.htm</vt:lpwstr>
      </vt:variant>
      <vt:variant>
        <vt:lpwstr/>
      </vt:variant>
      <vt:variant>
        <vt:i4>7733351</vt:i4>
      </vt:variant>
      <vt:variant>
        <vt:i4>234</vt:i4>
      </vt:variant>
      <vt:variant>
        <vt:i4>0</vt:i4>
      </vt:variant>
      <vt:variant>
        <vt:i4>5</vt:i4>
      </vt:variant>
      <vt:variant>
        <vt:lpwstr>http://acgov.org/auditor/sleb/overview.htm</vt:lpwstr>
      </vt:variant>
      <vt:variant>
        <vt:lpwstr/>
      </vt:variant>
      <vt:variant>
        <vt:i4>8257604</vt:i4>
      </vt:variant>
      <vt:variant>
        <vt:i4>231</vt:i4>
      </vt:variant>
      <vt:variant>
        <vt:i4>0</vt:i4>
      </vt:variant>
      <vt:variant>
        <vt:i4>5</vt:i4>
      </vt:variant>
      <vt:variant>
        <vt:lpwstr>mailto:OCCR@acgov.org</vt:lpwstr>
      </vt:variant>
      <vt:variant>
        <vt:lpwstr/>
      </vt:variant>
      <vt:variant>
        <vt:i4>1835107</vt:i4>
      </vt:variant>
      <vt:variant>
        <vt:i4>228</vt:i4>
      </vt:variant>
      <vt:variant>
        <vt:i4>0</vt:i4>
      </vt:variant>
      <vt:variant>
        <vt:i4>5</vt:i4>
      </vt:variant>
      <vt:variant>
        <vt:lpwstr>mailto:GSA-BidProtests@acgov.org</vt:lpwstr>
      </vt:variant>
      <vt:variant>
        <vt:lpwstr/>
      </vt:variant>
      <vt:variant>
        <vt:i4>7864414</vt:i4>
      </vt:variant>
      <vt:variant>
        <vt:i4>225</vt:i4>
      </vt:variant>
      <vt:variant>
        <vt:i4>0</vt:i4>
      </vt:variant>
      <vt:variant>
        <vt:i4>5</vt:i4>
      </vt:variant>
      <vt:variant>
        <vt:lpwstr>mailto:Kevin.Huynh2@acgov.org</vt:lpwstr>
      </vt:variant>
      <vt:variant>
        <vt:lpwstr/>
      </vt:variant>
      <vt:variant>
        <vt:i4>8257598</vt:i4>
      </vt:variant>
      <vt:variant>
        <vt:i4>222</vt:i4>
      </vt:variant>
      <vt:variant>
        <vt:i4>0</vt:i4>
      </vt:variant>
      <vt:variant>
        <vt:i4>5</vt:i4>
      </vt:variant>
      <vt:variant>
        <vt:lpwstr>https://gsa.acgov.org/do-business-with-us/upcoming-contracting-events/</vt:lpwstr>
      </vt:variant>
      <vt:variant>
        <vt:lpwstr/>
      </vt:variant>
      <vt:variant>
        <vt:i4>8257598</vt:i4>
      </vt:variant>
      <vt:variant>
        <vt:i4>219</vt:i4>
      </vt:variant>
      <vt:variant>
        <vt:i4>0</vt:i4>
      </vt:variant>
      <vt:variant>
        <vt:i4>5</vt:i4>
      </vt:variant>
      <vt:variant>
        <vt:lpwstr>https://gsa.acgov.org/do-business-with-us/upcoming-contracting-events/</vt:lpwstr>
      </vt:variant>
      <vt:variant>
        <vt:lpwstr/>
      </vt:variant>
      <vt:variant>
        <vt:i4>2359310</vt:i4>
      </vt:variant>
      <vt:variant>
        <vt:i4>216</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7471110</vt:i4>
      </vt:variant>
      <vt:variant>
        <vt:i4>213</vt:i4>
      </vt:variant>
      <vt:variant>
        <vt:i4>0</vt:i4>
      </vt:variant>
      <vt:variant>
        <vt:i4>5</vt:i4>
      </vt:variant>
      <vt:variant>
        <vt:lpwstr>https://teams.microsoft.com/l/meetup-join/19%3ameeting_YjQzM2VlYzgtNmYyNS00MTNjLThmYmItOWNmOTJmNDI4MTgw%40thread.v2/0?context=%7b%22Tid%22%3a%2232fdff2c-f86e-4ba3-a47d-6a44a7f45a64%22%2c%22Oid%22%3a%223df878a9-92cb-4989-b46a-44ad5c56f58d%22%7d</vt:lpwstr>
      </vt:variant>
      <vt:variant>
        <vt:lpwstr/>
      </vt:variant>
      <vt:variant>
        <vt:i4>1048634</vt:i4>
      </vt:variant>
      <vt:variant>
        <vt:i4>203</vt:i4>
      </vt:variant>
      <vt:variant>
        <vt:i4>0</vt:i4>
      </vt:variant>
      <vt:variant>
        <vt:i4>5</vt:i4>
      </vt:variant>
      <vt:variant>
        <vt:lpwstr/>
      </vt:variant>
      <vt:variant>
        <vt:lpwstr>_Toc193801879</vt:lpwstr>
      </vt:variant>
      <vt:variant>
        <vt:i4>1048634</vt:i4>
      </vt:variant>
      <vt:variant>
        <vt:i4>197</vt:i4>
      </vt:variant>
      <vt:variant>
        <vt:i4>0</vt:i4>
      </vt:variant>
      <vt:variant>
        <vt:i4>5</vt:i4>
      </vt:variant>
      <vt:variant>
        <vt:lpwstr/>
      </vt:variant>
      <vt:variant>
        <vt:lpwstr>_Toc193801878</vt:lpwstr>
      </vt:variant>
      <vt:variant>
        <vt:i4>1048634</vt:i4>
      </vt:variant>
      <vt:variant>
        <vt:i4>191</vt:i4>
      </vt:variant>
      <vt:variant>
        <vt:i4>0</vt:i4>
      </vt:variant>
      <vt:variant>
        <vt:i4>5</vt:i4>
      </vt:variant>
      <vt:variant>
        <vt:lpwstr/>
      </vt:variant>
      <vt:variant>
        <vt:lpwstr>_Toc193801877</vt:lpwstr>
      </vt:variant>
      <vt:variant>
        <vt:i4>1048634</vt:i4>
      </vt:variant>
      <vt:variant>
        <vt:i4>185</vt:i4>
      </vt:variant>
      <vt:variant>
        <vt:i4>0</vt:i4>
      </vt:variant>
      <vt:variant>
        <vt:i4>5</vt:i4>
      </vt:variant>
      <vt:variant>
        <vt:lpwstr/>
      </vt:variant>
      <vt:variant>
        <vt:lpwstr>_Toc193801876</vt:lpwstr>
      </vt:variant>
      <vt:variant>
        <vt:i4>1048634</vt:i4>
      </vt:variant>
      <vt:variant>
        <vt:i4>179</vt:i4>
      </vt:variant>
      <vt:variant>
        <vt:i4>0</vt:i4>
      </vt:variant>
      <vt:variant>
        <vt:i4>5</vt:i4>
      </vt:variant>
      <vt:variant>
        <vt:lpwstr/>
      </vt:variant>
      <vt:variant>
        <vt:lpwstr>_Toc193801875</vt:lpwstr>
      </vt:variant>
      <vt:variant>
        <vt:i4>1048634</vt:i4>
      </vt:variant>
      <vt:variant>
        <vt:i4>173</vt:i4>
      </vt:variant>
      <vt:variant>
        <vt:i4>0</vt:i4>
      </vt:variant>
      <vt:variant>
        <vt:i4>5</vt:i4>
      </vt:variant>
      <vt:variant>
        <vt:lpwstr/>
      </vt:variant>
      <vt:variant>
        <vt:lpwstr>_Toc193801874</vt:lpwstr>
      </vt:variant>
      <vt:variant>
        <vt:i4>1048634</vt:i4>
      </vt:variant>
      <vt:variant>
        <vt:i4>167</vt:i4>
      </vt:variant>
      <vt:variant>
        <vt:i4>0</vt:i4>
      </vt:variant>
      <vt:variant>
        <vt:i4>5</vt:i4>
      </vt:variant>
      <vt:variant>
        <vt:lpwstr/>
      </vt:variant>
      <vt:variant>
        <vt:lpwstr>_Toc193801873</vt:lpwstr>
      </vt:variant>
      <vt:variant>
        <vt:i4>1048634</vt:i4>
      </vt:variant>
      <vt:variant>
        <vt:i4>161</vt:i4>
      </vt:variant>
      <vt:variant>
        <vt:i4>0</vt:i4>
      </vt:variant>
      <vt:variant>
        <vt:i4>5</vt:i4>
      </vt:variant>
      <vt:variant>
        <vt:lpwstr/>
      </vt:variant>
      <vt:variant>
        <vt:lpwstr>_Toc193801872</vt:lpwstr>
      </vt:variant>
      <vt:variant>
        <vt:i4>1048634</vt:i4>
      </vt:variant>
      <vt:variant>
        <vt:i4>155</vt:i4>
      </vt:variant>
      <vt:variant>
        <vt:i4>0</vt:i4>
      </vt:variant>
      <vt:variant>
        <vt:i4>5</vt:i4>
      </vt:variant>
      <vt:variant>
        <vt:lpwstr/>
      </vt:variant>
      <vt:variant>
        <vt:lpwstr>_Toc193801871</vt:lpwstr>
      </vt:variant>
      <vt:variant>
        <vt:i4>1048634</vt:i4>
      </vt:variant>
      <vt:variant>
        <vt:i4>149</vt:i4>
      </vt:variant>
      <vt:variant>
        <vt:i4>0</vt:i4>
      </vt:variant>
      <vt:variant>
        <vt:i4>5</vt:i4>
      </vt:variant>
      <vt:variant>
        <vt:lpwstr/>
      </vt:variant>
      <vt:variant>
        <vt:lpwstr>_Toc193801870</vt:lpwstr>
      </vt:variant>
      <vt:variant>
        <vt:i4>1114170</vt:i4>
      </vt:variant>
      <vt:variant>
        <vt:i4>143</vt:i4>
      </vt:variant>
      <vt:variant>
        <vt:i4>0</vt:i4>
      </vt:variant>
      <vt:variant>
        <vt:i4>5</vt:i4>
      </vt:variant>
      <vt:variant>
        <vt:lpwstr/>
      </vt:variant>
      <vt:variant>
        <vt:lpwstr>_Toc193801869</vt:lpwstr>
      </vt:variant>
      <vt:variant>
        <vt:i4>1114170</vt:i4>
      </vt:variant>
      <vt:variant>
        <vt:i4>137</vt:i4>
      </vt:variant>
      <vt:variant>
        <vt:i4>0</vt:i4>
      </vt:variant>
      <vt:variant>
        <vt:i4>5</vt:i4>
      </vt:variant>
      <vt:variant>
        <vt:lpwstr/>
      </vt:variant>
      <vt:variant>
        <vt:lpwstr>_Toc193801868</vt:lpwstr>
      </vt:variant>
      <vt:variant>
        <vt:i4>1114170</vt:i4>
      </vt:variant>
      <vt:variant>
        <vt:i4>131</vt:i4>
      </vt:variant>
      <vt:variant>
        <vt:i4>0</vt:i4>
      </vt:variant>
      <vt:variant>
        <vt:i4>5</vt:i4>
      </vt:variant>
      <vt:variant>
        <vt:lpwstr/>
      </vt:variant>
      <vt:variant>
        <vt:lpwstr>_Toc193801867</vt:lpwstr>
      </vt:variant>
      <vt:variant>
        <vt:i4>1114170</vt:i4>
      </vt:variant>
      <vt:variant>
        <vt:i4>125</vt:i4>
      </vt:variant>
      <vt:variant>
        <vt:i4>0</vt:i4>
      </vt:variant>
      <vt:variant>
        <vt:i4>5</vt:i4>
      </vt:variant>
      <vt:variant>
        <vt:lpwstr/>
      </vt:variant>
      <vt:variant>
        <vt:lpwstr>_Toc193801866</vt:lpwstr>
      </vt:variant>
      <vt:variant>
        <vt:i4>1114170</vt:i4>
      </vt:variant>
      <vt:variant>
        <vt:i4>119</vt:i4>
      </vt:variant>
      <vt:variant>
        <vt:i4>0</vt:i4>
      </vt:variant>
      <vt:variant>
        <vt:i4>5</vt:i4>
      </vt:variant>
      <vt:variant>
        <vt:lpwstr/>
      </vt:variant>
      <vt:variant>
        <vt:lpwstr>_Toc193801865</vt:lpwstr>
      </vt:variant>
      <vt:variant>
        <vt:i4>1114170</vt:i4>
      </vt:variant>
      <vt:variant>
        <vt:i4>113</vt:i4>
      </vt:variant>
      <vt:variant>
        <vt:i4>0</vt:i4>
      </vt:variant>
      <vt:variant>
        <vt:i4>5</vt:i4>
      </vt:variant>
      <vt:variant>
        <vt:lpwstr/>
      </vt:variant>
      <vt:variant>
        <vt:lpwstr>_Toc193801864</vt:lpwstr>
      </vt:variant>
      <vt:variant>
        <vt:i4>1114170</vt:i4>
      </vt:variant>
      <vt:variant>
        <vt:i4>107</vt:i4>
      </vt:variant>
      <vt:variant>
        <vt:i4>0</vt:i4>
      </vt:variant>
      <vt:variant>
        <vt:i4>5</vt:i4>
      </vt:variant>
      <vt:variant>
        <vt:lpwstr/>
      </vt:variant>
      <vt:variant>
        <vt:lpwstr>_Toc193801863</vt:lpwstr>
      </vt:variant>
      <vt:variant>
        <vt:i4>1114170</vt:i4>
      </vt:variant>
      <vt:variant>
        <vt:i4>101</vt:i4>
      </vt:variant>
      <vt:variant>
        <vt:i4>0</vt:i4>
      </vt:variant>
      <vt:variant>
        <vt:i4>5</vt:i4>
      </vt:variant>
      <vt:variant>
        <vt:lpwstr/>
      </vt:variant>
      <vt:variant>
        <vt:lpwstr>_Toc193801862</vt:lpwstr>
      </vt:variant>
      <vt:variant>
        <vt:i4>1114170</vt:i4>
      </vt:variant>
      <vt:variant>
        <vt:i4>95</vt:i4>
      </vt:variant>
      <vt:variant>
        <vt:i4>0</vt:i4>
      </vt:variant>
      <vt:variant>
        <vt:i4>5</vt:i4>
      </vt:variant>
      <vt:variant>
        <vt:lpwstr/>
      </vt:variant>
      <vt:variant>
        <vt:lpwstr>_Toc193801861</vt:lpwstr>
      </vt:variant>
      <vt:variant>
        <vt:i4>1114170</vt:i4>
      </vt:variant>
      <vt:variant>
        <vt:i4>89</vt:i4>
      </vt:variant>
      <vt:variant>
        <vt:i4>0</vt:i4>
      </vt:variant>
      <vt:variant>
        <vt:i4>5</vt:i4>
      </vt:variant>
      <vt:variant>
        <vt:lpwstr/>
      </vt:variant>
      <vt:variant>
        <vt:lpwstr>_Toc193801860</vt:lpwstr>
      </vt:variant>
      <vt:variant>
        <vt:i4>1179706</vt:i4>
      </vt:variant>
      <vt:variant>
        <vt:i4>83</vt:i4>
      </vt:variant>
      <vt:variant>
        <vt:i4>0</vt:i4>
      </vt:variant>
      <vt:variant>
        <vt:i4>5</vt:i4>
      </vt:variant>
      <vt:variant>
        <vt:lpwstr/>
      </vt:variant>
      <vt:variant>
        <vt:lpwstr>_Toc193801859</vt:lpwstr>
      </vt:variant>
      <vt:variant>
        <vt:i4>1179706</vt:i4>
      </vt:variant>
      <vt:variant>
        <vt:i4>77</vt:i4>
      </vt:variant>
      <vt:variant>
        <vt:i4>0</vt:i4>
      </vt:variant>
      <vt:variant>
        <vt:i4>5</vt:i4>
      </vt:variant>
      <vt:variant>
        <vt:lpwstr/>
      </vt:variant>
      <vt:variant>
        <vt:lpwstr>_Toc193801858</vt:lpwstr>
      </vt:variant>
      <vt:variant>
        <vt:i4>1179706</vt:i4>
      </vt:variant>
      <vt:variant>
        <vt:i4>71</vt:i4>
      </vt:variant>
      <vt:variant>
        <vt:i4>0</vt:i4>
      </vt:variant>
      <vt:variant>
        <vt:i4>5</vt:i4>
      </vt:variant>
      <vt:variant>
        <vt:lpwstr/>
      </vt:variant>
      <vt:variant>
        <vt:lpwstr>_Toc193801857</vt:lpwstr>
      </vt:variant>
      <vt:variant>
        <vt:i4>1179706</vt:i4>
      </vt:variant>
      <vt:variant>
        <vt:i4>65</vt:i4>
      </vt:variant>
      <vt:variant>
        <vt:i4>0</vt:i4>
      </vt:variant>
      <vt:variant>
        <vt:i4>5</vt:i4>
      </vt:variant>
      <vt:variant>
        <vt:lpwstr/>
      </vt:variant>
      <vt:variant>
        <vt:lpwstr>_Toc193801856</vt:lpwstr>
      </vt:variant>
      <vt:variant>
        <vt:i4>8257598</vt:i4>
      </vt:variant>
      <vt:variant>
        <vt:i4>57</vt:i4>
      </vt:variant>
      <vt:variant>
        <vt:i4>0</vt:i4>
      </vt:variant>
      <vt:variant>
        <vt:i4>5</vt:i4>
      </vt:variant>
      <vt:variant>
        <vt:lpwstr>https://gsa.acgov.org/do-business-with-us/upcoming-contracting-events/</vt:lpwstr>
      </vt:variant>
      <vt:variant>
        <vt:lpwstr/>
      </vt:variant>
      <vt:variant>
        <vt:i4>8257598</vt:i4>
      </vt:variant>
      <vt:variant>
        <vt:i4>54</vt:i4>
      </vt:variant>
      <vt:variant>
        <vt:i4>0</vt:i4>
      </vt:variant>
      <vt:variant>
        <vt:i4>5</vt:i4>
      </vt:variant>
      <vt:variant>
        <vt:lpwstr>https://gsa.acgov.org/do-business-with-us/upcoming-contracting-events/</vt:lpwstr>
      </vt:variant>
      <vt:variant>
        <vt:lpwstr/>
      </vt:variant>
      <vt:variant>
        <vt:i4>2359310</vt:i4>
      </vt:variant>
      <vt:variant>
        <vt:i4>51</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65556</vt:i4>
      </vt:variant>
      <vt:variant>
        <vt:i4>48</vt:i4>
      </vt:variant>
      <vt:variant>
        <vt:i4>0</vt:i4>
      </vt:variant>
      <vt:variant>
        <vt:i4>5</vt:i4>
      </vt:variant>
      <vt:variant>
        <vt:lpwstr>https://dialin.teams.microsoft.com/c44e85b4-06d5-44f1-aa66-048146aad930?id=832966857</vt:lpwstr>
      </vt:variant>
      <vt:variant>
        <vt:lpwstr/>
      </vt:variant>
      <vt:variant>
        <vt:i4>4259854</vt:i4>
      </vt:variant>
      <vt:variant>
        <vt:i4>45</vt:i4>
      </vt:variant>
      <vt:variant>
        <vt:i4>0</vt:i4>
      </vt:variant>
      <vt:variant>
        <vt:i4>5</vt:i4>
      </vt:variant>
      <vt:variant>
        <vt:lpwstr>tel:8887158170,,832966857</vt:lpwstr>
      </vt:variant>
      <vt:variant>
        <vt:lpwstr/>
      </vt:variant>
      <vt:variant>
        <vt:i4>8323117</vt:i4>
      </vt:variant>
      <vt:variant>
        <vt:i4>42</vt:i4>
      </vt:variant>
      <vt:variant>
        <vt:i4>0</vt:i4>
      </vt:variant>
      <vt:variant>
        <vt:i4>5</vt:i4>
      </vt:variant>
      <vt:variant>
        <vt:lpwstr>tel:+14159153950,,832966857</vt:lpwstr>
      </vt:variant>
      <vt:variant>
        <vt:lpwstr/>
      </vt:variant>
      <vt:variant>
        <vt:i4>7471197</vt:i4>
      </vt:variant>
      <vt:variant>
        <vt:i4>39</vt:i4>
      </vt:variant>
      <vt:variant>
        <vt:i4>0</vt:i4>
      </vt:variant>
      <vt:variant>
        <vt:i4>5</vt:i4>
      </vt:variant>
      <vt:variant>
        <vt:lpwstr>https://teams.microsoft.com/l/meetup-join/19%3ameeting_OTEwYmM3ZWUtYjIxNy00NmE0LWJmOTgtZWZhYTIzN2Y1NGI5%40thread.v2/0?context=%7b%22Tid%22%3a%2232fdff2c-f86e-4ba3-a47d-6a44a7f45a64%22%2c%22Oid%22%3a%223df878a9-92cb-4989-b46a-44ad5c56f58d%22%7d</vt:lpwstr>
      </vt:variant>
      <vt:variant>
        <vt:lpwstr/>
      </vt:variant>
      <vt:variant>
        <vt:i4>2097199</vt:i4>
      </vt:variant>
      <vt:variant>
        <vt:i4>36</vt:i4>
      </vt:variant>
      <vt:variant>
        <vt:i4>0</vt:i4>
      </vt:variant>
      <vt:variant>
        <vt:i4>5</vt:i4>
      </vt:variant>
      <vt:variant>
        <vt:lpwstr>https://aka.ms/JoinTeamsMeeting?omkt=en-US</vt:lpwstr>
      </vt:variant>
      <vt:variant>
        <vt:lpwstr/>
      </vt:variant>
      <vt:variant>
        <vt:i4>80</vt:i4>
      </vt:variant>
      <vt:variant>
        <vt:i4>33</vt:i4>
      </vt:variant>
      <vt:variant>
        <vt:i4>0</vt:i4>
      </vt:variant>
      <vt:variant>
        <vt:i4>5</vt:i4>
      </vt:variant>
      <vt:variant>
        <vt:lpwstr>https://ezsourcing.acgov.org/</vt:lpwstr>
      </vt:variant>
      <vt:variant>
        <vt:lpwstr/>
      </vt:variant>
      <vt:variant>
        <vt:i4>7864414</vt:i4>
      </vt:variant>
      <vt:variant>
        <vt:i4>30</vt:i4>
      </vt:variant>
      <vt:variant>
        <vt:i4>0</vt:i4>
      </vt:variant>
      <vt:variant>
        <vt:i4>5</vt:i4>
      </vt:variant>
      <vt:variant>
        <vt:lpwstr>mailto:Kevin.Huynh2@acgov.org</vt:lpwstr>
      </vt:variant>
      <vt:variant>
        <vt:lpwstr/>
      </vt:variant>
      <vt:variant>
        <vt:i4>27</vt:i4>
      </vt:variant>
      <vt:variant>
        <vt:i4>27</vt:i4>
      </vt:variant>
      <vt:variant>
        <vt:i4>0</vt:i4>
      </vt:variant>
      <vt:variant>
        <vt:i4>5</vt:i4>
      </vt:variant>
      <vt:variant>
        <vt:lpwstr>https://dialin.teams.microsoft.com/c44e85b4-06d5-44f1-aa66-048146aad930?id=518779890</vt:lpwstr>
      </vt:variant>
      <vt:variant>
        <vt:lpwstr/>
      </vt:variant>
      <vt:variant>
        <vt:i4>5111816</vt:i4>
      </vt:variant>
      <vt:variant>
        <vt:i4>24</vt:i4>
      </vt:variant>
      <vt:variant>
        <vt:i4>0</vt:i4>
      </vt:variant>
      <vt:variant>
        <vt:i4>5</vt:i4>
      </vt:variant>
      <vt:variant>
        <vt:lpwstr>tel:8887158170,,518779890</vt:lpwstr>
      </vt:variant>
      <vt:variant>
        <vt:lpwstr/>
      </vt:variant>
      <vt:variant>
        <vt:i4>7340075</vt:i4>
      </vt:variant>
      <vt:variant>
        <vt:i4>21</vt:i4>
      </vt:variant>
      <vt:variant>
        <vt:i4>0</vt:i4>
      </vt:variant>
      <vt:variant>
        <vt:i4>5</vt:i4>
      </vt:variant>
      <vt:variant>
        <vt:lpwstr>tel:+14159153950,,518779890</vt:lpwstr>
      </vt:variant>
      <vt:variant>
        <vt:lpwstr/>
      </vt:variant>
      <vt:variant>
        <vt:i4>7471110</vt:i4>
      </vt:variant>
      <vt:variant>
        <vt:i4>18</vt:i4>
      </vt:variant>
      <vt:variant>
        <vt:i4>0</vt:i4>
      </vt:variant>
      <vt:variant>
        <vt:i4>5</vt:i4>
      </vt:variant>
      <vt:variant>
        <vt:lpwstr>https://teams.microsoft.com/l/meetup-join/19%3ameeting_YjQzM2VlYzgtNmYyNS00MTNjLThmYmItOWNmOTJmNDI4MTgw%40thread.v2/0?context=%7b%22Tid%22%3a%2232fdff2c-f86e-4ba3-a47d-6a44a7f45a64%22%2c%22Oid%22%3a%223df878a9-92cb-4989-b46a-44ad5c56f58d%22%7d</vt:lpwstr>
      </vt:variant>
      <vt:variant>
        <vt:lpwstr/>
      </vt:variant>
      <vt:variant>
        <vt:i4>2097199</vt:i4>
      </vt:variant>
      <vt:variant>
        <vt:i4>15</vt:i4>
      </vt:variant>
      <vt:variant>
        <vt:i4>0</vt:i4>
      </vt:variant>
      <vt:variant>
        <vt:i4>5</vt:i4>
      </vt:variant>
      <vt:variant>
        <vt:lpwstr>https://aka.ms/JoinTeamsMeeting?omkt=en-US</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7864414</vt:i4>
      </vt:variant>
      <vt:variant>
        <vt:i4>6</vt:i4>
      </vt:variant>
      <vt:variant>
        <vt:i4>0</vt:i4>
      </vt:variant>
      <vt:variant>
        <vt:i4>5</vt:i4>
      </vt:variant>
      <vt:variant>
        <vt:lpwstr>mailto:Kevin.Huynh2@acgov.org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2025-03-25T20:31:00Z</dcterms:created>
  <dcterms:modified xsi:type="dcterms:W3CDTF">2025-03-25T21:44:00Z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GrammarlyDocumentId">
    <vt:lpwstr>8cd1f48d4fac851bd15d9e1e3f1a5ea3449fec4e9c5aea890590ff188c21dc09</vt:lpwstr>
  </property>
  <property fmtid="{D5CDD505-2E9C-101B-9397-08002B2CF9AE}" pid="4" name="_dlc_DocIdItemGuid">
    <vt:lpwstr>b4cfa242-092d-4801-812f-59950f47f1e4</vt:lpwstr>
  </property>
</Properties>
</file>